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EBC" w:rsidRPr="008B3D3F" w:rsidRDefault="00A3214E" w:rsidP="00ED593A">
      <w:pPr>
        <w:rPr>
          <w:rFonts w:ascii="Source Sans Pro" w:hAnsi="Source Sans Pro"/>
          <w:color w:val="000000"/>
          <w:szCs w:val="22"/>
        </w:rPr>
      </w:pPr>
      <w:r w:rsidRPr="008B3D3F">
        <w:rPr>
          <w:rFonts w:ascii="Source Sans Pro" w:hAnsi="Source Sans Pro"/>
          <w:noProof/>
          <w:color w:val="000000"/>
        </w:rPr>
        <w:drawing>
          <wp:anchor distT="0" distB="0" distL="114300" distR="114300" simplePos="0" relativeHeight="251657728" behindDoc="0" locked="0" layoutInCell="1" allowOverlap="1">
            <wp:simplePos x="0" y="0"/>
            <wp:positionH relativeFrom="column">
              <wp:posOffset>1092200</wp:posOffset>
            </wp:positionH>
            <wp:positionV relativeFrom="paragraph">
              <wp:posOffset>3175</wp:posOffset>
            </wp:positionV>
            <wp:extent cx="3631565" cy="1225550"/>
            <wp:effectExtent l="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156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EBC" w:rsidRPr="008B3D3F" w:rsidRDefault="00066EBC" w:rsidP="00ED593A">
      <w:pPr>
        <w:rPr>
          <w:rFonts w:ascii="Source Sans Pro" w:hAnsi="Source Sans Pro"/>
          <w:color w:val="000000"/>
          <w:szCs w:val="22"/>
        </w:rPr>
      </w:pPr>
    </w:p>
    <w:p w:rsidR="00066EBC" w:rsidRPr="008B3D3F" w:rsidRDefault="00066EBC" w:rsidP="00ED593A">
      <w:pPr>
        <w:rPr>
          <w:rFonts w:ascii="Source Sans Pro" w:hAnsi="Source Sans Pro"/>
          <w:color w:val="000000"/>
          <w:szCs w:val="22"/>
        </w:rPr>
      </w:pPr>
    </w:p>
    <w:p w:rsidR="00066EBC" w:rsidRPr="008B3D3F" w:rsidRDefault="00066EBC" w:rsidP="00ED593A">
      <w:pPr>
        <w:rPr>
          <w:rFonts w:ascii="Source Sans Pro" w:hAnsi="Source Sans Pro"/>
          <w:color w:val="000000"/>
          <w:szCs w:val="22"/>
        </w:rPr>
      </w:pPr>
    </w:p>
    <w:p w:rsidR="008A7129" w:rsidRPr="008B3D3F" w:rsidRDefault="008A7129" w:rsidP="00ED593A">
      <w:pPr>
        <w:rPr>
          <w:rFonts w:ascii="Source Sans Pro" w:hAnsi="Source Sans Pro"/>
          <w:color w:val="000000"/>
          <w:szCs w:val="22"/>
        </w:rPr>
      </w:pPr>
    </w:p>
    <w:p w:rsidR="008A7129" w:rsidRPr="008B3D3F" w:rsidRDefault="008A7129" w:rsidP="00ED593A">
      <w:pPr>
        <w:rPr>
          <w:rFonts w:ascii="Source Sans Pro" w:hAnsi="Source Sans Pro"/>
          <w:color w:val="000000"/>
          <w:szCs w:val="22"/>
        </w:rPr>
      </w:pPr>
    </w:p>
    <w:p w:rsidR="00066EBC" w:rsidRPr="008B3D3F" w:rsidRDefault="00066EBC" w:rsidP="00ED593A">
      <w:pPr>
        <w:rPr>
          <w:rFonts w:ascii="Source Sans Pro" w:hAnsi="Source Sans Pro"/>
          <w:color w:val="000000"/>
          <w:szCs w:val="22"/>
        </w:rPr>
      </w:pPr>
    </w:p>
    <w:p w:rsidR="00066EBC" w:rsidRPr="008B3D3F" w:rsidRDefault="00066EBC" w:rsidP="00ED593A">
      <w:pPr>
        <w:ind w:left="720"/>
        <w:rPr>
          <w:rFonts w:ascii="Source Sans Pro" w:hAnsi="Source Sans Pro"/>
          <w:color w:val="000000"/>
          <w:szCs w:val="22"/>
        </w:rPr>
      </w:pPr>
    </w:p>
    <w:tbl>
      <w:tblPr>
        <w:tblW w:w="4816" w:type="pct"/>
        <w:jc w:val="center"/>
        <w:tblLook w:val="04A0" w:firstRow="1" w:lastRow="0" w:firstColumn="1" w:lastColumn="0" w:noHBand="0" w:noVBand="1"/>
      </w:tblPr>
      <w:tblGrid>
        <w:gridCol w:w="9016"/>
      </w:tblGrid>
      <w:tr w:rsidR="008A7129" w:rsidRPr="008B3D3F" w:rsidTr="54347D31">
        <w:trPr>
          <w:trHeight w:val="1352"/>
          <w:jc w:val="center"/>
        </w:trPr>
        <w:tc>
          <w:tcPr>
            <w:tcW w:w="5000" w:type="pct"/>
            <w:vAlign w:val="center"/>
          </w:tcPr>
          <w:p w:rsidR="008A7129" w:rsidRPr="008B3D3F" w:rsidRDefault="008A7129" w:rsidP="00ED593A">
            <w:pPr>
              <w:pStyle w:val="NoSpacing"/>
              <w:jc w:val="center"/>
              <w:rPr>
                <w:rFonts w:ascii="Source Sans Pro" w:hAnsi="Source Sans Pro" w:cs="Arial"/>
                <w:b/>
                <w:sz w:val="36"/>
                <w:szCs w:val="36"/>
              </w:rPr>
            </w:pPr>
            <w:r w:rsidRPr="008B3D3F">
              <w:rPr>
                <w:rFonts w:ascii="Source Sans Pro" w:hAnsi="Source Sans Pro" w:cs="Arial"/>
                <w:b/>
                <w:sz w:val="36"/>
                <w:szCs w:val="36"/>
              </w:rPr>
              <w:t>Request for Proposal (RFP)</w:t>
            </w:r>
          </w:p>
        </w:tc>
      </w:tr>
      <w:tr w:rsidR="008A7129" w:rsidRPr="008B3D3F" w:rsidTr="54347D31">
        <w:trPr>
          <w:trHeight w:val="676"/>
          <w:jc w:val="center"/>
        </w:trPr>
        <w:tc>
          <w:tcPr>
            <w:tcW w:w="5000" w:type="pct"/>
            <w:vAlign w:val="center"/>
          </w:tcPr>
          <w:p w:rsidR="008A7129" w:rsidRPr="008B3D3F" w:rsidRDefault="008A7129" w:rsidP="00ED593A">
            <w:pPr>
              <w:pStyle w:val="NoSpacing"/>
              <w:jc w:val="center"/>
              <w:rPr>
                <w:rFonts w:ascii="Source Sans Pro" w:hAnsi="Source Sans Pro" w:cs="Arial"/>
                <w:b/>
                <w:sz w:val="36"/>
                <w:szCs w:val="36"/>
              </w:rPr>
            </w:pPr>
          </w:p>
          <w:p w:rsidR="008A7129" w:rsidRPr="008B3D3F" w:rsidRDefault="008A7129" w:rsidP="00ED593A">
            <w:pPr>
              <w:pStyle w:val="NoSpacing"/>
              <w:jc w:val="center"/>
              <w:rPr>
                <w:rFonts w:ascii="Source Sans Pro" w:hAnsi="Source Sans Pro" w:cs="Arial"/>
                <w:b/>
                <w:sz w:val="36"/>
                <w:szCs w:val="36"/>
              </w:rPr>
            </w:pPr>
            <w:r w:rsidRPr="008B3D3F">
              <w:rPr>
                <w:rFonts w:ascii="Source Sans Pro" w:hAnsi="Source Sans Pro" w:cs="Arial"/>
                <w:b/>
                <w:sz w:val="36"/>
                <w:szCs w:val="36"/>
              </w:rPr>
              <w:t>for</w:t>
            </w:r>
          </w:p>
          <w:p w:rsidR="008A7129" w:rsidRPr="008B3D3F" w:rsidRDefault="008A7129" w:rsidP="00ED593A">
            <w:pPr>
              <w:pStyle w:val="NoSpacing"/>
              <w:jc w:val="center"/>
              <w:rPr>
                <w:rFonts w:ascii="Source Sans Pro" w:hAnsi="Source Sans Pro" w:cs="Arial"/>
                <w:b/>
                <w:sz w:val="36"/>
                <w:szCs w:val="36"/>
              </w:rPr>
            </w:pPr>
          </w:p>
          <w:p w:rsidR="001252E7" w:rsidRPr="008B3D3F" w:rsidRDefault="008A7129" w:rsidP="00ED593A">
            <w:pPr>
              <w:jc w:val="center"/>
              <w:rPr>
                <w:rFonts w:ascii="Source Sans Pro" w:hAnsi="Source Sans Pro" w:cs="Arial"/>
                <w:b/>
                <w:i/>
                <w:sz w:val="36"/>
                <w:szCs w:val="36"/>
              </w:rPr>
            </w:pPr>
            <w:r w:rsidRPr="008B3D3F">
              <w:rPr>
                <w:rFonts w:ascii="Source Sans Pro" w:hAnsi="Source Sans Pro" w:cs="Arial"/>
                <w:b/>
                <w:i/>
                <w:sz w:val="36"/>
                <w:szCs w:val="36"/>
              </w:rPr>
              <w:t>“</w:t>
            </w:r>
            <w:r w:rsidR="00BE5442" w:rsidRPr="008B3D3F">
              <w:rPr>
                <w:rFonts w:ascii="Source Sans Pro" w:hAnsi="Source Sans Pro" w:cs="Arial"/>
                <w:b/>
                <w:i/>
                <w:sz w:val="36"/>
                <w:szCs w:val="36"/>
              </w:rPr>
              <w:t xml:space="preserve">Microsoft Dynamics 365 </w:t>
            </w:r>
            <w:r w:rsidRPr="008B3D3F">
              <w:rPr>
                <w:rFonts w:ascii="Source Sans Pro" w:hAnsi="Source Sans Pro" w:cs="Arial"/>
                <w:b/>
                <w:i/>
                <w:sz w:val="36"/>
                <w:szCs w:val="36"/>
              </w:rPr>
              <w:t xml:space="preserve">ERP System </w:t>
            </w:r>
            <w:r w:rsidR="001252E7" w:rsidRPr="008B3D3F">
              <w:rPr>
                <w:rFonts w:ascii="Source Sans Pro" w:hAnsi="Source Sans Pro" w:cs="Arial"/>
                <w:b/>
                <w:i/>
                <w:sz w:val="36"/>
                <w:szCs w:val="36"/>
              </w:rPr>
              <w:t>for icddr,b</w:t>
            </w:r>
            <w:r w:rsidR="00FD47BD" w:rsidRPr="008B3D3F">
              <w:rPr>
                <w:rFonts w:ascii="Source Sans Pro" w:hAnsi="Source Sans Pro" w:cs="Arial"/>
                <w:b/>
                <w:i/>
                <w:sz w:val="36"/>
                <w:szCs w:val="36"/>
              </w:rPr>
              <w:t>”</w:t>
            </w:r>
          </w:p>
          <w:p w:rsidR="008A7129" w:rsidRPr="008B3D3F" w:rsidRDefault="008A7129" w:rsidP="00ED593A">
            <w:pPr>
              <w:jc w:val="center"/>
              <w:rPr>
                <w:rFonts w:ascii="Source Sans Pro" w:hAnsi="Source Sans Pro" w:cs="Arial"/>
                <w:b/>
                <w:i/>
                <w:sz w:val="36"/>
                <w:szCs w:val="36"/>
              </w:rPr>
            </w:pPr>
            <w:r w:rsidRPr="008B3D3F">
              <w:rPr>
                <w:rFonts w:ascii="Source Sans Pro" w:hAnsi="Source Sans Pro" w:cs="Arial"/>
                <w:b/>
                <w:i/>
                <w:sz w:val="36"/>
                <w:szCs w:val="36"/>
              </w:rPr>
              <w:t>Acquisition and</w:t>
            </w:r>
            <w:r w:rsidR="00E53748" w:rsidRPr="008B3D3F">
              <w:rPr>
                <w:rFonts w:ascii="Source Sans Pro" w:hAnsi="Source Sans Pro" w:cs="Arial"/>
                <w:b/>
                <w:i/>
                <w:sz w:val="36"/>
                <w:szCs w:val="36"/>
              </w:rPr>
              <w:t xml:space="preserve"> On Premises</w:t>
            </w:r>
            <w:r w:rsidRPr="008B3D3F">
              <w:rPr>
                <w:rFonts w:ascii="Source Sans Pro" w:hAnsi="Source Sans Pro" w:cs="Arial"/>
                <w:b/>
                <w:i/>
                <w:sz w:val="36"/>
                <w:szCs w:val="36"/>
              </w:rPr>
              <w:t xml:space="preserve"> Implementation</w:t>
            </w:r>
          </w:p>
          <w:p w:rsidR="003B3C14" w:rsidRPr="008B3D3F" w:rsidRDefault="003B3C14" w:rsidP="00ED593A">
            <w:pPr>
              <w:jc w:val="center"/>
              <w:rPr>
                <w:rFonts w:ascii="Source Sans Pro" w:hAnsi="Source Sans Pro" w:cs="Arial"/>
                <w:b/>
                <w:i/>
                <w:sz w:val="36"/>
                <w:szCs w:val="36"/>
              </w:rPr>
            </w:pPr>
          </w:p>
          <w:p w:rsidR="003B3C14" w:rsidRPr="008B3D3F" w:rsidRDefault="003B3C14" w:rsidP="00ED593A">
            <w:pPr>
              <w:jc w:val="center"/>
              <w:rPr>
                <w:rFonts w:ascii="Source Sans Pro" w:hAnsi="Source Sans Pro" w:cs="Arial"/>
                <w:b/>
                <w:sz w:val="36"/>
                <w:szCs w:val="36"/>
                <w:u w:val="single"/>
              </w:rPr>
            </w:pPr>
            <w:r w:rsidRPr="008B3D3F">
              <w:rPr>
                <w:rFonts w:ascii="Source Sans Pro" w:hAnsi="Source Sans Pro" w:cs="Arial"/>
                <w:b/>
                <w:sz w:val="36"/>
                <w:szCs w:val="36"/>
                <w:u w:val="single"/>
              </w:rPr>
              <w:t>OPEN TENDER METHOD</w:t>
            </w:r>
          </w:p>
          <w:p w:rsidR="009D2393" w:rsidRPr="008B3D3F" w:rsidRDefault="009D2393" w:rsidP="00ED593A">
            <w:pPr>
              <w:jc w:val="center"/>
              <w:rPr>
                <w:rFonts w:ascii="Source Sans Pro" w:hAnsi="Source Sans Pro" w:cs="Arial"/>
                <w:b/>
                <w:i/>
                <w:sz w:val="36"/>
                <w:szCs w:val="36"/>
                <w:u w:val="single"/>
              </w:rPr>
            </w:pPr>
          </w:p>
          <w:p w:rsidR="008A7129" w:rsidRPr="008B3D3F" w:rsidRDefault="009D2393" w:rsidP="009D2393">
            <w:pPr>
              <w:jc w:val="center"/>
              <w:rPr>
                <w:rFonts w:ascii="Source Sans Pro" w:hAnsi="Source Sans Pro" w:cs="Arial"/>
                <w:b/>
                <w:sz w:val="36"/>
                <w:szCs w:val="36"/>
              </w:rPr>
            </w:pPr>
            <w:r w:rsidRPr="008B3D3F">
              <w:rPr>
                <w:rFonts w:ascii="Source Sans Pro" w:hAnsi="Source Sans Pro" w:cs="Arial"/>
                <w:b/>
                <w:sz w:val="36"/>
                <w:szCs w:val="36"/>
              </w:rPr>
              <w:t>Bid Ref: icddr,b/SCM/OTM/05/2020</w:t>
            </w:r>
          </w:p>
          <w:p w:rsidR="00CE433C" w:rsidRPr="008B3D3F" w:rsidRDefault="00CE433C" w:rsidP="00ED593A">
            <w:pPr>
              <w:pStyle w:val="NoSpacing"/>
              <w:jc w:val="center"/>
              <w:rPr>
                <w:rFonts w:ascii="Source Sans Pro" w:hAnsi="Source Sans Pro" w:cs="Arial"/>
                <w:b/>
                <w:i/>
                <w:sz w:val="36"/>
                <w:szCs w:val="36"/>
              </w:rPr>
            </w:pPr>
          </w:p>
          <w:p w:rsidR="008A7129" w:rsidRPr="008B3D3F" w:rsidRDefault="001F50B7" w:rsidP="00ED593A">
            <w:pPr>
              <w:pStyle w:val="NoSpacing"/>
              <w:jc w:val="center"/>
              <w:rPr>
                <w:rFonts w:ascii="Source Sans Pro" w:hAnsi="Source Sans Pro" w:cs="Arial"/>
                <w:b/>
                <w:i/>
                <w:sz w:val="36"/>
                <w:szCs w:val="36"/>
              </w:rPr>
            </w:pPr>
            <w:r w:rsidRPr="008B3D3F">
              <w:rPr>
                <w:rFonts w:ascii="Source Sans Pro" w:hAnsi="Source Sans Pro" w:cs="Arial"/>
                <w:b/>
                <w:i/>
                <w:sz w:val="36"/>
                <w:szCs w:val="36"/>
              </w:rPr>
              <w:t>Date :</w:t>
            </w:r>
            <w:r w:rsidRPr="008B3D3F">
              <w:rPr>
                <w:rFonts w:ascii="Source Sans Pro" w:hAnsi="Source Sans Pro" w:cs="Arial"/>
                <w:b/>
                <w:bCs/>
                <w:i/>
                <w:sz w:val="36"/>
                <w:szCs w:val="36"/>
              </w:rPr>
              <w:t xml:space="preserve"> </w:t>
            </w:r>
            <w:r w:rsidR="009D2393" w:rsidRPr="008B3D3F">
              <w:rPr>
                <w:rFonts w:ascii="Source Sans Pro" w:hAnsi="Source Sans Pro" w:cs="Arial"/>
                <w:b/>
                <w:bCs/>
                <w:i/>
                <w:sz w:val="36"/>
                <w:szCs w:val="36"/>
              </w:rPr>
              <w:t>06</w:t>
            </w:r>
            <w:r w:rsidR="003B0420" w:rsidRPr="008B3D3F">
              <w:rPr>
                <w:rFonts w:ascii="Source Sans Pro" w:hAnsi="Source Sans Pro" w:cs="Arial"/>
                <w:b/>
                <w:bCs/>
                <w:i/>
                <w:sz w:val="36"/>
                <w:szCs w:val="36"/>
              </w:rPr>
              <w:t xml:space="preserve"> February</w:t>
            </w:r>
            <w:r w:rsidR="00F80F70" w:rsidRPr="008B3D3F">
              <w:rPr>
                <w:rFonts w:ascii="Source Sans Pro" w:hAnsi="Source Sans Pro" w:cs="Arial"/>
                <w:b/>
                <w:bCs/>
                <w:i/>
                <w:sz w:val="36"/>
                <w:szCs w:val="36"/>
              </w:rPr>
              <w:t>-20</w:t>
            </w:r>
            <w:r w:rsidR="00360528" w:rsidRPr="008B3D3F">
              <w:rPr>
                <w:rFonts w:ascii="Source Sans Pro" w:hAnsi="Source Sans Pro" w:cs="Arial"/>
                <w:b/>
                <w:bCs/>
                <w:i/>
                <w:sz w:val="36"/>
                <w:szCs w:val="36"/>
              </w:rPr>
              <w:t>20</w:t>
            </w:r>
            <w:r w:rsidR="002829FE" w:rsidRPr="008B3D3F">
              <w:rPr>
                <w:rFonts w:ascii="Source Sans Pro" w:hAnsi="Source Sans Pro" w:cs="Arial"/>
                <w:b/>
                <w:bCs/>
                <w:i/>
                <w:sz w:val="36"/>
                <w:szCs w:val="36"/>
              </w:rPr>
              <w:t xml:space="preserve">      </w:t>
            </w:r>
          </w:p>
          <w:p w:rsidR="008A7129" w:rsidRPr="008B3D3F" w:rsidRDefault="008A7129" w:rsidP="00ED593A">
            <w:pPr>
              <w:pStyle w:val="NoSpacing"/>
              <w:jc w:val="center"/>
              <w:rPr>
                <w:rFonts w:ascii="Source Sans Pro" w:hAnsi="Source Sans Pro" w:cs="Arial"/>
                <w:sz w:val="36"/>
                <w:szCs w:val="36"/>
              </w:rPr>
            </w:pPr>
          </w:p>
        </w:tc>
      </w:tr>
    </w:tbl>
    <w:p w:rsidR="00066EBC" w:rsidRPr="008B3D3F" w:rsidRDefault="00066EBC" w:rsidP="00ED593A">
      <w:pPr>
        <w:jc w:val="center"/>
        <w:rPr>
          <w:rFonts w:ascii="Source Sans Pro" w:hAnsi="Source Sans Pro" w:cs="Arial"/>
          <w:color w:val="000000"/>
          <w:szCs w:val="22"/>
        </w:rPr>
      </w:pPr>
    </w:p>
    <w:p w:rsidR="00066EBC" w:rsidRPr="008B3D3F" w:rsidRDefault="00066EBC" w:rsidP="00ED593A">
      <w:pPr>
        <w:jc w:val="center"/>
        <w:rPr>
          <w:rFonts w:ascii="Source Sans Pro" w:hAnsi="Source Sans Pro" w:cs="Arial"/>
          <w:color w:val="000000"/>
          <w:szCs w:val="22"/>
        </w:rPr>
      </w:pPr>
    </w:p>
    <w:p w:rsidR="00066EBC" w:rsidRPr="008B3D3F" w:rsidRDefault="00066EBC" w:rsidP="00ED593A">
      <w:pPr>
        <w:jc w:val="center"/>
        <w:rPr>
          <w:rFonts w:ascii="Source Sans Pro" w:hAnsi="Source Sans Pro" w:cs="Arial"/>
          <w:color w:val="000000"/>
          <w:szCs w:val="22"/>
        </w:rPr>
      </w:pPr>
    </w:p>
    <w:p w:rsidR="00066EBC" w:rsidRPr="008B3D3F" w:rsidRDefault="00066EBC" w:rsidP="00ED593A">
      <w:pPr>
        <w:jc w:val="center"/>
        <w:rPr>
          <w:rFonts w:ascii="Source Sans Pro" w:hAnsi="Source Sans Pro" w:cs="Arial"/>
          <w:color w:val="000000"/>
          <w:szCs w:val="22"/>
        </w:rPr>
      </w:pPr>
    </w:p>
    <w:p w:rsidR="00066EBC" w:rsidRPr="008B3D3F" w:rsidRDefault="00066EBC" w:rsidP="00ED593A">
      <w:pPr>
        <w:ind w:left="0"/>
        <w:jc w:val="center"/>
        <w:rPr>
          <w:rFonts w:ascii="Source Sans Pro" w:hAnsi="Source Sans Pro" w:cs="Arial"/>
          <w:b/>
          <w:color w:val="000000"/>
          <w:szCs w:val="22"/>
        </w:rPr>
      </w:pPr>
    </w:p>
    <w:p w:rsidR="006E4A3B" w:rsidRPr="008B3D3F" w:rsidRDefault="006E4A3B" w:rsidP="00ED593A">
      <w:pPr>
        <w:jc w:val="center"/>
        <w:rPr>
          <w:rFonts w:ascii="Source Sans Pro" w:hAnsi="Source Sans Pro" w:cs="Arial"/>
          <w:szCs w:val="22"/>
        </w:rPr>
      </w:pPr>
    </w:p>
    <w:p w:rsidR="006E4A3B" w:rsidRPr="008B3D3F" w:rsidRDefault="006E4A3B" w:rsidP="00ED593A">
      <w:pPr>
        <w:tabs>
          <w:tab w:val="left" w:pos="5580"/>
        </w:tabs>
        <w:rPr>
          <w:rFonts w:ascii="Source Sans Pro" w:hAnsi="Source Sans Pro" w:cs="Arial"/>
          <w:szCs w:val="22"/>
        </w:rPr>
      </w:pPr>
      <w:r w:rsidRPr="008B3D3F">
        <w:rPr>
          <w:rFonts w:ascii="Source Sans Pro" w:hAnsi="Source Sans Pro" w:cs="Arial"/>
          <w:szCs w:val="22"/>
        </w:rPr>
        <w:tab/>
      </w:r>
    </w:p>
    <w:p w:rsidR="00867ACC" w:rsidRPr="008B3D3F" w:rsidRDefault="00066EBC" w:rsidP="00ED593A">
      <w:pPr>
        <w:jc w:val="center"/>
        <w:rPr>
          <w:rFonts w:ascii="Source Sans Pro" w:hAnsi="Source Sans Pro" w:cs="Arial"/>
          <w:color w:val="000000"/>
          <w:szCs w:val="22"/>
        </w:rPr>
      </w:pPr>
      <w:r w:rsidRPr="008B3D3F">
        <w:rPr>
          <w:rFonts w:ascii="Source Sans Pro" w:hAnsi="Source Sans Pro" w:cs="Arial"/>
          <w:szCs w:val="22"/>
        </w:rPr>
        <w:br w:type="page"/>
      </w:r>
    </w:p>
    <w:p w:rsidR="00DD5755" w:rsidRPr="008B3D3F" w:rsidRDefault="00DD5755" w:rsidP="00B95E4D">
      <w:pPr>
        <w:pStyle w:val="Title"/>
        <w:rPr>
          <w:rStyle w:val="Strong"/>
          <w:rFonts w:ascii="Source Sans Pro" w:hAnsi="Source Sans Pro"/>
        </w:rPr>
      </w:pPr>
    </w:p>
    <w:p w:rsidR="00E955F5" w:rsidRPr="008B3D3F" w:rsidRDefault="00E955F5" w:rsidP="009A3EA7">
      <w:pPr>
        <w:pStyle w:val="TOCHeading"/>
      </w:pPr>
      <w:r w:rsidRPr="008B3D3F">
        <w:t>Contents</w:t>
      </w:r>
    </w:p>
    <w:p w:rsidR="003F4F1F" w:rsidRDefault="00490D72">
      <w:pPr>
        <w:pStyle w:val="TOC1"/>
        <w:tabs>
          <w:tab w:val="right" w:leader="dot" w:pos="9350"/>
        </w:tabs>
        <w:rPr>
          <w:rFonts w:asciiTheme="minorHAnsi" w:eastAsiaTheme="minorEastAsia" w:hAnsiTheme="minorHAnsi" w:cstheme="minorBidi"/>
          <w:b w:val="0"/>
          <w:caps w:val="0"/>
          <w:noProof/>
          <w:sz w:val="22"/>
          <w:szCs w:val="22"/>
        </w:rPr>
      </w:pPr>
      <w:r w:rsidRPr="008B3D3F">
        <w:rPr>
          <w:rFonts w:ascii="Source Sans Pro" w:hAnsi="Source Sans Pro"/>
        </w:rPr>
        <w:fldChar w:fldCharType="begin"/>
      </w:r>
      <w:r w:rsidR="00E955F5" w:rsidRPr="008B3D3F">
        <w:rPr>
          <w:rFonts w:ascii="Source Sans Pro" w:hAnsi="Source Sans Pro"/>
        </w:rPr>
        <w:instrText xml:space="preserve"> TOC \o "1-3" \h \z \u </w:instrText>
      </w:r>
      <w:r w:rsidRPr="008B3D3F">
        <w:rPr>
          <w:rFonts w:ascii="Source Sans Pro" w:hAnsi="Source Sans Pro"/>
        </w:rPr>
        <w:fldChar w:fldCharType="separate"/>
      </w:r>
      <w:hyperlink w:anchor="_Toc31898412" w:history="1">
        <w:r w:rsidR="003F4F1F" w:rsidRPr="00A26B92">
          <w:rPr>
            <w:rStyle w:val="Hyperlink"/>
            <w:noProof/>
          </w:rPr>
          <w:t>Introduction</w:t>
        </w:r>
        <w:r w:rsidR="003F4F1F">
          <w:rPr>
            <w:noProof/>
            <w:webHidden/>
          </w:rPr>
          <w:tab/>
        </w:r>
        <w:r w:rsidR="003F4F1F">
          <w:rPr>
            <w:noProof/>
            <w:webHidden/>
          </w:rPr>
          <w:fldChar w:fldCharType="begin"/>
        </w:r>
        <w:r w:rsidR="003F4F1F">
          <w:rPr>
            <w:noProof/>
            <w:webHidden/>
          </w:rPr>
          <w:instrText xml:space="preserve"> PAGEREF _Toc31898412 \h </w:instrText>
        </w:r>
        <w:r w:rsidR="003F4F1F">
          <w:rPr>
            <w:noProof/>
            <w:webHidden/>
          </w:rPr>
        </w:r>
        <w:r w:rsidR="003F4F1F">
          <w:rPr>
            <w:noProof/>
            <w:webHidden/>
          </w:rPr>
          <w:fldChar w:fldCharType="separate"/>
        </w:r>
        <w:r w:rsidR="003F4F1F">
          <w:rPr>
            <w:noProof/>
            <w:webHidden/>
          </w:rPr>
          <w:t>3</w:t>
        </w:r>
        <w:r w:rsidR="003F4F1F">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3" w:history="1">
        <w:r w:rsidRPr="00A26B92">
          <w:rPr>
            <w:rStyle w:val="Hyperlink"/>
            <w:noProof/>
          </w:rPr>
          <w:t>Statement of purpose</w:t>
        </w:r>
        <w:r>
          <w:rPr>
            <w:noProof/>
            <w:webHidden/>
          </w:rPr>
          <w:tab/>
        </w:r>
        <w:r>
          <w:rPr>
            <w:noProof/>
            <w:webHidden/>
          </w:rPr>
          <w:fldChar w:fldCharType="begin"/>
        </w:r>
        <w:r>
          <w:rPr>
            <w:noProof/>
            <w:webHidden/>
          </w:rPr>
          <w:instrText xml:space="preserve"> PAGEREF _Toc31898413 \h </w:instrText>
        </w:r>
        <w:r>
          <w:rPr>
            <w:noProof/>
            <w:webHidden/>
          </w:rPr>
        </w:r>
        <w:r>
          <w:rPr>
            <w:noProof/>
            <w:webHidden/>
          </w:rPr>
          <w:fldChar w:fldCharType="separate"/>
        </w:r>
        <w:r>
          <w:rPr>
            <w:noProof/>
            <w:webHidden/>
          </w:rPr>
          <w:t>3</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4" w:history="1">
        <w:r w:rsidRPr="00A26B92">
          <w:rPr>
            <w:rStyle w:val="Hyperlink"/>
            <w:noProof/>
          </w:rPr>
          <w:t>PROJECT SCOPE</w:t>
        </w:r>
        <w:r>
          <w:rPr>
            <w:noProof/>
            <w:webHidden/>
          </w:rPr>
          <w:tab/>
        </w:r>
        <w:r>
          <w:rPr>
            <w:noProof/>
            <w:webHidden/>
          </w:rPr>
          <w:fldChar w:fldCharType="begin"/>
        </w:r>
        <w:r>
          <w:rPr>
            <w:noProof/>
            <w:webHidden/>
          </w:rPr>
          <w:instrText xml:space="preserve"> PAGEREF _Toc31898414 \h </w:instrText>
        </w:r>
        <w:r>
          <w:rPr>
            <w:noProof/>
            <w:webHidden/>
          </w:rPr>
        </w:r>
        <w:r>
          <w:rPr>
            <w:noProof/>
            <w:webHidden/>
          </w:rPr>
          <w:fldChar w:fldCharType="separate"/>
        </w:r>
        <w:r>
          <w:rPr>
            <w:noProof/>
            <w:webHidden/>
          </w:rPr>
          <w:t>3</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5" w:history="1">
        <w:r w:rsidRPr="00A26B92">
          <w:rPr>
            <w:rStyle w:val="Hyperlink"/>
            <w:noProof/>
          </w:rPr>
          <w:t>CURRENT COMPUTING ENVIRONMENT IN ICDDR,B</w:t>
        </w:r>
        <w:r>
          <w:rPr>
            <w:noProof/>
            <w:webHidden/>
          </w:rPr>
          <w:tab/>
        </w:r>
        <w:r>
          <w:rPr>
            <w:noProof/>
            <w:webHidden/>
          </w:rPr>
          <w:fldChar w:fldCharType="begin"/>
        </w:r>
        <w:r>
          <w:rPr>
            <w:noProof/>
            <w:webHidden/>
          </w:rPr>
          <w:instrText xml:space="preserve"> PAGEREF _Toc31898415 \h </w:instrText>
        </w:r>
        <w:r>
          <w:rPr>
            <w:noProof/>
            <w:webHidden/>
          </w:rPr>
        </w:r>
        <w:r>
          <w:rPr>
            <w:noProof/>
            <w:webHidden/>
          </w:rPr>
          <w:fldChar w:fldCharType="separate"/>
        </w:r>
        <w:r>
          <w:rPr>
            <w:noProof/>
            <w:webHidden/>
          </w:rPr>
          <w:t>6</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6" w:history="1">
        <w:r w:rsidRPr="00A26B92">
          <w:rPr>
            <w:rStyle w:val="Hyperlink"/>
            <w:noProof/>
          </w:rPr>
          <w:t>EXPECTATIONS FROM NEW / PROPOSED ERP</w:t>
        </w:r>
        <w:r>
          <w:rPr>
            <w:noProof/>
            <w:webHidden/>
          </w:rPr>
          <w:tab/>
        </w:r>
        <w:r>
          <w:rPr>
            <w:noProof/>
            <w:webHidden/>
          </w:rPr>
          <w:fldChar w:fldCharType="begin"/>
        </w:r>
        <w:r>
          <w:rPr>
            <w:noProof/>
            <w:webHidden/>
          </w:rPr>
          <w:instrText xml:space="preserve"> PAGEREF _Toc31898416 \h </w:instrText>
        </w:r>
        <w:r>
          <w:rPr>
            <w:noProof/>
            <w:webHidden/>
          </w:rPr>
        </w:r>
        <w:r>
          <w:rPr>
            <w:noProof/>
            <w:webHidden/>
          </w:rPr>
          <w:fldChar w:fldCharType="separate"/>
        </w:r>
        <w:r>
          <w:rPr>
            <w:noProof/>
            <w:webHidden/>
          </w:rPr>
          <w:t>7</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7" w:history="1">
        <w:r w:rsidRPr="00A26B92">
          <w:rPr>
            <w:rStyle w:val="Hyperlink"/>
            <w:noProof/>
          </w:rPr>
          <w:t>PRODUCT REQUIREMENT</w:t>
        </w:r>
        <w:r>
          <w:rPr>
            <w:noProof/>
            <w:webHidden/>
          </w:rPr>
          <w:tab/>
        </w:r>
        <w:r>
          <w:rPr>
            <w:noProof/>
            <w:webHidden/>
          </w:rPr>
          <w:fldChar w:fldCharType="begin"/>
        </w:r>
        <w:r>
          <w:rPr>
            <w:noProof/>
            <w:webHidden/>
          </w:rPr>
          <w:instrText xml:space="preserve"> PAGEREF _Toc31898417 \h </w:instrText>
        </w:r>
        <w:r>
          <w:rPr>
            <w:noProof/>
            <w:webHidden/>
          </w:rPr>
        </w:r>
        <w:r>
          <w:rPr>
            <w:noProof/>
            <w:webHidden/>
          </w:rPr>
          <w:fldChar w:fldCharType="separate"/>
        </w:r>
        <w:r>
          <w:rPr>
            <w:noProof/>
            <w:webHidden/>
          </w:rPr>
          <w:t>7</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8" w:history="1">
        <w:r w:rsidRPr="00A26B92">
          <w:rPr>
            <w:rStyle w:val="Hyperlink"/>
            <w:noProof/>
          </w:rPr>
          <w:t>LICENSES REQUIREMENT</w:t>
        </w:r>
        <w:r>
          <w:rPr>
            <w:noProof/>
            <w:webHidden/>
          </w:rPr>
          <w:tab/>
        </w:r>
        <w:r>
          <w:rPr>
            <w:noProof/>
            <w:webHidden/>
          </w:rPr>
          <w:fldChar w:fldCharType="begin"/>
        </w:r>
        <w:r>
          <w:rPr>
            <w:noProof/>
            <w:webHidden/>
          </w:rPr>
          <w:instrText xml:space="preserve"> PAGEREF _Toc31898418 \h </w:instrText>
        </w:r>
        <w:r>
          <w:rPr>
            <w:noProof/>
            <w:webHidden/>
          </w:rPr>
        </w:r>
        <w:r>
          <w:rPr>
            <w:noProof/>
            <w:webHidden/>
          </w:rPr>
          <w:fldChar w:fldCharType="separate"/>
        </w:r>
        <w:r>
          <w:rPr>
            <w:noProof/>
            <w:webHidden/>
          </w:rPr>
          <w:t>7</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19" w:history="1">
        <w:r w:rsidRPr="00A26B92">
          <w:rPr>
            <w:rStyle w:val="Hyperlink"/>
            <w:noProof/>
          </w:rPr>
          <w:t>INSTRUCTIONS TO BIDDERS</w:t>
        </w:r>
        <w:r>
          <w:rPr>
            <w:noProof/>
            <w:webHidden/>
          </w:rPr>
          <w:tab/>
        </w:r>
        <w:r>
          <w:rPr>
            <w:noProof/>
            <w:webHidden/>
          </w:rPr>
          <w:fldChar w:fldCharType="begin"/>
        </w:r>
        <w:r>
          <w:rPr>
            <w:noProof/>
            <w:webHidden/>
          </w:rPr>
          <w:instrText xml:space="preserve"> PAGEREF _Toc31898419 \h </w:instrText>
        </w:r>
        <w:r>
          <w:rPr>
            <w:noProof/>
            <w:webHidden/>
          </w:rPr>
        </w:r>
        <w:r>
          <w:rPr>
            <w:noProof/>
            <w:webHidden/>
          </w:rPr>
          <w:fldChar w:fldCharType="separate"/>
        </w:r>
        <w:r>
          <w:rPr>
            <w:noProof/>
            <w:webHidden/>
          </w:rPr>
          <w:t>8</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0" w:history="1">
        <w:r w:rsidRPr="00A26B92">
          <w:rPr>
            <w:rStyle w:val="Hyperlink"/>
            <w:rFonts w:eastAsia="Arial"/>
            <w:noProof/>
          </w:rPr>
          <w:t>RFP document:</w:t>
        </w:r>
        <w:r>
          <w:rPr>
            <w:noProof/>
            <w:webHidden/>
          </w:rPr>
          <w:tab/>
        </w:r>
        <w:r>
          <w:rPr>
            <w:noProof/>
            <w:webHidden/>
          </w:rPr>
          <w:fldChar w:fldCharType="begin"/>
        </w:r>
        <w:r>
          <w:rPr>
            <w:noProof/>
            <w:webHidden/>
          </w:rPr>
          <w:instrText xml:space="preserve"> PAGEREF _Toc31898420 \h </w:instrText>
        </w:r>
        <w:r>
          <w:rPr>
            <w:noProof/>
            <w:webHidden/>
          </w:rPr>
        </w:r>
        <w:r>
          <w:rPr>
            <w:noProof/>
            <w:webHidden/>
          </w:rPr>
          <w:fldChar w:fldCharType="separate"/>
        </w:r>
        <w:r>
          <w:rPr>
            <w:noProof/>
            <w:webHidden/>
          </w:rPr>
          <w:t>9</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1" w:history="1">
        <w:r w:rsidRPr="00A26B92">
          <w:rPr>
            <w:rStyle w:val="Hyperlink"/>
            <w:rFonts w:eastAsia="Arial"/>
            <w:noProof/>
          </w:rPr>
          <w:t>RFP preparation</w:t>
        </w:r>
        <w:r>
          <w:rPr>
            <w:noProof/>
            <w:webHidden/>
          </w:rPr>
          <w:tab/>
        </w:r>
        <w:r>
          <w:rPr>
            <w:noProof/>
            <w:webHidden/>
          </w:rPr>
          <w:fldChar w:fldCharType="begin"/>
        </w:r>
        <w:r>
          <w:rPr>
            <w:noProof/>
            <w:webHidden/>
          </w:rPr>
          <w:instrText xml:space="preserve"> PAGEREF _Toc31898421 \h </w:instrText>
        </w:r>
        <w:r>
          <w:rPr>
            <w:noProof/>
            <w:webHidden/>
          </w:rPr>
        </w:r>
        <w:r>
          <w:rPr>
            <w:noProof/>
            <w:webHidden/>
          </w:rPr>
          <w:fldChar w:fldCharType="separate"/>
        </w:r>
        <w:r>
          <w:rPr>
            <w:noProof/>
            <w:webHidden/>
          </w:rPr>
          <w:t>9</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2" w:history="1">
        <w:r w:rsidRPr="00A26B92">
          <w:rPr>
            <w:rStyle w:val="Hyperlink"/>
            <w:noProof/>
          </w:rPr>
          <w:t>RFP submission</w:t>
        </w:r>
        <w:r>
          <w:rPr>
            <w:noProof/>
            <w:webHidden/>
          </w:rPr>
          <w:tab/>
        </w:r>
        <w:r>
          <w:rPr>
            <w:noProof/>
            <w:webHidden/>
          </w:rPr>
          <w:fldChar w:fldCharType="begin"/>
        </w:r>
        <w:r>
          <w:rPr>
            <w:noProof/>
            <w:webHidden/>
          </w:rPr>
          <w:instrText xml:space="preserve"> PAGEREF _Toc31898422 \h </w:instrText>
        </w:r>
        <w:r>
          <w:rPr>
            <w:noProof/>
            <w:webHidden/>
          </w:rPr>
        </w:r>
        <w:r>
          <w:rPr>
            <w:noProof/>
            <w:webHidden/>
          </w:rPr>
          <w:fldChar w:fldCharType="separate"/>
        </w:r>
        <w:r>
          <w:rPr>
            <w:noProof/>
            <w:webHidden/>
          </w:rPr>
          <w:t>12</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3" w:history="1">
        <w:r w:rsidRPr="00A26B92">
          <w:rPr>
            <w:rStyle w:val="Hyperlink"/>
            <w:noProof/>
          </w:rPr>
          <w:t>RFP Opening:</w:t>
        </w:r>
        <w:r>
          <w:rPr>
            <w:noProof/>
            <w:webHidden/>
          </w:rPr>
          <w:tab/>
        </w:r>
        <w:r>
          <w:rPr>
            <w:noProof/>
            <w:webHidden/>
          </w:rPr>
          <w:fldChar w:fldCharType="begin"/>
        </w:r>
        <w:r>
          <w:rPr>
            <w:noProof/>
            <w:webHidden/>
          </w:rPr>
          <w:instrText xml:space="preserve"> PAGEREF _Toc31898423 \h </w:instrText>
        </w:r>
        <w:r>
          <w:rPr>
            <w:noProof/>
            <w:webHidden/>
          </w:rPr>
        </w:r>
        <w:r>
          <w:rPr>
            <w:noProof/>
            <w:webHidden/>
          </w:rPr>
          <w:fldChar w:fldCharType="separate"/>
        </w:r>
        <w:r>
          <w:rPr>
            <w:noProof/>
            <w:webHidden/>
          </w:rPr>
          <w:t>13</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4" w:history="1">
        <w:r w:rsidRPr="00A26B92">
          <w:rPr>
            <w:rStyle w:val="Hyperlink"/>
            <w:noProof/>
          </w:rPr>
          <w:t>RFP evaluation and Negotiation:</w:t>
        </w:r>
        <w:r>
          <w:rPr>
            <w:noProof/>
            <w:webHidden/>
          </w:rPr>
          <w:tab/>
        </w:r>
        <w:r>
          <w:rPr>
            <w:noProof/>
            <w:webHidden/>
          </w:rPr>
          <w:fldChar w:fldCharType="begin"/>
        </w:r>
        <w:r>
          <w:rPr>
            <w:noProof/>
            <w:webHidden/>
          </w:rPr>
          <w:instrText xml:space="preserve"> PAGEREF _Toc31898424 \h </w:instrText>
        </w:r>
        <w:r>
          <w:rPr>
            <w:noProof/>
            <w:webHidden/>
          </w:rPr>
        </w:r>
        <w:r>
          <w:rPr>
            <w:noProof/>
            <w:webHidden/>
          </w:rPr>
          <w:fldChar w:fldCharType="separate"/>
        </w:r>
        <w:r>
          <w:rPr>
            <w:noProof/>
            <w:webHidden/>
          </w:rPr>
          <w:t>13</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5" w:history="1">
        <w:r w:rsidRPr="00A26B92">
          <w:rPr>
            <w:rStyle w:val="Hyperlink"/>
            <w:noProof/>
          </w:rPr>
          <w:t>SCOPE OF THE RFP</w:t>
        </w:r>
        <w:r>
          <w:rPr>
            <w:noProof/>
            <w:webHidden/>
          </w:rPr>
          <w:tab/>
        </w:r>
        <w:r>
          <w:rPr>
            <w:noProof/>
            <w:webHidden/>
          </w:rPr>
          <w:fldChar w:fldCharType="begin"/>
        </w:r>
        <w:r>
          <w:rPr>
            <w:noProof/>
            <w:webHidden/>
          </w:rPr>
          <w:instrText xml:space="preserve"> PAGEREF _Toc31898425 \h </w:instrText>
        </w:r>
        <w:r>
          <w:rPr>
            <w:noProof/>
            <w:webHidden/>
          </w:rPr>
        </w:r>
        <w:r>
          <w:rPr>
            <w:noProof/>
            <w:webHidden/>
          </w:rPr>
          <w:fldChar w:fldCharType="separate"/>
        </w:r>
        <w:r>
          <w:rPr>
            <w:noProof/>
            <w:webHidden/>
          </w:rPr>
          <w:t>25</w:t>
        </w:r>
        <w:r>
          <w:rPr>
            <w:noProof/>
            <w:webHidden/>
          </w:rPr>
          <w:fldChar w:fldCharType="end"/>
        </w:r>
      </w:hyperlink>
    </w:p>
    <w:p w:rsidR="003F4F1F" w:rsidRDefault="003F4F1F">
      <w:pPr>
        <w:pStyle w:val="TOC1"/>
        <w:tabs>
          <w:tab w:val="right" w:leader="dot" w:pos="9350"/>
        </w:tabs>
        <w:rPr>
          <w:rFonts w:asciiTheme="minorHAnsi" w:eastAsiaTheme="minorEastAsia" w:hAnsiTheme="minorHAnsi" w:cstheme="minorBidi"/>
          <w:b w:val="0"/>
          <w:caps w:val="0"/>
          <w:noProof/>
          <w:sz w:val="22"/>
          <w:szCs w:val="22"/>
        </w:rPr>
      </w:pPr>
      <w:hyperlink w:anchor="_Toc31898426" w:history="1">
        <w:r w:rsidRPr="00A26B92">
          <w:rPr>
            <w:rStyle w:val="Hyperlink"/>
            <w:noProof/>
          </w:rPr>
          <w:t>Appendices:</w:t>
        </w:r>
        <w:r>
          <w:rPr>
            <w:noProof/>
            <w:webHidden/>
          </w:rPr>
          <w:tab/>
        </w:r>
        <w:r>
          <w:rPr>
            <w:noProof/>
            <w:webHidden/>
          </w:rPr>
          <w:fldChar w:fldCharType="begin"/>
        </w:r>
        <w:r>
          <w:rPr>
            <w:noProof/>
            <w:webHidden/>
          </w:rPr>
          <w:instrText xml:space="preserve"> PAGEREF _Toc31898426 \h </w:instrText>
        </w:r>
        <w:r>
          <w:rPr>
            <w:noProof/>
            <w:webHidden/>
          </w:rPr>
        </w:r>
        <w:r>
          <w:rPr>
            <w:noProof/>
            <w:webHidden/>
          </w:rPr>
          <w:fldChar w:fldCharType="separate"/>
        </w:r>
        <w:r>
          <w:rPr>
            <w:noProof/>
            <w:webHidden/>
          </w:rPr>
          <w:t>31</w:t>
        </w:r>
        <w:r>
          <w:rPr>
            <w:noProof/>
            <w:webHidden/>
          </w:rPr>
          <w:fldChar w:fldCharType="end"/>
        </w:r>
      </w:hyperlink>
    </w:p>
    <w:p w:rsidR="00E955F5" w:rsidRPr="008B3D3F" w:rsidRDefault="00490D72">
      <w:pPr>
        <w:rPr>
          <w:rFonts w:ascii="Source Sans Pro" w:hAnsi="Source Sans Pro"/>
        </w:rPr>
      </w:pPr>
      <w:r w:rsidRPr="008B3D3F">
        <w:rPr>
          <w:rFonts w:ascii="Source Sans Pro" w:hAnsi="Source Sans Pro"/>
        </w:rPr>
        <w:fldChar w:fldCharType="end"/>
      </w: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950EEA" w:rsidRPr="008B3D3F" w:rsidRDefault="00950EEA" w:rsidP="00B95E4D">
      <w:pPr>
        <w:pStyle w:val="Title"/>
        <w:rPr>
          <w:rStyle w:val="Strong"/>
          <w:rFonts w:ascii="Source Sans Pro" w:hAnsi="Source Sans Pro"/>
        </w:rPr>
      </w:pPr>
    </w:p>
    <w:p w:rsidR="00950EEA" w:rsidRPr="008B3D3F" w:rsidRDefault="00950EEA" w:rsidP="00B95E4D">
      <w:pPr>
        <w:pStyle w:val="Title"/>
        <w:rPr>
          <w:rStyle w:val="Strong"/>
          <w:rFonts w:ascii="Source Sans Pro" w:hAnsi="Source Sans Pro"/>
        </w:rPr>
      </w:pPr>
    </w:p>
    <w:p w:rsidR="00950EEA" w:rsidRPr="008B3D3F" w:rsidRDefault="00950EEA" w:rsidP="00B95E4D">
      <w:pPr>
        <w:pStyle w:val="Title"/>
        <w:rPr>
          <w:rStyle w:val="Strong"/>
          <w:rFonts w:ascii="Source Sans Pro" w:hAnsi="Source Sans Pro"/>
        </w:rPr>
      </w:pPr>
    </w:p>
    <w:p w:rsidR="00950EEA" w:rsidRPr="008B3D3F" w:rsidRDefault="00950EEA" w:rsidP="00B95E4D">
      <w:pPr>
        <w:pStyle w:val="Title"/>
        <w:rPr>
          <w:rStyle w:val="Strong"/>
          <w:rFonts w:ascii="Source Sans Pro" w:hAnsi="Source Sans Pro"/>
        </w:rPr>
      </w:pPr>
    </w:p>
    <w:p w:rsidR="00950EEA" w:rsidRPr="008B3D3F" w:rsidRDefault="00950EEA"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DD5755" w:rsidRPr="008B3D3F" w:rsidRDefault="00DD5755" w:rsidP="00B95E4D">
      <w:pPr>
        <w:pStyle w:val="Title"/>
        <w:rPr>
          <w:rStyle w:val="Strong"/>
          <w:rFonts w:ascii="Source Sans Pro" w:hAnsi="Source Sans Pro"/>
        </w:rPr>
      </w:pPr>
    </w:p>
    <w:p w:rsidR="00C27CFD" w:rsidRPr="008B3D3F" w:rsidRDefault="00B95E4D" w:rsidP="00A50988">
      <w:pPr>
        <w:pStyle w:val="Title"/>
        <w:rPr>
          <w:rStyle w:val="Strong"/>
          <w:rFonts w:ascii="Source Sans Pro" w:hAnsi="Source Sans Pro"/>
          <w:b/>
          <w:bCs w:val="0"/>
        </w:rPr>
      </w:pPr>
      <w:r w:rsidRPr="008B3D3F">
        <w:rPr>
          <w:rStyle w:val="Strong"/>
          <w:rFonts w:ascii="Source Sans Pro" w:hAnsi="Source Sans Pro"/>
          <w:b/>
          <w:bCs w:val="0"/>
        </w:rPr>
        <w:lastRenderedPageBreak/>
        <w:t xml:space="preserve">SECTION 1: INFORMATION TO </w:t>
      </w:r>
      <w:r w:rsidR="001B34DB" w:rsidRPr="008B3D3F">
        <w:rPr>
          <w:rStyle w:val="Strong"/>
          <w:rFonts w:ascii="Source Sans Pro" w:hAnsi="Source Sans Pro"/>
          <w:b/>
          <w:bCs w:val="0"/>
        </w:rPr>
        <w:t>BIDDERS</w:t>
      </w:r>
    </w:p>
    <w:p w:rsidR="00A50988" w:rsidRPr="008B3D3F" w:rsidRDefault="00A50988" w:rsidP="00A50988">
      <w:pPr>
        <w:pStyle w:val="Subtitle"/>
        <w:jc w:val="center"/>
        <w:rPr>
          <w:rFonts w:ascii="Source Sans Pro" w:eastAsia="Arial" w:hAnsi="Source Sans Pro"/>
        </w:rPr>
      </w:pPr>
    </w:p>
    <w:p w:rsidR="00A50988" w:rsidRPr="008B3D3F" w:rsidRDefault="00A50988" w:rsidP="00A50988">
      <w:pPr>
        <w:pStyle w:val="Subtitle"/>
        <w:jc w:val="center"/>
        <w:rPr>
          <w:rStyle w:val="Strong"/>
          <w:rFonts w:ascii="Source Sans Pro" w:hAnsi="Source Sans Pro"/>
          <w:b w:val="0"/>
          <w:bCs w:val="0"/>
        </w:rPr>
      </w:pPr>
      <w:r w:rsidRPr="008B3D3F">
        <w:rPr>
          <w:rFonts w:ascii="Source Sans Pro" w:eastAsia="Arial" w:hAnsi="Source Sans Pro"/>
        </w:rPr>
        <w:t xml:space="preserve">A guideline for ERP </w:t>
      </w:r>
      <w:r w:rsidRPr="008B3D3F">
        <w:rPr>
          <w:rFonts w:ascii="Source Sans Pro" w:hAnsi="Source Sans Pro"/>
        </w:rPr>
        <w:t>Acquisition and On Premises Implementation project</w:t>
      </w:r>
      <w:r w:rsidRPr="008B3D3F">
        <w:rPr>
          <w:rFonts w:ascii="Source Sans Pro" w:eastAsia="Arial" w:hAnsi="Source Sans Pro"/>
        </w:rPr>
        <w:t xml:space="preserve"> procurement</w:t>
      </w:r>
    </w:p>
    <w:p w:rsidR="00B95E4D" w:rsidRPr="008B3D3F" w:rsidRDefault="00B95E4D" w:rsidP="00ED593A">
      <w:pPr>
        <w:rPr>
          <w:rFonts w:ascii="Source Sans Pro" w:hAnsi="Source Sans Pro" w:cs="Arial"/>
          <w:color w:val="000000"/>
          <w:szCs w:val="22"/>
        </w:rPr>
      </w:pPr>
    </w:p>
    <w:p w:rsidR="00B95E4D" w:rsidRPr="008B3D3F" w:rsidRDefault="00B95E4D" w:rsidP="009A3EA7">
      <w:pPr>
        <w:pStyle w:val="Heading1"/>
      </w:pPr>
      <w:bookmarkStart w:id="0" w:name="_Toc471035195"/>
      <w:bookmarkStart w:id="1" w:name="_Toc471109488"/>
      <w:bookmarkStart w:id="2" w:name="_Toc518315677"/>
      <w:bookmarkStart w:id="3" w:name="_Toc31193275"/>
    </w:p>
    <w:p w:rsidR="00ED593A" w:rsidRPr="008B3D3F" w:rsidRDefault="00066EBC" w:rsidP="009A3EA7">
      <w:pPr>
        <w:pStyle w:val="Heading1"/>
      </w:pPr>
      <w:bookmarkStart w:id="4" w:name="_Toc31898412"/>
      <w:r w:rsidRPr="008B3D3F">
        <w:t>Introduction</w:t>
      </w:r>
      <w:bookmarkEnd w:id="0"/>
      <w:bookmarkEnd w:id="1"/>
      <w:bookmarkEnd w:id="2"/>
      <w:bookmarkEnd w:id="3"/>
      <w:bookmarkEnd w:id="4"/>
    </w:p>
    <w:p w:rsidR="00066EBC" w:rsidRPr="008B3D3F" w:rsidRDefault="00066EBC" w:rsidP="009A3EA7">
      <w:pPr>
        <w:pStyle w:val="Heading1"/>
      </w:pPr>
      <w:r w:rsidRPr="008B3D3F">
        <w:t xml:space="preserve"> </w:t>
      </w:r>
    </w:p>
    <w:p w:rsidR="001E513B" w:rsidRPr="008B3D3F" w:rsidRDefault="001E513B" w:rsidP="00ED593A">
      <w:pPr>
        <w:ind w:left="0"/>
        <w:jc w:val="both"/>
        <w:rPr>
          <w:rFonts w:ascii="Source Sans Pro" w:hAnsi="Source Sans Pro" w:cs="Arial"/>
          <w:color w:val="000000"/>
          <w:szCs w:val="22"/>
        </w:rPr>
      </w:pPr>
      <w:r w:rsidRPr="008B3D3F">
        <w:rPr>
          <w:rFonts w:ascii="Source Sans Pro" w:hAnsi="Source Sans Pro" w:cs="Arial"/>
          <w:color w:val="000000"/>
          <w:szCs w:val="22"/>
        </w:rPr>
        <w:t>The International Centre for Diarrheal Disease Research, Bangladesh (icddr,b) is a non- profit health research institution located in Dhaka</w:t>
      </w:r>
      <w:r w:rsidR="00C27CFD" w:rsidRPr="008B3D3F">
        <w:rPr>
          <w:rFonts w:ascii="Source Sans Pro" w:hAnsi="Source Sans Pro" w:cs="Arial"/>
          <w:color w:val="000000"/>
          <w:szCs w:val="22"/>
        </w:rPr>
        <w:t>, Bangladesh</w:t>
      </w:r>
      <w:r w:rsidRPr="008B3D3F">
        <w:rPr>
          <w:rFonts w:ascii="Source Sans Pro" w:hAnsi="Source Sans Pro" w:cs="Arial"/>
          <w:color w:val="000000"/>
          <w:szCs w:val="22"/>
        </w:rPr>
        <w:t xml:space="preserve">. </w:t>
      </w:r>
    </w:p>
    <w:p w:rsidR="001E513B" w:rsidRPr="008B3D3F" w:rsidRDefault="001E513B" w:rsidP="00ED593A">
      <w:pPr>
        <w:ind w:left="0"/>
        <w:jc w:val="both"/>
        <w:rPr>
          <w:rFonts w:ascii="Source Sans Pro" w:hAnsi="Source Sans Pro" w:cs="Arial"/>
          <w:color w:val="000000"/>
          <w:szCs w:val="22"/>
        </w:rPr>
      </w:pPr>
    </w:p>
    <w:p w:rsidR="001E513B" w:rsidRPr="008B3D3F" w:rsidRDefault="001E513B" w:rsidP="00152285">
      <w:pPr>
        <w:pStyle w:val="ListParagraph"/>
        <w:numPr>
          <w:ilvl w:val="0"/>
          <w:numId w:val="0"/>
        </w:numPr>
        <w:jc w:val="both"/>
        <w:rPr>
          <w:rFonts w:ascii="Source Sans Pro" w:hAnsi="Source Sans Pro" w:cs="Arial"/>
          <w:color w:val="000000"/>
          <w:szCs w:val="22"/>
        </w:rPr>
      </w:pPr>
      <w:r w:rsidRPr="008B3D3F">
        <w:rPr>
          <w:rFonts w:ascii="Source Sans Pro" w:hAnsi="Source Sans Pro" w:cs="Arial"/>
          <w:color w:val="000000"/>
          <w:szCs w:val="22"/>
        </w:rPr>
        <w:t>Dedicated to saving lives through research and treatment, icddr,b addresses some of the most critical health concerns facing the world today, ranging from improving neonatal survival to HIV/AIDS. In collaboration with academic and research institutions throughout the world, icddr,b conducts research, training and extension activities, as well as program-based activities, to develop and share knowledge for global lifesaving solutions.</w:t>
      </w:r>
      <w:r w:rsidR="00152285" w:rsidRPr="008B3D3F">
        <w:rPr>
          <w:rFonts w:ascii="Source Sans Pro" w:hAnsi="Source Sans Pro" w:cs="Arial"/>
          <w:color w:val="000000"/>
          <w:szCs w:val="22"/>
        </w:rPr>
        <w:t xml:space="preserve"> The annual budget of the organization in the most current fiscal year is around US$70M. </w:t>
      </w:r>
    </w:p>
    <w:p w:rsidR="001E513B" w:rsidRPr="008B3D3F" w:rsidRDefault="001E513B" w:rsidP="00ED593A">
      <w:pPr>
        <w:ind w:left="0"/>
        <w:jc w:val="both"/>
        <w:rPr>
          <w:rFonts w:ascii="Source Sans Pro" w:hAnsi="Source Sans Pro" w:cs="Arial"/>
          <w:color w:val="000000"/>
          <w:szCs w:val="22"/>
        </w:rPr>
      </w:pPr>
    </w:p>
    <w:p w:rsidR="009C0E18" w:rsidRPr="008B3D3F" w:rsidRDefault="001E513B" w:rsidP="00ED593A">
      <w:pPr>
        <w:ind w:left="0"/>
        <w:jc w:val="both"/>
        <w:rPr>
          <w:rFonts w:ascii="Source Sans Pro" w:hAnsi="Source Sans Pro" w:cs="Arial"/>
          <w:color w:val="000000"/>
          <w:szCs w:val="22"/>
        </w:rPr>
      </w:pPr>
      <w:r w:rsidRPr="008B3D3F">
        <w:rPr>
          <w:rFonts w:ascii="Source Sans Pro" w:hAnsi="Source Sans Pro" w:cs="Arial"/>
          <w:color w:val="000000"/>
          <w:szCs w:val="22"/>
        </w:rPr>
        <w:t xml:space="preserve">With the current ERP (Microsoft Dynamics) system becoming obsolete </w:t>
      </w:r>
      <w:r w:rsidR="00360528" w:rsidRPr="008B3D3F">
        <w:rPr>
          <w:rFonts w:ascii="Source Sans Pro" w:hAnsi="Source Sans Pro" w:cs="Arial"/>
          <w:color w:val="000000"/>
          <w:szCs w:val="22"/>
        </w:rPr>
        <w:t>very soon</w:t>
      </w:r>
      <w:r w:rsidRPr="008B3D3F">
        <w:rPr>
          <w:rFonts w:ascii="Source Sans Pro" w:hAnsi="Source Sans Pro" w:cs="Arial"/>
          <w:color w:val="000000"/>
          <w:szCs w:val="22"/>
        </w:rPr>
        <w:t>, it is imperative to replace this system</w:t>
      </w:r>
      <w:r w:rsidR="006C3EE6">
        <w:rPr>
          <w:rFonts w:ascii="Source Sans Pro" w:hAnsi="Source Sans Pro" w:cs="Arial"/>
          <w:color w:val="000000"/>
          <w:szCs w:val="22"/>
        </w:rPr>
        <w:t>,</w:t>
      </w:r>
      <w:r w:rsidRPr="008B3D3F">
        <w:rPr>
          <w:rFonts w:ascii="Source Sans Pro" w:hAnsi="Source Sans Pro" w:cs="Arial"/>
          <w:color w:val="000000"/>
          <w:szCs w:val="22"/>
        </w:rPr>
        <w:t xml:space="preserve"> and </w:t>
      </w:r>
      <w:r w:rsidR="00066EBC" w:rsidRPr="008B3D3F">
        <w:rPr>
          <w:rFonts w:ascii="Source Sans Pro" w:hAnsi="Source Sans Pro" w:cs="Arial"/>
          <w:color w:val="000000"/>
          <w:szCs w:val="22"/>
        </w:rPr>
        <w:t xml:space="preserve">it has become essential that all of our </w:t>
      </w:r>
      <w:r w:rsidRPr="008B3D3F">
        <w:rPr>
          <w:rFonts w:ascii="Source Sans Pro" w:hAnsi="Source Sans Pro" w:cs="Arial"/>
          <w:color w:val="000000"/>
          <w:szCs w:val="22"/>
        </w:rPr>
        <w:t>business processes and</w:t>
      </w:r>
      <w:r w:rsidR="00066EBC" w:rsidRPr="008B3D3F">
        <w:rPr>
          <w:rFonts w:ascii="Source Sans Pro" w:hAnsi="Source Sans Pro" w:cs="Arial"/>
          <w:color w:val="000000"/>
          <w:szCs w:val="22"/>
        </w:rPr>
        <w:t xml:space="preserve"> information systems be integrated into a single technology platform using a common database and common development environment. </w:t>
      </w:r>
    </w:p>
    <w:p w:rsidR="007B1765" w:rsidRPr="008B3D3F" w:rsidRDefault="007B1765" w:rsidP="00ED593A">
      <w:pPr>
        <w:ind w:left="0"/>
        <w:jc w:val="both"/>
        <w:rPr>
          <w:rFonts w:ascii="Source Sans Pro" w:hAnsi="Source Sans Pro" w:cs="Arial"/>
          <w:color w:val="000000"/>
          <w:szCs w:val="22"/>
        </w:rPr>
      </w:pPr>
    </w:p>
    <w:p w:rsidR="007B1765" w:rsidRPr="008B3D3F" w:rsidRDefault="007B1765" w:rsidP="00ED593A">
      <w:pPr>
        <w:ind w:left="0"/>
        <w:jc w:val="both"/>
        <w:rPr>
          <w:rFonts w:ascii="Source Sans Pro" w:hAnsi="Source Sans Pro" w:cs="Arial"/>
          <w:color w:val="000000"/>
          <w:szCs w:val="22"/>
        </w:rPr>
      </w:pPr>
      <w:r w:rsidRPr="008B3D3F">
        <w:rPr>
          <w:rFonts w:ascii="Source Sans Pro" w:hAnsi="Source Sans Pro" w:cs="Arial"/>
          <w:color w:val="000000"/>
          <w:szCs w:val="22"/>
        </w:rPr>
        <w:t xml:space="preserve">icddr,b invites all eligible entities </w:t>
      </w:r>
      <w:r w:rsidR="006C3EE6" w:rsidRPr="008B3D3F">
        <w:rPr>
          <w:rFonts w:ascii="Source Sans Pro" w:hAnsi="Source Sans Pro" w:cs="Arial"/>
          <w:color w:val="000000"/>
          <w:szCs w:val="22"/>
        </w:rPr>
        <w:t>wh</w:t>
      </w:r>
      <w:r w:rsidR="006C3EE6">
        <w:rPr>
          <w:rFonts w:ascii="Source Sans Pro" w:hAnsi="Source Sans Pro" w:cs="Arial"/>
          <w:color w:val="000000"/>
          <w:szCs w:val="22"/>
        </w:rPr>
        <w:t>ich</w:t>
      </w:r>
      <w:r w:rsidR="006C3EE6" w:rsidRPr="008B3D3F">
        <w:rPr>
          <w:rFonts w:ascii="Source Sans Pro" w:hAnsi="Source Sans Pro" w:cs="Arial"/>
          <w:color w:val="000000"/>
          <w:szCs w:val="22"/>
        </w:rPr>
        <w:t xml:space="preserve"> </w:t>
      </w:r>
      <w:r w:rsidRPr="008B3D3F">
        <w:rPr>
          <w:rFonts w:ascii="Source Sans Pro" w:hAnsi="Source Sans Pro" w:cs="Arial"/>
          <w:color w:val="000000"/>
          <w:szCs w:val="22"/>
        </w:rPr>
        <w:t xml:space="preserve">fulfil the </w:t>
      </w:r>
      <w:r w:rsidR="00C27CFD" w:rsidRPr="008B3D3F">
        <w:rPr>
          <w:rFonts w:ascii="Source Sans Pro" w:hAnsi="Source Sans Pro" w:cs="Arial"/>
          <w:color w:val="000000"/>
          <w:szCs w:val="22"/>
        </w:rPr>
        <w:t xml:space="preserve">mandatory </w:t>
      </w:r>
      <w:r w:rsidRPr="008B3D3F">
        <w:rPr>
          <w:rFonts w:ascii="Source Sans Pro" w:hAnsi="Source Sans Pro" w:cs="Arial"/>
          <w:color w:val="000000"/>
          <w:szCs w:val="22"/>
        </w:rPr>
        <w:t>eligibility criteria to compete in the bidding process.</w:t>
      </w:r>
    </w:p>
    <w:p w:rsidR="00A108A2" w:rsidRPr="008B3D3F" w:rsidRDefault="00A108A2" w:rsidP="00ED593A">
      <w:pPr>
        <w:ind w:left="0"/>
        <w:jc w:val="both"/>
        <w:rPr>
          <w:rFonts w:ascii="Source Sans Pro" w:hAnsi="Source Sans Pro" w:cs="Arial"/>
          <w:color w:val="000000"/>
          <w:szCs w:val="22"/>
        </w:rPr>
      </w:pPr>
    </w:p>
    <w:p w:rsidR="00ED593A" w:rsidRPr="008B3D3F" w:rsidRDefault="00ED593A" w:rsidP="00ED593A">
      <w:pPr>
        <w:ind w:left="0"/>
        <w:jc w:val="both"/>
        <w:rPr>
          <w:rFonts w:ascii="Source Sans Pro" w:hAnsi="Source Sans Pro" w:cs="Arial"/>
          <w:color w:val="000000"/>
          <w:szCs w:val="22"/>
        </w:rPr>
      </w:pPr>
    </w:p>
    <w:p w:rsidR="00B43C4E" w:rsidRPr="008B3D3F" w:rsidRDefault="00B43C4E" w:rsidP="009A3EA7">
      <w:pPr>
        <w:pStyle w:val="Heading1"/>
      </w:pPr>
      <w:bookmarkStart w:id="5" w:name="_Toc31898413"/>
      <w:r w:rsidRPr="008B3D3F">
        <w:t>Statement of purpose</w:t>
      </w:r>
      <w:bookmarkEnd w:id="5"/>
    </w:p>
    <w:p w:rsidR="00ED593A" w:rsidRPr="008B3D3F" w:rsidRDefault="00ED593A" w:rsidP="00ED593A">
      <w:pPr>
        <w:rPr>
          <w:rFonts w:ascii="Source Sans Pro" w:hAnsi="Source Sans Pro"/>
        </w:rPr>
      </w:pPr>
    </w:p>
    <w:p w:rsidR="00B43C4E" w:rsidRPr="008B3D3F" w:rsidRDefault="00B43C4E" w:rsidP="00ED593A">
      <w:pPr>
        <w:ind w:left="0"/>
        <w:rPr>
          <w:rFonts w:ascii="Source Sans Pro" w:hAnsi="Source Sans Pro" w:cs="Arial"/>
          <w:color w:val="000000"/>
          <w:szCs w:val="22"/>
        </w:rPr>
      </w:pPr>
      <w:bookmarkStart w:id="6" w:name="_Toc505179711"/>
      <w:bookmarkStart w:id="7" w:name="_Toc505180849"/>
      <w:bookmarkStart w:id="8" w:name="_Toc524744351"/>
      <w:bookmarkStart w:id="9" w:name="_Toc525403866"/>
      <w:bookmarkStart w:id="10" w:name="_Toc525491526"/>
      <w:r w:rsidRPr="008B3D3F">
        <w:rPr>
          <w:rFonts w:ascii="Source Sans Pro" w:hAnsi="Source Sans Pro" w:cs="Arial"/>
          <w:color w:val="000000"/>
          <w:szCs w:val="22"/>
        </w:rPr>
        <w:t>The first step in this progression is to establish a common set of processes throughout our organization.  This strategy is particularly focused on implementing a wide Enterprise Resource Planning package or ERP software system, which will form (define) the core technology, database, and development environment to be utilized</w:t>
      </w:r>
      <w:r w:rsidR="00AF0FD9" w:rsidRPr="008B3D3F">
        <w:rPr>
          <w:rFonts w:ascii="Source Sans Pro" w:hAnsi="Source Sans Pro" w:cs="Arial"/>
          <w:color w:val="000000"/>
          <w:szCs w:val="22"/>
        </w:rPr>
        <w:t xml:space="preserve"> </w:t>
      </w:r>
      <w:r w:rsidRPr="008B3D3F">
        <w:rPr>
          <w:rFonts w:ascii="Source Sans Pro" w:hAnsi="Source Sans Pro" w:cs="Arial"/>
          <w:color w:val="000000"/>
          <w:szCs w:val="22"/>
        </w:rPr>
        <w:t>by the organization.</w:t>
      </w:r>
      <w:bookmarkEnd w:id="6"/>
      <w:bookmarkEnd w:id="7"/>
      <w:bookmarkEnd w:id="8"/>
      <w:bookmarkEnd w:id="9"/>
      <w:bookmarkEnd w:id="10"/>
      <w:r w:rsidRPr="008B3D3F">
        <w:rPr>
          <w:rFonts w:ascii="Source Sans Pro" w:hAnsi="Source Sans Pro" w:cs="Arial"/>
          <w:color w:val="000000"/>
          <w:szCs w:val="22"/>
        </w:rPr>
        <w:t xml:space="preserve"> </w:t>
      </w:r>
    </w:p>
    <w:p w:rsidR="00B43C4E" w:rsidRPr="008B3D3F" w:rsidRDefault="00B43C4E" w:rsidP="00ED593A">
      <w:pPr>
        <w:ind w:left="0"/>
        <w:rPr>
          <w:rFonts w:ascii="Source Sans Pro" w:hAnsi="Source Sans Pro"/>
          <w:szCs w:val="22"/>
        </w:rPr>
      </w:pPr>
    </w:p>
    <w:p w:rsidR="00B43C4E" w:rsidRPr="008B3D3F" w:rsidRDefault="00B43C4E" w:rsidP="00ED593A">
      <w:pPr>
        <w:ind w:left="0"/>
        <w:jc w:val="both"/>
        <w:rPr>
          <w:rFonts w:ascii="Source Sans Pro" w:hAnsi="Source Sans Pro" w:cs="Arial"/>
          <w:color w:val="000000"/>
          <w:szCs w:val="22"/>
        </w:rPr>
      </w:pPr>
      <w:r w:rsidRPr="008B3D3F">
        <w:rPr>
          <w:rFonts w:ascii="Source Sans Pro" w:hAnsi="Source Sans Pro" w:cs="Arial"/>
          <w:color w:val="000000"/>
          <w:szCs w:val="22"/>
        </w:rPr>
        <w:t xml:space="preserve">The purpose of this document is to solicit proposals for supplying an ERP software solution to icddr,b. This solution is intended to form the basis for all future systems and programs within icddr,b for the next 10 years. Most of the existing systems within icddr,b will be replaced by the selected ERP system except for those which can be interfaced. </w:t>
      </w:r>
    </w:p>
    <w:p w:rsidR="00B43C4E" w:rsidRPr="008B3D3F" w:rsidRDefault="00B43C4E" w:rsidP="00ED593A">
      <w:pPr>
        <w:ind w:left="0"/>
        <w:jc w:val="both"/>
        <w:rPr>
          <w:rFonts w:ascii="Source Sans Pro" w:hAnsi="Source Sans Pro" w:cs="Arial"/>
          <w:color w:val="000000"/>
          <w:szCs w:val="22"/>
        </w:rPr>
      </w:pPr>
    </w:p>
    <w:p w:rsidR="00ED593A" w:rsidRPr="008B3D3F" w:rsidRDefault="00ED593A" w:rsidP="009A3EA7">
      <w:pPr>
        <w:pStyle w:val="Heading1"/>
      </w:pPr>
      <w:bookmarkStart w:id="11" w:name="_Toc31193276"/>
    </w:p>
    <w:p w:rsidR="00A108A2" w:rsidRPr="008B3D3F" w:rsidRDefault="00A108A2" w:rsidP="009A3EA7">
      <w:pPr>
        <w:pStyle w:val="Heading1"/>
      </w:pPr>
      <w:bookmarkStart w:id="12" w:name="_Toc31898414"/>
      <w:r w:rsidRPr="008B3D3F">
        <w:t>PROJECT SCOPE</w:t>
      </w:r>
      <w:bookmarkEnd w:id="11"/>
      <w:bookmarkEnd w:id="12"/>
    </w:p>
    <w:p w:rsidR="00ED593A" w:rsidRPr="008B3D3F" w:rsidRDefault="00ED593A" w:rsidP="00ED593A">
      <w:pPr>
        <w:ind w:left="0"/>
        <w:jc w:val="both"/>
        <w:rPr>
          <w:rFonts w:ascii="Source Sans Pro" w:hAnsi="Source Sans Pro" w:cs="Arial"/>
          <w:color w:val="000000"/>
          <w:szCs w:val="22"/>
        </w:rPr>
      </w:pPr>
    </w:p>
    <w:p w:rsidR="009C0E18" w:rsidRPr="008B3D3F" w:rsidRDefault="009C0E18" w:rsidP="00ED593A">
      <w:pPr>
        <w:ind w:left="0"/>
        <w:jc w:val="both"/>
        <w:rPr>
          <w:rFonts w:ascii="Source Sans Pro" w:hAnsi="Source Sans Pro" w:cs="Arial"/>
          <w:color w:val="000000"/>
          <w:szCs w:val="22"/>
        </w:rPr>
      </w:pPr>
      <w:r w:rsidRPr="008B3D3F">
        <w:rPr>
          <w:rFonts w:ascii="Source Sans Pro" w:hAnsi="Source Sans Pro" w:cs="Arial"/>
          <w:color w:val="000000"/>
          <w:szCs w:val="22"/>
        </w:rPr>
        <w:t xml:space="preserve">The following </w:t>
      </w:r>
      <w:r w:rsidR="006C3EE6" w:rsidRPr="008B3D3F">
        <w:rPr>
          <w:rFonts w:ascii="Source Sans Pro" w:hAnsi="Source Sans Pro" w:cs="Arial"/>
          <w:color w:val="000000"/>
          <w:szCs w:val="22"/>
        </w:rPr>
        <w:t>high</w:t>
      </w:r>
      <w:r w:rsidR="006C3EE6">
        <w:rPr>
          <w:rFonts w:ascii="Source Sans Pro" w:hAnsi="Source Sans Pro" w:cs="Arial"/>
          <w:color w:val="000000"/>
          <w:szCs w:val="22"/>
        </w:rPr>
        <w:t>-</w:t>
      </w:r>
      <w:r w:rsidR="004F0581" w:rsidRPr="008B3D3F">
        <w:rPr>
          <w:rFonts w:ascii="Source Sans Pro" w:hAnsi="Source Sans Pro" w:cs="Arial"/>
          <w:color w:val="000000"/>
          <w:szCs w:val="22"/>
        </w:rPr>
        <w:t xml:space="preserve">level </w:t>
      </w:r>
      <w:r w:rsidRPr="008B3D3F">
        <w:rPr>
          <w:rFonts w:ascii="Source Sans Pro" w:hAnsi="Source Sans Pro" w:cs="Arial"/>
          <w:color w:val="000000"/>
          <w:szCs w:val="22"/>
        </w:rPr>
        <w:t>business processes</w:t>
      </w:r>
      <w:r w:rsidR="00F615BC" w:rsidRPr="008B3D3F">
        <w:rPr>
          <w:rFonts w:ascii="Source Sans Pro" w:hAnsi="Source Sans Pro" w:cs="Arial"/>
          <w:color w:val="000000"/>
          <w:szCs w:val="22"/>
        </w:rPr>
        <w:t xml:space="preserve"> (but not limited</w:t>
      </w:r>
      <w:r w:rsidR="00744C31" w:rsidRPr="008B3D3F">
        <w:rPr>
          <w:rFonts w:ascii="Source Sans Pro" w:hAnsi="Source Sans Pro" w:cs="Arial"/>
          <w:color w:val="000000"/>
          <w:szCs w:val="22"/>
        </w:rPr>
        <w:t xml:space="preserve"> to</w:t>
      </w:r>
      <w:r w:rsidR="00F615BC" w:rsidRPr="008B3D3F">
        <w:rPr>
          <w:rFonts w:ascii="Source Sans Pro" w:hAnsi="Source Sans Pro" w:cs="Arial"/>
          <w:color w:val="000000"/>
          <w:szCs w:val="22"/>
        </w:rPr>
        <w:t>)</w:t>
      </w:r>
      <w:r w:rsidRPr="008B3D3F">
        <w:rPr>
          <w:rFonts w:ascii="Source Sans Pro" w:hAnsi="Source Sans Pro" w:cs="Arial"/>
          <w:color w:val="000000"/>
          <w:szCs w:val="22"/>
        </w:rPr>
        <w:t xml:space="preserve"> will </w:t>
      </w:r>
      <w:r w:rsidR="00C27CFD" w:rsidRPr="008B3D3F">
        <w:rPr>
          <w:rFonts w:ascii="Source Sans Pro" w:hAnsi="Source Sans Pro" w:cs="Arial"/>
          <w:color w:val="000000"/>
          <w:szCs w:val="22"/>
        </w:rPr>
        <w:t>be under the scope of ERP implementation project</w:t>
      </w:r>
      <w:r w:rsidRPr="008B3D3F">
        <w:rPr>
          <w:rFonts w:ascii="Source Sans Pro" w:hAnsi="Source Sans Pro" w:cs="Arial"/>
          <w:color w:val="000000"/>
          <w:szCs w:val="22"/>
        </w:rPr>
        <w:t>:</w:t>
      </w:r>
      <w:r w:rsidR="009445F2">
        <w:rPr>
          <w:rFonts w:ascii="Source Sans Pro" w:hAnsi="Source Sans Pro" w:cs="Arial"/>
          <w:color w:val="000000"/>
          <w:szCs w:val="22"/>
        </w:rPr>
        <w:t xml:space="preserve"> </w:t>
      </w:r>
    </w:p>
    <w:p w:rsidR="00F615BC" w:rsidRDefault="00F615BC" w:rsidP="00ED593A">
      <w:pPr>
        <w:ind w:left="0"/>
        <w:jc w:val="both"/>
        <w:rPr>
          <w:rFonts w:ascii="Source Sans Pro" w:hAnsi="Source Sans Pro" w:cs="Arial"/>
          <w:color w:val="000000"/>
          <w:szCs w:val="22"/>
        </w:rPr>
      </w:pPr>
    </w:p>
    <w:p w:rsidR="006C3EE6" w:rsidRPr="008B3D3F" w:rsidRDefault="006C3EE6" w:rsidP="00ED593A">
      <w:pPr>
        <w:ind w:left="0"/>
        <w:jc w:val="both"/>
        <w:rPr>
          <w:rFonts w:ascii="Source Sans Pro" w:hAnsi="Source Sans Pro" w:cs="Arial"/>
          <w:color w:val="000000"/>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Finance</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 xml:space="preserve">Accounts (including </w:t>
      </w:r>
      <w:r w:rsidR="006C3EE6" w:rsidRPr="008B3D3F">
        <w:rPr>
          <w:rFonts w:ascii="Source Sans Pro" w:hAnsi="Source Sans Pro" w:cs="Arial"/>
          <w:color w:val="000000"/>
          <w:szCs w:val="22"/>
        </w:rPr>
        <w:t>Project</w:t>
      </w:r>
      <w:r w:rsidR="006C3EE6">
        <w:rPr>
          <w:rFonts w:ascii="Source Sans Pro" w:hAnsi="Source Sans Pro" w:cs="Arial"/>
          <w:color w:val="000000"/>
          <w:szCs w:val="22"/>
        </w:rPr>
        <w:t>-</w:t>
      </w:r>
      <w:r w:rsidRPr="008B3D3F">
        <w:rPr>
          <w:rFonts w:ascii="Source Sans Pro" w:hAnsi="Source Sans Pro" w:cs="Arial"/>
          <w:color w:val="000000"/>
          <w:szCs w:val="22"/>
        </w:rPr>
        <w:t>based accounting)</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Budget, Planning and Forecasting</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Budget and Costing</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Project/</w:t>
      </w:r>
      <w:r w:rsidR="006C3EE6">
        <w:rPr>
          <w:rFonts w:ascii="Source Sans Pro" w:hAnsi="Source Sans Pro" w:cs="Arial"/>
          <w:color w:val="000000"/>
          <w:szCs w:val="22"/>
        </w:rPr>
        <w:t>G</w:t>
      </w:r>
      <w:r w:rsidR="006C3EE6" w:rsidRPr="008B3D3F">
        <w:rPr>
          <w:rFonts w:ascii="Source Sans Pro" w:hAnsi="Source Sans Pro" w:cs="Arial"/>
          <w:color w:val="000000"/>
          <w:szCs w:val="22"/>
        </w:rPr>
        <w:t xml:space="preserve">rant </w:t>
      </w:r>
      <w:r w:rsidRPr="008B3D3F">
        <w:rPr>
          <w:rFonts w:ascii="Source Sans Pro" w:hAnsi="Source Sans Pro" w:cs="Arial"/>
          <w:color w:val="000000"/>
          <w:szCs w:val="22"/>
        </w:rPr>
        <w:t>Management and Compliance</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Fixed Assets</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 xml:space="preserve">Inventory management </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Invoice and Financial Report</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Payroll</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Treasury</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Financial Analysis &amp; strategy development</w:t>
      </w:r>
    </w:p>
    <w:p w:rsidR="00CF0F24" w:rsidRPr="008B3D3F" w:rsidRDefault="00CF0F24"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Provident Fund Management System</w:t>
      </w:r>
    </w:p>
    <w:p w:rsidR="009765FB" w:rsidRPr="008B3D3F" w:rsidRDefault="009765FB" w:rsidP="00ED593A">
      <w:pPr>
        <w:pStyle w:val="ListParagraph"/>
        <w:numPr>
          <w:ilvl w:val="0"/>
          <w:numId w:val="0"/>
        </w:numPr>
        <w:autoSpaceDE w:val="0"/>
        <w:autoSpaceDN w:val="0"/>
        <w:adjustRightInd w:val="0"/>
        <w:ind w:left="720"/>
        <w:rPr>
          <w:rFonts w:ascii="Source Sans Pro" w:hAnsi="Source Sans Pro" w:cs="Arial"/>
          <w:color w:val="000000"/>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Human Resources</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HR Planning</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Recruitment and Staffing (Internal and External)</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Training &amp; Development</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Performance Management</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Staff Administration</w:t>
      </w:r>
    </w:p>
    <w:p w:rsidR="00F615BC" w:rsidRPr="008B3D3F" w:rsidRDefault="00F615BC" w:rsidP="00ED593A">
      <w:pPr>
        <w:pStyle w:val="ListParagraph"/>
        <w:numPr>
          <w:ilvl w:val="1"/>
          <w:numId w:val="13"/>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 xml:space="preserve">Compensation &amp; Classification </w:t>
      </w:r>
    </w:p>
    <w:p w:rsidR="00C27CFD" w:rsidRPr="008B3D3F" w:rsidRDefault="00C27CFD" w:rsidP="00ED593A">
      <w:pPr>
        <w:pStyle w:val="ListParagraph"/>
        <w:numPr>
          <w:ilvl w:val="0"/>
          <w:numId w:val="0"/>
        </w:numPr>
        <w:autoSpaceDE w:val="0"/>
        <w:autoSpaceDN w:val="0"/>
        <w:adjustRightInd w:val="0"/>
        <w:ind w:left="810"/>
        <w:rPr>
          <w:rFonts w:ascii="Source Sans Pro" w:hAnsi="Source Sans Pro" w:cs="Arial"/>
          <w:color w:val="000000"/>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Research Management</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Donor Management</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Grant Management</w:t>
      </w:r>
    </w:p>
    <w:p w:rsidR="00755110"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Subcontracts Management</w:t>
      </w:r>
    </w:p>
    <w:p w:rsidR="009765FB" w:rsidRPr="008B3D3F" w:rsidRDefault="009765F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Research/Protocol &amp; Activity Workflow</w:t>
      </w:r>
    </w:p>
    <w:p w:rsidR="00834E25" w:rsidRPr="008B3D3F" w:rsidRDefault="00505D6C"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Funding Opportunities</w:t>
      </w:r>
    </w:p>
    <w:p w:rsidR="00BF4BAB" w:rsidRPr="008B3D3F" w:rsidRDefault="00BF4BAB" w:rsidP="00ED593A">
      <w:pPr>
        <w:pStyle w:val="ListParagraph"/>
        <w:numPr>
          <w:ilvl w:val="0"/>
          <w:numId w:val="0"/>
        </w:numPr>
        <w:autoSpaceDE w:val="0"/>
        <w:autoSpaceDN w:val="0"/>
        <w:adjustRightInd w:val="0"/>
        <w:ind w:left="720"/>
        <w:rPr>
          <w:rFonts w:ascii="Source Sans Pro" w:hAnsi="Source Sans Pro" w:cs="Arial"/>
          <w:color w:val="000000"/>
          <w:szCs w:val="22"/>
        </w:rPr>
      </w:pPr>
    </w:p>
    <w:p w:rsidR="00576EF2"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Supply Chain</w:t>
      </w:r>
      <w:r w:rsidR="00360528" w:rsidRPr="008B3D3F">
        <w:rPr>
          <w:rFonts w:ascii="Source Sans Pro" w:hAnsi="Source Sans Pro" w:cs="Arial"/>
          <w:b/>
          <w:color w:val="000000"/>
          <w:szCs w:val="22"/>
        </w:rPr>
        <w:t xml:space="preserve"> M</w:t>
      </w:r>
      <w:r w:rsidR="00BF4BAB" w:rsidRPr="008B3D3F">
        <w:rPr>
          <w:rFonts w:ascii="Source Sans Pro" w:hAnsi="Source Sans Pro" w:cs="Arial"/>
          <w:b/>
          <w:color w:val="000000"/>
          <w:szCs w:val="22"/>
        </w:rPr>
        <w:t>anagement</w:t>
      </w:r>
    </w:p>
    <w:p w:rsidR="00BF4BAB" w:rsidRPr="008B3D3F" w:rsidRDefault="00BF4BAB"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 xml:space="preserve">Advance planning and sourcing </w:t>
      </w:r>
    </w:p>
    <w:p w:rsidR="00BF4BAB" w:rsidRPr="008B3D3F" w:rsidRDefault="00360528"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Planning to Contract Management</w:t>
      </w:r>
    </w:p>
    <w:p w:rsidR="00360528" w:rsidRPr="008B3D3F" w:rsidRDefault="00360528"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Procure to Pay process</w:t>
      </w:r>
    </w:p>
    <w:p w:rsidR="00BF4BAB" w:rsidRPr="008B3D3F" w:rsidRDefault="00BF4BAB"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Vendor Management</w:t>
      </w:r>
    </w:p>
    <w:p w:rsidR="00BF4BAB" w:rsidRPr="008B3D3F" w:rsidRDefault="00BF4BAB"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 xml:space="preserve">Warehouse and transportation </w:t>
      </w:r>
    </w:p>
    <w:p w:rsidR="00BF4BAB" w:rsidRPr="008B3D3F" w:rsidRDefault="00BF4BAB" w:rsidP="00ED593A">
      <w:pPr>
        <w:pStyle w:val="ListParagraph"/>
        <w:numPr>
          <w:ilvl w:val="1"/>
          <w:numId w:val="12"/>
        </w:numPr>
        <w:autoSpaceDE w:val="0"/>
        <w:autoSpaceDN w:val="0"/>
        <w:adjustRightInd w:val="0"/>
        <w:rPr>
          <w:rFonts w:ascii="Source Sans Pro" w:eastAsia="Arial" w:hAnsi="Source Sans Pro" w:cs="Arial"/>
          <w:szCs w:val="22"/>
        </w:rPr>
      </w:pPr>
      <w:r w:rsidRPr="008B3D3F">
        <w:rPr>
          <w:rFonts w:ascii="Source Sans Pro" w:eastAsia="Arial" w:hAnsi="Source Sans Pro" w:cs="Arial"/>
          <w:szCs w:val="22"/>
        </w:rPr>
        <w:t>Fixed Assets Management</w:t>
      </w:r>
    </w:p>
    <w:p w:rsidR="00BF4BAB" w:rsidRPr="008B3D3F" w:rsidRDefault="00BF4BAB"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8B3D3F">
        <w:rPr>
          <w:rFonts w:ascii="Source Sans Pro" w:eastAsia="Arial" w:hAnsi="Source Sans Pro" w:cs="Arial"/>
          <w:color w:val="000000"/>
          <w:szCs w:val="22"/>
        </w:rPr>
        <w:t>Stock and non-stock Item Management</w:t>
      </w:r>
    </w:p>
    <w:p w:rsidR="00BF4BAB" w:rsidRPr="008B3D3F" w:rsidRDefault="00BF4BAB"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eastAsia="Arial" w:hAnsi="Source Sans Pro" w:cs="Arial"/>
          <w:color w:val="000000"/>
          <w:szCs w:val="22"/>
        </w:rPr>
        <w:t xml:space="preserve">Inventory Analysis </w:t>
      </w:r>
    </w:p>
    <w:p w:rsidR="009C0E18" w:rsidRDefault="009C0E18"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Asset Management / Inventory Management</w:t>
      </w:r>
    </w:p>
    <w:p w:rsidR="009A3EA7" w:rsidRPr="009A3EA7" w:rsidRDefault="009A3EA7" w:rsidP="00ED593A">
      <w:pPr>
        <w:pStyle w:val="ListParagraph"/>
        <w:numPr>
          <w:ilvl w:val="1"/>
          <w:numId w:val="12"/>
        </w:numPr>
        <w:autoSpaceDE w:val="0"/>
        <w:autoSpaceDN w:val="0"/>
        <w:adjustRightInd w:val="0"/>
        <w:rPr>
          <w:rFonts w:ascii="Source Sans Pro" w:eastAsia="Arial" w:hAnsi="Source Sans Pro" w:cs="Arial"/>
          <w:color w:val="000000"/>
          <w:szCs w:val="22"/>
        </w:rPr>
      </w:pPr>
      <w:r w:rsidRPr="009A3EA7">
        <w:rPr>
          <w:rFonts w:ascii="Source Sans Pro" w:eastAsia="Arial" w:hAnsi="Source Sans Pro" w:cs="Arial"/>
          <w:color w:val="000000"/>
          <w:szCs w:val="22"/>
        </w:rPr>
        <w:t>Self-Service Procurement in ERP</w:t>
      </w:r>
    </w:p>
    <w:p w:rsidR="00BF4BAB" w:rsidRPr="008B3D3F" w:rsidRDefault="00BF4BAB" w:rsidP="00ED593A">
      <w:pPr>
        <w:pStyle w:val="ListParagraph"/>
        <w:numPr>
          <w:ilvl w:val="0"/>
          <w:numId w:val="0"/>
        </w:numPr>
        <w:autoSpaceDE w:val="0"/>
        <w:autoSpaceDN w:val="0"/>
        <w:adjustRightInd w:val="0"/>
        <w:ind w:left="810"/>
        <w:rPr>
          <w:rFonts w:ascii="Source Sans Pro" w:hAnsi="Source Sans Pro" w:cs="Arial"/>
          <w:color w:val="000000"/>
          <w:szCs w:val="22"/>
        </w:rPr>
      </w:pPr>
    </w:p>
    <w:p w:rsidR="00F80F70" w:rsidRPr="008B3D3F" w:rsidRDefault="00F80F70"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 xml:space="preserve">Facilities management </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 xml:space="preserve">Lease Administration </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Bio-Medical engineering services management</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Civil Engineering services management</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 xml:space="preserve">Cafeteria Management </w:t>
      </w:r>
    </w:p>
    <w:p w:rsidR="006C2A35" w:rsidRPr="008B3D3F" w:rsidRDefault="006C2A35"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lastRenderedPageBreak/>
        <w:t>Guest House management</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Electrical Engineering services management</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 xml:space="preserve">General Services management </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 xml:space="preserve">Travel Services Management </w:t>
      </w:r>
    </w:p>
    <w:p w:rsidR="00576EF2" w:rsidRPr="008B3D3F" w:rsidRDefault="00BF4BAB"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Transport and Fleet Management</w:t>
      </w:r>
      <w:r w:rsidR="00576EF2" w:rsidRPr="008B3D3F">
        <w:rPr>
          <w:rFonts w:ascii="Source Sans Pro" w:hAnsi="Source Sans Pro" w:cs="Arial"/>
          <w:color w:val="000000"/>
          <w:szCs w:val="22"/>
        </w:rPr>
        <w:t xml:space="preserve"> </w:t>
      </w:r>
    </w:p>
    <w:p w:rsidR="00576EF2" w:rsidRPr="008B3D3F" w:rsidRDefault="00576EF2" w:rsidP="00ED593A">
      <w:pPr>
        <w:pStyle w:val="ListParagraph"/>
        <w:numPr>
          <w:ilvl w:val="1"/>
          <w:numId w:val="12"/>
        </w:numPr>
        <w:rPr>
          <w:rFonts w:ascii="Source Sans Pro" w:hAnsi="Source Sans Pro" w:cs="Arial"/>
          <w:color w:val="000000"/>
          <w:szCs w:val="22"/>
        </w:rPr>
      </w:pPr>
      <w:r w:rsidRPr="008B3D3F">
        <w:rPr>
          <w:rFonts w:ascii="Source Sans Pro" w:hAnsi="Source Sans Pro" w:cs="Arial"/>
          <w:color w:val="000000"/>
          <w:szCs w:val="22"/>
        </w:rPr>
        <w:t>Conference room booking</w:t>
      </w:r>
    </w:p>
    <w:p w:rsidR="00576EF2" w:rsidRPr="008B3D3F" w:rsidRDefault="00576EF2" w:rsidP="00ED593A">
      <w:pPr>
        <w:pStyle w:val="ListParagraph"/>
        <w:numPr>
          <w:ilvl w:val="1"/>
          <w:numId w:val="12"/>
        </w:numPr>
        <w:rPr>
          <w:rFonts w:ascii="Source Sans Pro" w:hAnsi="Source Sans Pro" w:cs="Arial"/>
          <w:szCs w:val="22"/>
        </w:rPr>
      </w:pPr>
      <w:r w:rsidRPr="008B3D3F">
        <w:rPr>
          <w:rFonts w:ascii="Source Sans Pro" w:hAnsi="Source Sans Pro" w:cs="Arial"/>
          <w:color w:val="000000"/>
          <w:szCs w:val="22"/>
        </w:rPr>
        <w:t xml:space="preserve">Mail and Laundry </w:t>
      </w:r>
      <w:r w:rsidR="009765FB" w:rsidRPr="008B3D3F">
        <w:rPr>
          <w:rFonts w:ascii="Source Sans Pro" w:hAnsi="Source Sans Pro" w:cs="Arial"/>
          <w:color w:val="000000"/>
          <w:szCs w:val="22"/>
        </w:rPr>
        <w:t>Management</w:t>
      </w:r>
    </w:p>
    <w:p w:rsidR="00576EF2" w:rsidRPr="008B3D3F" w:rsidRDefault="00576EF2"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Utility bills management</w:t>
      </w:r>
    </w:p>
    <w:p w:rsidR="003B4241" w:rsidRPr="008B3D3F" w:rsidRDefault="003B4241" w:rsidP="00ED593A">
      <w:pPr>
        <w:pStyle w:val="ListParagraph"/>
        <w:numPr>
          <w:ilvl w:val="0"/>
          <w:numId w:val="0"/>
        </w:numPr>
        <w:autoSpaceDE w:val="0"/>
        <w:autoSpaceDN w:val="0"/>
        <w:adjustRightInd w:val="0"/>
        <w:ind w:left="1080"/>
        <w:rPr>
          <w:rFonts w:ascii="Source Sans Pro" w:hAnsi="Source Sans Pro" w:cs="Arial"/>
          <w:color w:val="000000"/>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Legal</w:t>
      </w:r>
      <w:r w:rsidR="00F80F70" w:rsidRPr="008B3D3F">
        <w:rPr>
          <w:rFonts w:ascii="Source Sans Pro" w:hAnsi="Source Sans Pro" w:cs="Arial"/>
          <w:b/>
          <w:color w:val="000000"/>
          <w:szCs w:val="22"/>
        </w:rPr>
        <w:t xml:space="preserve"> and contracting</w:t>
      </w:r>
    </w:p>
    <w:p w:rsidR="00DD79BA" w:rsidRPr="008B3D3F" w:rsidRDefault="00DD79BA"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Grant Monitoring Process</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Sub Grant Monitoring &amp; Assessment Process</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Tracking of Contract Approval Form</w:t>
      </w:r>
    </w:p>
    <w:p w:rsidR="003B4241" w:rsidRPr="008B3D3F" w:rsidRDefault="003B4241" w:rsidP="00ED593A">
      <w:pPr>
        <w:pStyle w:val="ListParagraph"/>
        <w:numPr>
          <w:ilvl w:val="0"/>
          <w:numId w:val="0"/>
        </w:numPr>
        <w:autoSpaceDE w:val="0"/>
        <w:autoSpaceDN w:val="0"/>
        <w:adjustRightInd w:val="0"/>
        <w:ind w:left="1080"/>
        <w:rPr>
          <w:rFonts w:ascii="Source Sans Pro" w:hAnsi="Source Sans Pro" w:cs="Arial"/>
          <w:color w:val="000000"/>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IT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User &amp; Role Management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Workflow Management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Integration/interfacing management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Audit and log management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Administration through Interface</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Data Warehouse management</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Business Intelligence</w:t>
      </w:r>
    </w:p>
    <w:p w:rsidR="006C2A35" w:rsidRPr="008B3D3F" w:rsidRDefault="006C2A35"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 xml:space="preserve">Backup &amp; Recovery </w:t>
      </w:r>
      <w:r w:rsidR="003B4241" w:rsidRPr="008B3D3F">
        <w:rPr>
          <w:rFonts w:ascii="Source Sans Pro" w:hAnsi="Source Sans Pro" w:cs="Arial"/>
          <w:color w:val="000000"/>
          <w:szCs w:val="22"/>
        </w:rPr>
        <w:t>Management</w:t>
      </w:r>
    </w:p>
    <w:p w:rsidR="003B4241" w:rsidRPr="008B3D3F" w:rsidRDefault="003B4241"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Job and scheduling management</w:t>
      </w:r>
    </w:p>
    <w:p w:rsidR="003B4241" w:rsidRPr="008B3D3F" w:rsidRDefault="003B4241"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System change request management</w:t>
      </w:r>
    </w:p>
    <w:p w:rsidR="003B4241" w:rsidRPr="008B3D3F" w:rsidRDefault="003B4241" w:rsidP="00ED593A">
      <w:pPr>
        <w:pStyle w:val="ListParagraph"/>
        <w:numPr>
          <w:ilvl w:val="0"/>
          <w:numId w:val="0"/>
        </w:numPr>
        <w:autoSpaceDE w:val="0"/>
        <w:autoSpaceDN w:val="0"/>
        <w:adjustRightInd w:val="0"/>
        <w:ind w:left="1080"/>
        <w:rPr>
          <w:rFonts w:ascii="Source Sans Pro" w:hAnsi="Source Sans Pro" w:cs="Arial"/>
          <w:color w:val="000000"/>
          <w:szCs w:val="22"/>
        </w:rPr>
      </w:pPr>
    </w:p>
    <w:p w:rsidR="003B4241"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Audit</w:t>
      </w:r>
      <w:r w:rsidR="003B4241" w:rsidRPr="008B3D3F">
        <w:rPr>
          <w:rFonts w:ascii="Source Sans Pro" w:hAnsi="Source Sans Pro" w:cs="Arial"/>
          <w:b/>
          <w:color w:val="000000"/>
          <w:szCs w:val="22"/>
        </w:rPr>
        <w:t xml:space="preserve"> </w:t>
      </w:r>
    </w:p>
    <w:p w:rsidR="009C0E18" w:rsidRPr="008B3D3F" w:rsidRDefault="003B4241" w:rsidP="00ED593A">
      <w:pPr>
        <w:pStyle w:val="ListParagraph"/>
        <w:numPr>
          <w:ilvl w:val="1"/>
          <w:numId w:val="12"/>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Audit management</w:t>
      </w:r>
    </w:p>
    <w:p w:rsidR="001F50B7" w:rsidRPr="008B3D3F" w:rsidRDefault="001F50B7" w:rsidP="00ED593A">
      <w:pPr>
        <w:pStyle w:val="ListParagraph"/>
        <w:numPr>
          <w:ilvl w:val="0"/>
          <w:numId w:val="0"/>
        </w:numPr>
        <w:autoSpaceDE w:val="0"/>
        <w:autoSpaceDN w:val="0"/>
        <w:adjustRightInd w:val="0"/>
        <w:ind w:left="1080"/>
        <w:rPr>
          <w:rFonts w:ascii="Source Sans Pro" w:hAnsi="Source Sans Pro" w:cs="Arial"/>
          <w:color w:val="000000"/>
          <w:szCs w:val="22"/>
        </w:rPr>
      </w:pPr>
    </w:p>
    <w:p w:rsidR="00F615BC" w:rsidRPr="008B3D3F" w:rsidRDefault="00F615BC" w:rsidP="00ED593A">
      <w:pPr>
        <w:pStyle w:val="ListParagraph"/>
        <w:numPr>
          <w:ilvl w:val="0"/>
          <w:numId w:val="12"/>
        </w:numPr>
        <w:autoSpaceDE w:val="0"/>
        <w:autoSpaceDN w:val="0"/>
        <w:adjustRightInd w:val="0"/>
        <w:rPr>
          <w:rFonts w:ascii="Source Sans Pro" w:hAnsi="Source Sans Pro" w:cs="Arial"/>
          <w:b/>
          <w:bCs/>
          <w:color w:val="000000"/>
          <w:szCs w:val="22"/>
        </w:rPr>
      </w:pPr>
      <w:r w:rsidRPr="008B3D3F">
        <w:rPr>
          <w:rFonts w:ascii="Source Sans Pro" w:hAnsi="Source Sans Pro" w:cs="Arial"/>
          <w:b/>
          <w:bCs/>
          <w:color w:val="000000"/>
          <w:szCs w:val="22"/>
        </w:rPr>
        <w:t>Laboratory Services</w:t>
      </w:r>
    </w:p>
    <w:p w:rsidR="00AC51E5" w:rsidRPr="008B3D3F" w:rsidRDefault="00AC51E5" w:rsidP="00ED593A">
      <w:pPr>
        <w:pStyle w:val="ListParagraph"/>
        <w:numPr>
          <w:ilvl w:val="1"/>
          <w:numId w:val="12"/>
        </w:numPr>
        <w:autoSpaceDE w:val="0"/>
        <w:autoSpaceDN w:val="0"/>
        <w:adjustRightInd w:val="0"/>
        <w:rPr>
          <w:rFonts w:ascii="Source Sans Pro" w:hAnsi="Source Sans Pro" w:cs="Arial"/>
          <w:bCs/>
          <w:color w:val="000000"/>
          <w:szCs w:val="22"/>
        </w:rPr>
      </w:pPr>
      <w:r w:rsidRPr="008B3D3F">
        <w:rPr>
          <w:rFonts w:ascii="Source Sans Pro" w:hAnsi="Source Sans Pro" w:cs="Arial"/>
          <w:bCs/>
          <w:color w:val="000000"/>
          <w:szCs w:val="22"/>
        </w:rPr>
        <w:t xml:space="preserve"> Biorepository management including auto-collection of charges </w:t>
      </w:r>
    </w:p>
    <w:p w:rsidR="00AC51E5" w:rsidRPr="008B3D3F" w:rsidRDefault="00AC51E5" w:rsidP="00ED593A">
      <w:pPr>
        <w:pStyle w:val="ListParagraph"/>
        <w:numPr>
          <w:ilvl w:val="1"/>
          <w:numId w:val="12"/>
        </w:numPr>
        <w:autoSpaceDE w:val="0"/>
        <w:autoSpaceDN w:val="0"/>
        <w:adjustRightInd w:val="0"/>
        <w:rPr>
          <w:rFonts w:ascii="Source Sans Pro" w:hAnsi="Source Sans Pro" w:cs="Arial"/>
          <w:bCs/>
          <w:color w:val="000000"/>
          <w:szCs w:val="22"/>
        </w:rPr>
      </w:pPr>
      <w:r w:rsidRPr="008B3D3F">
        <w:rPr>
          <w:rFonts w:ascii="Source Sans Pro" w:hAnsi="Source Sans Pro" w:cs="Arial"/>
          <w:bCs/>
          <w:color w:val="000000"/>
          <w:szCs w:val="22"/>
        </w:rPr>
        <w:t xml:space="preserve">Media requisitioning and auto-collection of charges </w:t>
      </w:r>
    </w:p>
    <w:p w:rsidR="00AC51E5" w:rsidRPr="008B3D3F" w:rsidRDefault="00AC51E5" w:rsidP="00ED593A">
      <w:pPr>
        <w:pStyle w:val="ListParagraph"/>
        <w:numPr>
          <w:ilvl w:val="1"/>
          <w:numId w:val="12"/>
        </w:numPr>
        <w:autoSpaceDE w:val="0"/>
        <w:autoSpaceDN w:val="0"/>
        <w:adjustRightInd w:val="0"/>
        <w:rPr>
          <w:rFonts w:ascii="Source Sans Pro" w:hAnsi="Source Sans Pro" w:cs="Arial"/>
          <w:bCs/>
          <w:color w:val="000000"/>
          <w:szCs w:val="22"/>
        </w:rPr>
      </w:pPr>
      <w:r w:rsidRPr="008B3D3F">
        <w:rPr>
          <w:rFonts w:ascii="Source Sans Pro" w:hAnsi="Source Sans Pro" w:cs="Arial"/>
          <w:bCs/>
          <w:color w:val="000000"/>
          <w:szCs w:val="22"/>
        </w:rPr>
        <w:t xml:space="preserve">Bio-repository system for archiving specimens  </w:t>
      </w:r>
    </w:p>
    <w:p w:rsidR="00AC51E5" w:rsidRPr="008B3D3F" w:rsidRDefault="00AC51E5" w:rsidP="00ED593A">
      <w:pPr>
        <w:pStyle w:val="ListParagraph"/>
        <w:numPr>
          <w:ilvl w:val="1"/>
          <w:numId w:val="12"/>
        </w:numPr>
        <w:autoSpaceDE w:val="0"/>
        <w:autoSpaceDN w:val="0"/>
        <w:adjustRightInd w:val="0"/>
        <w:rPr>
          <w:rFonts w:ascii="Source Sans Pro" w:hAnsi="Source Sans Pro" w:cs="Arial"/>
          <w:bCs/>
          <w:color w:val="000000"/>
          <w:szCs w:val="22"/>
        </w:rPr>
      </w:pPr>
      <w:r w:rsidRPr="008B3D3F">
        <w:rPr>
          <w:rFonts w:ascii="Source Sans Pro" w:hAnsi="Source Sans Pro" w:cs="Arial"/>
          <w:bCs/>
          <w:color w:val="000000"/>
          <w:szCs w:val="22"/>
        </w:rPr>
        <w:t>Notification for periodical report submission for  different Projects to the Donors /Stakeholders</w:t>
      </w:r>
    </w:p>
    <w:p w:rsidR="00AC51E5" w:rsidRPr="008B3D3F" w:rsidRDefault="00AC51E5" w:rsidP="00ED593A">
      <w:pPr>
        <w:pStyle w:val="ListParagraph"/>
        <w:numPr>
          <w:ilvl w:val="1"/>
          <w:numId w:val="12"/>
        </w:numPr>
        <w:autoSpaceDE w:val="0"/>
        <w:autoSpaceDN w:val="0"/>
        <w:adjustRightInd w:val="0"/>
        <w:rPr>
          <w:rFonts w:ascii="Source Sans Pro" w:hAnsi="Source Sans Pro" w:cs="Arial"/>
          <w:bCs/>
          <w:color w:val="000000"/>
          <w:szCs w:val="22"/>
        </w:rPr>
      </w:pPr>
      <w:r w:rsidRPr="008B3D3F">
        <w:rPr>
          <w:rFonts w:ascii="Source Sans Pro" w:hAnsi="Source Sans Pro" w:cs="Arial"/>
          <w:bCs/>
          <w:color w:val="000000"/>
          <w:szCs w:val="22"/>
        </w:rPr>
        <w:t xml:space="preserve">Auto alerting for financial reporting (sending </w:t>
      </w:r>
      <w:r w:rsidR="006C3EE6">
        <w:rPr>
          <w:rFonts w:ascii="Source Sans Pro" w:hAnsi="Source Sans Pro" w:cs="Arial"/>
          <w:bCs/>
          <w:color w:val="000000"/>
          <w:szCs w:val="22"/>
        </w:rPr>
        <w:t xml:space="preserve">the </w:t>
      </w:r>
      <w:r w:rsidRPr="008B3D3F">
        <w:rPr>
          <w:rFonts w:ascii="Source Sans Pro" w:hAnsi="Source Sans Pro" w:cs="Arial"/>
          <w:bCs/>
          <w:color w:val="000000"/>
          <w:szCs w:val="22"/>
        </w:rPr>
        <w:t>invoice to Donors) and Technical Report Submission to Donors/Other Stakeholders from Finance/P.I.</w:t>
      </w:r>
    </w:p>
    <w:p w:rsidR="00F21E5D" w:rsidRPr="008B3D3F" w:rsidRDefault="00F21E5D" w:rsidP="00ED593A">
      <w:pPr>
        <w:pStyle w:val="ListParagraph"/>
        <w:numPr>
          <w:ilvl w:val="0"/>
          <w:numId w:val="0"/>
        </w:numPr>
        <w:autoSpaceDE w:val="0"/>
        <w:autoSpaceDN w:val="0"/>
        <w:adjustRightInd w:val="0"/>
        <w:ind w:left="1080"/>
        <w:rPr>
          <w:rFonts w:ascii="Source Sans Pro" w:hAnsi="Source Sans Pro" w:cs="Arial"/>
          <w:bCs/>
          <w:color w:val="000000"/>
          <w:szCs w:val="22"/>
        </w:rPr>
      </w:pPr>
    </w:p>
    <w:p w:rsidR="00F21E5D" w:rsidRDefault="00F21E5D" w:rsidP="00ED593A">
      <w:pPr>
        <w:pStyle w:val="ListParagraph"/>
        <w:numPr>
          <w:ilvl w:val="0"/>
          <w:numId w:val="12"/>
        </w:numPr>
        <w:autoSpaceDE w:val="0"/>
        <w:autoSpaceDN w:val="0"/>
        <w:adjustRightInd w:val="0"/>
        <w:rPr>
          <w:rFonts w:ascii="Source Sans Pro" w:hAnsi="Source Sans Pro" w:cs="Arial"/>
          <w:b/>
          <w:bCs/>
          <w:color w:val="000000"/>
          <w:szCs w:val="22"/>
        </w:rPr>
      </w:pPr>
      <w:r w:rsidRPr="008B3D3F">
        <w:rPr>
          <w:rFonts w:ascii="Source Sans Pro" w:hAnsi="Source Sans Pro" w:cs="Arial"/>
          <w:b/>
          <w:bCs/>
          <w:color w:val="000000"/>
          <w:szCs w:val="22"/>
        </w:rPr>
        <w:t>Digital Signature Solution</w:t>
      </w:r>
    </w:p>
    <w:p w:rsidR="009445F2" w:rsidRPr="008B3D3F" w:rsidRDefault="009445F2" w:rsidP="007E2543">
      <w:pPr>
        <w:pStyle w:val="ListParagraph"/>
        <w:numPr>
          <w:ilvl w:val="0"/>
          <w:numId w:val="0"/>
        </w:numPr>
        <w:autoSpaceDE w:val="0"/>
        <w:autoSpaceDN w:val="0"/>
        <w:adjustRightInd w:val="0"/>
        <w:ind w:left="810"/>
        <w:rPr>
          <w:rFonts w:ascii="Source Sans Pro" w:hAnsi="Source Sans Pro" w:cs="Arial"/>
          <w:b/>
          <w:bCs/>
          <w:color w:val="000000"/>
          <w:szCs w:val="22"/>
        </w:rPr>
      </w:pPr>
    </w:p>
    <w:p w:rsidR="00AF0FD9" w:rsidRPr="008B3D3F" w:rsidRDefault="00AF0FD9" w:rsidP="00ED593A">
      <w:pPr>
        <w:pStyle w:val="ListParagraph"/>
        <w:numPr>
          <w:ilvl w:val="0"/>
          <w:numId w:val="12"/>
        </w:numPr>
        <w:autoSpaceDE w:val="0"/>
        <w:autoSpaceDN w:val="0"/>
        <w:adjustRightInd w:val="0"/>
        <w:rPr>
          <w:rFonts w:ascii="Source Sans Pro" w:hAnsi="Source Sans Pro" w:cs="Arial"/>
          <w:b/>
          <w:bCs/>
          <w:color w:val="000000"/>
          <w:szCs w:val="22"/>
        </w:rPr>
      </w:pPr>
      <w:r w:rsidRPr="008B3D3F">
        <w:rPr>
          <w:rFonts w:ascii="Source Sans Pro" w:hAnsi="Source Sans Pro" w:cs="Arial"/>
          <w:b/>
          <w:bCs/>
          <w:color w:val="000000"/>
          <w:szCs w:val="22"/>
        </w:rPr>
        <w:t>Development and Communications</w:t>
      </w:r>
    </w:p>
    <w:p w:rsidR="00D20E8E" w:rsidRPr="008B3D3F" w:rsidRDefault="00D20E8E" w:rsidP="0049281B">
      <w:pPr>
        <w:pStyle w:val="PlainText"/>
        <w:numPr>
          <w:ilvl w:val="0"/>
          <w:numId w:val="46"/>
        </w:numPr>
      </w:pPr>
      <w:r w:rsidRPr="008B3D3F">
        <w:t>Audio-visual, creative work, translation/editing, visiting card</w:t>
      </w:r>
    </w:p>
    <w:p w:rsidR="00D20E8E" w:rsidRPr="008B3D3F" w:rsidRDefault="00D20E8E" w:rsidP="0049281B">
      <w:pPr>
        <w:pStyle w:val="PlainText"/>
        <w:numPr>
          <w:ilvl w:val="0"/>
          <w:numId w:val="46"/>
        </w:numPr>
      </w:pPr>
      <w:r w:rsidRPr="008B3D3F">
        <w:t>Communications work (audio-visual requisition)</w:t>
      </w:r>
    </w:p>
    <w:p w:rsidR="00D20E8E" w:rsidRPr="008B3D3F" w:rsidRDefault="00D20E8E" w:rsidP="0049281B">
      <w:pPr>
        <w:pStyle w:val="PlainText"/>
        <w:numPr>
          <w:ilvl w:val="0"/>
          <w:numId w:val="46"/>
        </w:numPr>
      </w:pPr>
      <w:r w:rsidRPr="008B3D3F">
        <w:t>Donor management and reporting</w:t>
      </w:r>
    </w:p>
    <w:p w:rsidR="00D20E8E" w:rsidRPr="008B3D3F" w:rsidRDefault="00D20E8E" w:rsidP="0049281B">
      <w:pPr>
        <w:pStyle w:val="PlainText"/>
        <w:numPr>
          <w:ilvl w:val="0"/>
          <w:numId w:val="46"/>
        </w:numPr>
      </w:pPr>
      <w:r w:rsidRPr="008B3D3F">
        <w:t xml:space="preserve">Auto internal memo </w:t>
      </w:r>
    </w:p>
    <w:p w:rsidR="00D20E8E" w:rsidRPr="008B3D3F" w:rsidRDefault="00D20E8E" w:rsidP="0049281B">
      <w:pPr>
        <w:pStyle w:val="PlainText"/>
        <w:numPr>
          <w:ilvl w:val="0"/>
          <w:numId w:val="46"/>
        </w:numPr>
      </w:pPr>
      <w:r w:rsidRPr="008B3D3F">
        <w:t>Contact Management</w:t>
      </w:r>
    </w:p>
    <w:p w:rsidR="00D20E8E" w:rsidRPr="008B3D3F" w:rsidRDefault="00D20E8E" w:rsidP="0049281B">
      <w:pPr>
        <w:pStyle w:val="PlainText"/>
        <w:numPr>
          <w:ilvl w:val="0"/>
          <w:numId w:val="46"/>
        </w:numPr>
      </w:pPr>
      <w:r w:rsidRPr="008B3D3F">
        <w:lastRenderedPageBreak/>
        <w:t>Hospital Appeal</w:t>
      </w:r>
    </w:p>
    <w:p w:rsidR="00D20E8E" w:rsidRPr="008B3D3F" w:rsidRDefault="00D20E8E" w:rsidP="0049281B">
      <w:pPr>
        <w:pStyle w:val="PlainText"/>
        <w:numPr>
          <w:ilvl w:val="0"/>
          <w:numId w:val="46"/>
        </w:numPr>
      </w:pPr>
      <w:r w:rsidRPr="008B3D3F">
        <w:t>Fundraising activities</w:t>
      </w:r>
    </w:p>
    <w:p w:rsidR="00576EF2" w:rsidRPr="008B3D3F" w:rsidRDefault="00576EF2" w:rsidP="00ED593A">
      <w:pPr>
        <w:pStyle w:val="ListParagraph"/>
        <w:numPr>
          <w:ilvl w:val="0"/>
          <w:numId w:val="0"/>
        </w:numPr>
        <w:rPr>
          <w:rFonts w:ascii="Source Sans Pro" w:hAnsi="Source Sans Pro" w:cs="Arial"/>
          <w:szCs w:val="22"/>
        </w:rPr>
      </w:pPr>
    </w:p>
    <w:p w:rsidR="009C0E18" w:rsidRPr="008B3D3F" w:rsidRDefault="009C0E18" w:rsidP="00ED593A">
      <w:pPr>
        <w:pStyle w:val="ListParagraph"/>
        <w:numPr>
          <w:ilvl w:val="0"/>
          <w:numId w:val="12"/>
        </w:numPr>
        <w:autoSpaceDE w:val="0"/>
        <w:autoSpaceDN w:val="0"/>
        <w:adjustRightInd w:val="0"/>
        <w:rPr>
          <w:rFonts w:ascii="Source Sans Pro" w:hAnsi="Source Sans Pro" w:cs="Arial"/>
          <w:b/>
          <w:color w:val="000000"/>
          <w:szCs w:val="22"/>
        </w:rPr>
      </w:pPr>
      <w:r w:rsidRPr="008B3D3F">
        <w:rPr>
          <w:rFonts w:ascii="Source Sans Pro" w:hAnsi="Source Sans Pro" w:cs="Arial"/>
          <w:b/>
          <w:color w:val="000000"/>
          <w:szCs w:val="22"/>
        </w:rPr>
        <w:t>Interfaces will be required with the following systems</w:t>
      </w:r>
      <w:r w:rsidR="00243519" w:rsidRPr="008B3D3F">
        <w:rPr>
          <w:rFonts w:ascii="Source Sans Pro" w:hAnsi="Source Sans Pro" w:cs="Arial"/>
          <w:b/>
          <w:color w:val="000000"/>
          <w:szCs w:val="22"/>
        </w:rPr>
        <w:t xml:space="preserve"> but not limited</w:t>
      </w:r>
      <w:r w:rsidR="00744C31" w:rsidRPr="008B3D3F">
        <w:rPr>
          <w:rFonts w:ascii="Source Sans Pro" w:hAnsi="Source Sans Pro" w:cs="Arial"/>
          <w:b/>
          <w:color w:val="000000"/>
          <w:szCs w:val="22"/>
        </w:rPr>
        <w:t xml:space="preserve"> to</w:t>
      </w:r>
      <w:r w:rsidRPr="008B3D3F">
        <w:rPr>
          <w:rFonts w:ascii="Source Sans Pro" w:hAnsi="Source Sans Pro" w:cs="Arial"/>
          <w:b/>
          <w:color w:val="000000"/>
          <w:szCs w:val="22"/>
        </w:rPr>
        <w:t>:</w:t>
      </w:r>
    </w:p>
    <w:p w:rsidR="009C0E18" w:rsidRPr="008B3D3F" w:rsidRDefault="009C0E18" w:rsidP="00ED593A">
      <w:pPr>
        <w:numPr>
          <w:ilvl w:val="0"/>
          <w:numId w:val="0"/>
        </w:numPr>
        <w:autoSpaceDE w:val="0"/>
        <w:autoSpaceDN w:val="0"/>
        <w:adjustRightInd w:val="0"/>
        <w:ind w:left="540"/>
        <w:rPr>
          <w:rFonts w:ascii="Source Sans Pro" w:hAnsi="Source Sans Pro" w:cs="Arial"/>
          <w:color w:val="000000"/>
          <w:szCs w:val="22"/>
        </w:rPr>
      </w:pPr>
    </w:p>
    <w:p w:rsidR="00AC51E5" w:rsidRPr="008B3D3F" w:rsidRDefault="00AC51E5" w:rsidP="00ED593A">
      <w:pPr>
        <w:pStyle w:val="ListParagraph"/>
        <w:numPr>
          <w:ilvl w:val="0"/>
          <w:numId w:val="14"/>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Hospital Management System (Dhaka &amp; Matlab)</w:t>
      </w:r>
    </w:p>
    <w:p w:rsidR="00AC51E5" w:rsidRPr="008B3D3F" w:rsidRDefault="00AC51E5" w:rsidP="00ED593A">
      <w:pPr>
        <w:pStyle w:val="ListParagraph"/>
        <w:numPr>
          <w:ilvl w:val="0"/>
          <w:numId w:val="14"/>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Laboratory Information Management System</w:t>
      </w:r>
    </w:p>
    <w:p w:rsidR="00AC51E5" w:rsidRPr="008B3D3F" w:rsidRDefault="00AC51E5" w:rsidP="00ED593A">
      <w:pPr>
        <w:pStyle w:val="ListParagraph"/>
        <w:numPr>
          <w:ilvl w:val="0"/>
          <w:numId w:val="14"/>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Document Management System</w:t>
      </w:r>
    </w:p>
    <w:p w:rsidR="00AC51E5" w:rsidRPr="008B3D3F" w:rsidRDefault="00AC51E5" w:rsidP="00ED593A">
      <w:pPr>
        <w:pStyle w:val="ListParagraph"/>
        <w:numPr>
          <w:ilvl w:val="0"/>
          <w:numId w:val="14"/>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Employee Time Attendance Management System</w:t>
      </w:r>
      <w:r w:rsidR="00045280" w:rsidRPr="008B3D3F">
        <w:rPr>
          <w:rFonts w:ascii="Source Sans Pro" w:hAnsi="Source Sans Pro" w:cs="Arial"/>
          <w:color w:val="000000"/>
          <w:szCs w:val="22"/>
        </w:rPr>
        <w:t xml:space="preserve"> </w:t>
      </w:r>
    </w:p>
    <w:p w:rsidR="00F81C77" w:rsidRPr="008B3D3F" w:rsidRDefault="00AC51E5" w:rsidP="00ED593A">
      <w:pPr>
        <w:pStyle w:val="ListParagraph"/>
        <w:numPr>
          <w:ilvl w:val="0"/>
          <w:numId w:val="14"/>
        </w:numPr>
        <w:autoSpaceDE w:val="0"/>
        <w:autoSpaceDN w:val="0"/>
        <w:adjustRightInd w:val="0"/>
        <w:rPr>
          <w:rFonts w:ascii="Source Sans Pro" w:hAnsi="Source Sans Pro" w:cs="Arial"/>
          <w:color w:val="000000"/>
          <w:szCs w:val="22"/>
        </w:rPr>
      </w:pPr>
      <w:r w:rsidRPr="008B3D3F">
        <w:rPr>
          <w:rFonts w:ascii="Source Sans Pro" w:hAnsi="Source Sans Pro" w:cs="Arial"/>
          <w:color w:val="000000"/>
          <w:szCs w:val="22"/>
        </w:rPr>
        <w:t xml:space="preserve">Different </w:t>
      </w:r>
      <w:r w:rsidR="006C3EE6" w:rsidRPr="008B3D3F">
        <w:rPr>
          <w:rFonts w:ascii="Source Sans Pro" w:hAnsi="Source Sans Pro" w:cs="Arial"/>
          <w:color w:val="000000"/>
          <w:szCs w:val="22"/>
        </w:rPr>
        <w:t>Web</w:t>
      </w:r>
      <w:r w:rsidR="006C3EE6">
        <w:rPr>
          <w:rFonts w:ascii="Source Sans Pro" w:hAnsi="Source Sans Pro" w:cs="Arial"/>
          <w:color w:val="000000"/>
          <w:szCs w:val="22"/>
        </w:rPr>
        <w:t>-</w:t>
      </w:r>
      <w:r w:rsidRPr="008B3D3F">
        <w:rPr>
          <w:rFonts w:ascii="Source Sans Pro" w:hAnsi="Source Sans Pro" w:cs="Arial"/>
          <w:color w:val="000000"/>
          <w:szCs w:val="22"/>
        </w:rPr>
        <w:t>Based Applications (icddr,b intranet, Web portal)</w:t>
      </w:r>
      <w:r w:rsidRPr="008B3D3F">
        <w:rPr>
          <w:rFonts w:ascii="Source Sans Pro" w:hAnsi="Source Sans Pro" w:cs="Arial"/>
          <w:color w:val="000000"/>
          <w:szCs w:val="22"/>
        </w:rPr>
        <w:br/>
      </w:r>
    </w:p>
    <w:p w:rsidR="00ED593A" w:rsidRPr="008B3D3F" w:rsidRDefault="00191C5D" w:rsidP="00ED593A">
      <w:pPr>
        <w:ind w:left="0"/>
        <w:jc w:val="both"/>
        <w:rPr>
          <w:rFonts w:ascii="Source Sans Pro" w:hAnsi="Source Sans Pro"/>
        </w:rPr>
      </w:pPr>
      <w:r>
        <w:rPr>
          <w:rFonts w:ascii="Source Sans Pro" w:eastAsia="Arial" w:hAnsi="Source Sans Pro" w:cs="Arial"/>
          <w:szCs w:val="22"/>
        </w:rPr>
        <w:t xml:space="preserve">The </w:t>
      </w:r>
      <w:r w:rsidR="004D5699" w:rsidRPr="008B3D3F">
        <w:rPr>
          <w:rFonts w:ascii="Source Sans Pro" w:eastAsia="Arial" w:hAnsi="Source Sans Pro" w:cs="Arial"/>
          <w:szCs w:val="22"/>
        </w:rPr>
        <w:t>ERP Scope of Work and ERP module details</w:t>
      </w:r>
      <w:r>
        <w:rPr>
          <w:rFonts w:ascii="Source Sans Pro" w:eastAsia="Arial" w:hAnsi="Source Sans Pro" w:cs="Arial"/>
          <w:szCs w:val="22"/>
        </w:rPr>
        <w:t xml:space="preserve"> are spelt out in </w:t>
      </w:r>
      <w:r w:rsidR="004D5699" w:rsidRPr="008B3D3F">
        <w:rPr>
          <w:rFonts w:ascii="Source Sans Pro" w:eastAsia="Arial" w:hAnsi="Source Sans Pro" w:cs="Arial"/>
          <w:szCs w:val="22"/>
        </w:rPr>
        <w:t xml:space="preserve"> </w:t>
      </w:r>
      <w:bookmarkStart w:id="13" w:name="_Toc31193278"/>
      <w:r w:rsidR="00D20E8E" w:rsidRPr="008B3D3F">
        <w:rPr>
          <w:rFonts w:ascii="Source Sans Pro" w:eastAsia="Arial" w:hAnsi="Source Sans Pro" w:cs="Arial"/>
          <w:szCs w:val="22"/>
        </w:rPr>
        <w:t>Appendix - B</w:t>
      </w:r>
      <w:r>
        <w:rPr>
          <w:rFonts w:ascii="Source Sans Pro" w:eastAsia="Arial" w:hAnsi="Source Sans Pro" w:cs="Arial"/>
          <w:szCs w:val="22"/>
        </w:rPr>
        <w:t>; however, during the discovery,  icddr,b may  make its modifications if necessary.</w:t>
      </w:r>
    </w:p>
    <w:p w:rsidR="00EB6401" w:rsidRPr="008B3D3F" w:rsidRDefault="00EB6401" w:rsidP="00EB6401">
      <w:pPr>
        <w:rPr>
          <w:rFonts w:ascii="Source Sans Pro" w:hAnsi="Source Sans Pro"/>
        </w:rPr>
      </w:pPr>
    </w:p>
    <w:p w:rsidR="00EB6401" w:rsidRPr="008B3D3F" w:rsidRDefault="00EB6401" w:rsidP="00EB6401">
      <w:pPr>
        <w:rPr>
          <w:rFonts w:ascii="Source Sans Pro" w:hAnsi="Source Sans Pro"/>
        </w:rPr>
      </w:pPr>
    </w:p>
    <w:p w:rsidR="00E4270D" w:rsidRPr="008B3D3F" w:rsidRDefault="00E4270D" w:rsidP="009A3EA7">
      <w:pPr>
        <w:pStyle w:val="Heading1"/>
      </w:pPr>
      <w:bookmarkStart w:id="14" w:name="_Toc31898415"/>
      <w:r w:rsidRPr="008B3D3F">
        <w:t>CURRENT COMPUTING ENVIRONMENT</w:t>
      </w:r>
      <w:bookmarkEnd w:id="13"/>
      <w:r w:rsidRPr="008B3D3F">
        <w:t xml:space="preserve"> IN ICDDR,B</w:t>
      </w:r>
      <w:bookmarkEnd w:id="14"/>
    </w:p>
    <w:p w:rsidR="00E4270D" w:rsidRPr="008B3D3F" w:rsidRDefault="00E4270D" w:rsidP="00ED593A">
      <w:pPr>
        <w:ind w:left="0"/>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icddr,b uses Microsoft Outlook 2019 in its </w:t>
      </w:r>
      <w:r w:rsidR="006C3EE6" w:rsidRPr="008B3D3F">
        <w:rPr>
          <w:rFonts w:ascii="Source Sans Pro" w:hAnsi="Source Sans Pro" w:cs="Arial"/>
          <w:snapToGrid w:val="0"/>
          <w:color w:val="000000"/>
          <w:szCs w:val="22"/>
        </w:rPr>
        <w:t>organization</w:t>
      </w:r>
      <w:r w:rsidR="006C3EE6">
        <w:rPr>
          <w:rFonts w:ascii="Source Sans Pro" w:hAnsi="Source Sans Pro" w:cs="Arial"/>
          <w:snapToGrid w:val="0"/>
          <w:color w:val="000000"/>
          <w:szCs w:val="22"/>
        </w:rPr>
        <w:t>-</w:t>
      </w:r>
      <w:r w:rsidRPr="008B3D3F">
        <w:rPr>
          <w:rFonts w:ascii="Source Sans Pro" w:hAnsi="Source Sans Pro" w:cs="Arial"/>
          <w:snapToGrid w:val="0"/>
          <w:color w:val="000000"/>
          <w:szCs w:val="22"/>
        </w:rPr>
        <w:t>wide e-mail application.  Microsoft Office suite is the corporate standard desktop application.  The majority of laptop/desktops are running different versions of the Windows operating system (Windows 7/8/10).</w:t>
      </w:r>
    </w:p>
    <w:p w:rsidR="00ED593A" w:rsidRPr="008B3D3F" w:rsidRDefault="00ED593A" w:rsidP="00422DAA">
      <w:pPr>
        <w:pStyle w:val="Heading3"/>
      </w:pPr>
      <w:bookmarkStart w:id="15" w:name="_Toc471035199"/>
      <w:bookmarkStart w:id="16" w:name="_Toc26370957"/>
      <w:bookmarkStart w:id="17" w:name="_Toc31193280"/>
    </w:p>
    <w:p w:rsidR="00E4270D" w:rsidRPr="008B3D3F" w:rsidRDefault="00E4270D" w:rsidP="00ED593A">
      <w:pPr>
        <w:rPr>
          <w:rFonts w:ascii="Source Sans Pro" w:hAnsi="Source Sans Pro"/>
          <w:b/>
        </w:rPr>
      </w:pPr>
      <w:r w:rsidRPr="008B3D3F">
        <w:rPr>
          <w:rFonts w:ascii="Source Sans Pro" w:hAnsi="Source Sans Pro"/>
          <w:b/>
        </w:rPr>
        <w:t>Current icddr,b locations and employee numbers</w:t>
      </w:r>
      <w:bookmarkEnd w:id="15"/>
      <w:bookmarkEnd w:id="16"/>
      <w:bookmarkEnd w:id="17"/>
    </w:p>
    <w:p w:rsidR="00ED593A" w:rsidRPr="008B3D3F" w:rsidRDefault="00ED593A" w:rsidP="00ED593A">
      <w:pPr>
        <w:rPr>
          <w:rFonts w:ascii="Source Sans Pro" w:hAnsi="Source Sans Pro"/>
        </w:rPr>
      </w:pPr>
    </w:p>
    <w:p w:rsidR="00E4270D" w:rsidRPr="008B3D3F" w:rsidRDefault="00E4270D" w:rsidP="00ED593A">
      <w:pPr>
        <w:pStyle w:val="ListParagraph"/>
        <w:numPr>
          <w:ilvl w:val="0"/>
          <w:numId w:val="24"/>
        </w:numPr>
        <w:jc w:val="both"/>
        <w:rPr>
          <w:rFonts w:ascii="Source Sans Pro" w:hAnsi="Source Sans Pro" w:cs="Arial"/>
          <w:szCs w:val="22"/>
        </w:rPr>
      </w:pPr>
      <w:r w:rsidRPr="008B3D3F">
        <w:rPr>
          <w:rFonts w:ascii="Source Sans Pro" w:hAnsi="Source Sans Pro" w:cs="Arial"/>
          <w:b/>
          <w:szCs w:val="22"/>
        </w:rPr>
        <w:t>icddr,b facilities</w:t>
      </w:r>
      <w:r w:rsidRPr="008B3D3F">
        <w:rPr>
          <w:rFonts w:ascii="Source Sans Pro" w:hAnsi="Source Sans Pro" w:cs="Arial"/>
          <w:szCs w:val="22"/>
        </w:rPr>
        <w:t xml:space="preserve"> are located as follows:</w:t>
      </w:r>
    </w:p>
    <w:p w:rsidR="00E4270D" w:rsidRPr="008B3D3F" w:rsidRDefault="00E4270D" w:rsidP="00ED593A">
      <w:pPr>
        <w:jc w:val="both"/>
        <w:rPr>
          <w:rFonts w:ascii="Source Sans Pro" w:hAnsi="Source Sans Pro" w:cs="Arial"/>
          <w:szCs w:val="22"/>
        </w:rPr>
      </w:pPr>
    </w:p>
    <w:p w:rsidR="00E4270D" w:rsidRPr="008B3D3F" w:rsidRDefault="00E4270D" w:rsidP="00ED593A">
      <w:pPr>
        <w:ind w:left="900"/>
        <w:jc w:val="both"/>
        <w:rPr>
          <w:rFonts w:ascii="Source Sans Pro" w:hAnsi="Source Sans Pro" w:cs="Arial"/>
          <w:szCs w:val="22"/>
        </w:rPr>
      </w:pPr>
      <w:r w:rsidRPr="008B3D3F">
        <w:rPr>
          <w:rFonts w:ascii="Source Sans Pro" w:hAnsi="Source Sans Pro" w:cs="Arial"/>
          <w:b/>
          <w:szCs w:val="22"/>
        </w:rPr>
        <w:t>Head Office</w:t>
      </w:r>
      <w:r w:rsidRPr="008B3D3F">
        <w:rPr>
          <w:rFonts w:ascii="Source Sans Pro" w:eastAsia="Arial" w:hAnsi="Source Sans Pro" w:cs="Arial"/>
          <w:szCs w:val="22"/>
        </w:rPr>
        <w:t xml:space="preserve">: Mohakhali, </w:t>
      </w:r>
      <w:r w:rsidR="00ED593A" w:rsidRPr="008B3D3F">
        <w:rPr>
          <w:rFonts w:ascii="Source Sans Pro" w:hAnsi="Source Sans Pro" w:cs="Arial"/>
          <w:szCs w:val="22"/>
        </w:rPr>
        <w:t>Dhaka 1212, Bangladesh</w:t>
      </w:r>
    </w:p>
    <w:p w:rsidR="00ED593A" w:rsidRPr="008B3D3F" w:rsidRDefault="00ED593A" w:rsidP="00ED593A">
      <w:pPr>
        <w:ind w:left="900"/>
        <w:jc w:val="both"/>
        <w:rPr>
          <w:rFonts w:ascii="Source Sans Pro" w:hAnsi="Source Sans Pro" w:cs="Arial"/>
          <w:szCs w:val="22"/>
        </w:rPr>
      </w:pPr>
    </w:p>
    <w:p w:rsidR="00E4270D" w:rsidRPr="008B3D3F" w:rsidRDefault="00E4270D" w:rsidP="00ED593A">
      <w:pPr>
        <w:ind w:left="900"/>
        <w:jc w:val="both"/>
        <w:rPr>
          <w:rFonts w:ascii="Source Sans Pro" w:hAnsi="Source Sans Pro" w:cs="Arial"/>
          <w:szCs w:val="22"/>
        </w:rPr>
      </w:pPr>
      <w:r w:rsidRPr="008B3D3F">
        <w:rPr>
          <w:rFonts w:ascii="Source Sans Pro" w:hAnsi="Source Sans Pro" w:cs="Arial"/>
          <w:b/>
          <w:szCs w:val="22"/>
        </w:rPr>
        <w:t>Matlab Health Research Centre</w:t>
      </w:r>
      <w:r w:rsidRPr="008B3D3F">
        <w:rPr>
          <w:rFonts w:ascii="Source Sans Pro" w:eastAsia="Arial" w:hAnsi="Source Sans Pro" w:cs="Arial"/>
          <w:b/>
          <w:bCs/>
          <w:szCs w:val="22"/>
        </w:rPr>
        <w:t xml:space="preserve">: </w:t>
      </w:r>
      <w:r w:rsidRPr="008B3D3F">
        <w:rPr>
          <w:rFonts w:ascii="Source Sans Pro" w:hAnsi="Source Sans Pro" w:cs="Arial"/>
          <w:szCs w:val="22"/>
        </w:rPr>
        <w:t>Chandpur, Bangladesh</w:t>
      </w:r>
    </w:p>
    <w:p w:rsidR="00E4270D" w:rsidRPr="008B3D3F" w:rsidRDefault="00E4270D" w:rsidP="00ED593A">
      <w:pPr>
        <w:ind w:left="900"/>
        <w:rPr>
          <w:rFonts w:ascii="Source Sans Pro" w:hAnsi="Source Sans Pro" w:cs="Arial"/>
          <w:color w:val="1F497D"/>
          <w:szCs w:val="22"/>
        </w:rPr>
      </w:pPr>
      <w:r w:rsidRPr="008B3D3F">
        <w:rPr>
          <w:rFonts w:ascii="Source Sans Pro" w:hAnsi="Source Sans Pro" w:cs="Arial"/>
          <w:szCs w:val="22"/>
        </w:rPr>
        <w:t>(Matlab Hospital, Surveillance system, Research support platforms)</w:t>
      </w:r>
      <w:r w:rsidRPr="008B3D3F">
        <w:rPr>
          <w:rFonts w:ascii="Source Sans Pro" w:hAnsi="Source Sans Pro" w:cs="Arial"/>
          <w:color w:val="1F497D"/>
          <w:szCs w:val="22"/>
        </w:rPr>
        <w:t xml:space="preserve">. </w:t>
      </w:r>
    </w:p>
    <w:p w:rsidR="00ED593A" w:rsidRPr="008B3D3F" w:rsidRDefault="00ED593A" w:rsidP="00ED593A">
      <w:pPr>
        <w:ind w:left="900"/>
        <w:jc w:val="both"/>
        <w:rPr>
          <w:rFonts w:ascii="Source Sans Pro" w:eastAsia="Arial" w:hAnsi="Source Sans Pro" w:cs="Arial"/>
          <w:b/>
          <w:bCs/>
          <w:szCs w:val="22"/>
        </w:rPr>
      </w:pPr>
    </w:p>
    <w:p w:rsidR="00E4270D" w:rsidRPr="008B3D3F" w:rsidRDefault="00E4270D" w:rsidP="00ED593A">
      <w:pPr>
        <w:ind w:left="900"/>
        <w:jc w:val="both"/>
        <w:rPr>
          <w:rFonts w:ascii="Source Sans Pro" w:hAnsi="Source Sans Pro" w:cs="Arial"/>
          <w:szCs w:val="22"/>
        </w:rPr>
      </w:pPr>
      <w:r w:rsidRPr="008B3D3F">
        <w:rPr>
          <w:rFonts w:ascii="Source Sans Pro" w:eastAsia="Arial" w:hAnsi="Source Sans Pro" w:cs="Arial"/>
          <w:b/>
          <w:bCs/>
          <w:szCs w:val="22"/>
        </w:rPr>
        <w:t>Satellite Offices</w:t>
      </w:r>
      <w:r w:rsidRPr="008B3D3F">
        <w:rPr>
          <w:rFonts w:ascii="Source Sans Pro" w:eastAsia="Arial" w:hAnsi="Source Sans Pro" w:cs="Arial"/>
          <w:szCs w:val="22"/>
        </w:rPr>
        <w:t xml:space="preserve">: Mirpur, Chakaria, Teknaf and field offices in various locations throughout Bangladesh. </w:t>
      </w:r>
      <w:r w:rsidRPr="008B3D3F">
        <w:rPr>
          <w:rFonts w:ascii="Source Sans Pro" w:hAnsi="Source Sans Pro" w:cs="Arial"/>
          <w:szCs w:val="22"/>
        </w:rPr>
        <w:tab/>
      </w:r>
    </w:p>
    <w:p w:rsidR="00E4270D" w:rsidRPr="008B3D3F" w:rsidRDefault="00E4270D" w:rsidP="00ED593A">
      <w:pPr>
        <w:ind w:left="0"/>
        <w:jc w:val="both"/>
        <w:rPr>
          <w:rFonts w:ascii="Source Sans Pro" w:hAnsi="Source Sans Pro" w:cs="Arial"/>
          <w:szCs w:val="22"/>
        </w:rPr>
      </w:pPr>
      <w:r w:rsidRPr="008B3D3F">
        <w:rPr>
          <w:rFonts w:ascii="Source Sans Pro" w:hAnsi="Source Sans Pro" w:cs="Arial"/>
          <w:szCs w:val="22"/>
        </w:rPr>
        <w:tab/>
      </w:r>
      <w:r w:rsidRPr="008B3D3F">
        <w:rPr>
          <w:rFonts w:ascii="Source Sans Pro" w:hAnsi="Source Sans Pro" w:cs="Arial"/>
          <w:szCs w:val="22"/>
        </w:rPr>
        <w:tab/>
      </w:r>
      <w:r w:rsidRPr="008B3D3F">
        <w:rPr>
          <w:rFonts w:ascii="Source Sans Pro" w:hAnsi="Source Sans Pro" w:cs="Arial"/>
          <w:szCs w:val="22"/>
        </w:rPr>
        <w:tab/>
      </w:r>
      <w:r w:rsidRPr="008B3D3F">
        <w:rPr>
          <w:rFonts w:ascii="Source Sans Pro" w:hAnsi="Source Sans Pro" w:cs="Arial"/>
          <w:szCs w:val="22"/>
        </w:rPr>
        <w:tab/>
      </w:r>
    </w:p>
    <w:p w:rsidR="00E4270D" w:rsidRPr="008B3D3F" w:rsidRDefault="00E4270D" w:rsidP="00ED593A">
      <w:pPr>
        <w:pStyle w:val="ListParagraph"/>
        <w:numPr>
          <w:ilvl w:val="0"/>
          <w:numId w:val="24"/>
        </w:numPr>
        <w:jc w:val="both"/>
        <w:rPr>
          <w:rFonts w:ascii="Source Sans Pro" w:hAnsi="Source Sans Pro" w:cs="Arial"/>
          <w:szCs w:val="22"/>
        </w:rPr>
      </w:pPr>
      <w:r w:rsidRPr="008B3D3F">
        <w:rPr>
          <w:rFonts w:ascii="Source Sans Pro" w:hAnsi="Source Sans Pro" w:cs="Arial"/>
          <w:b/>
          <w:szCs w:val="22"/>
        </w:rPr>
        <w:t>icddr,b employee numbers</w:t>
      </w:r>
      <w:r w:rsidRPr="008B3D3F">
        <w:rPr>
          <w:rFonts w:ascii="Source Sans Pro" w:hAnsi="Source Sans Pro" w:cs="Arial"/>
          <w:szCs w:val="22"/>
        </w:rPr>
        <w:t xml:space="preserve">: </w:t>
      </w:r>
    </w:p>
    <w:p w:rsidR="00E4270D" w:rsidRPr="008B3D3F" w:rsidRDefault="00E4270D" w:rsidP="00ED593A">
      <w:pPr>
        <w:pStyle w:val="ListParagraph"/>
        <w:numPr>
          <w:ilvl w:val="0"/>
          <w:numId w:val="0"/>
        </w:numPr>
        <w:ind w:left="900"/>
        <w:jc w:val="both"/>
        <w:rPr>
          <w:rFonts w:ascii="Source Sans Pro" w:hAnsi="Source Sans Pro" w:cs="Arial"/>
          <w:szCs w:val="22"/>
        </w:rPr>
      </w:pPr>
      <w:r w:rsidRPr="008B3D3F">
        <w:rPr>
          <w:rFonts w:ascii="Source Sans Pro" w:hAnsi="Source Sans Pro" w:cs="Arial"/>
          <w:szCs w:val="22"/>
        </w:rPr>
        <w:t xml:space="preserve">Around 5,000 full-time employees for all locations.  </w:t>
      </w:r>
    </w:p>
    <w:p w:rsidR="00E4270D" w:rsidRPr="008B3D3F" w:rsidRDefault="00E4270D" w:rsidP="00ED593A">
      <w:pPr>
        <w:ind w:left="0"/>
        <w:jc w:val="both"/>
        <w:rPr>
          <w:rFonts w:ascii="Source Sans Pro" w:hAnsi="Source Sans Pro" w:cs="Arial"/>
          <w:snapToGrid w:val="0"/>
          <w:color w:val="000000"/>
          <w:szCs w:val="22"/>
        </w:rPr>
      </w:pPr>
    </w:p>
    <w:p w:rsidR="00E4270D" w:rsidRPr="008B3D3F" w:rsidRDefault="00E4270D" w:rsidP="00ED593A">
      <w:pPr>
        <w:rPr>
          <w:rFonts w:ascii="Source Sans Pro" w:hAnsi="Source Sans Pro"/>
          <w:szCs w:val="22"/>
        </w:rPr>
      </w:pPr>
    </w:p>
    <w:p w:rsidR="00E4270D" w:rsidRPr="008B3D3F" w:rsidRDefault="00ED593A" w:rsidP="00152285">
      <w:pPr>
        <w:rPr>
          <w:rFonts w:ascii="Source Sans Pro" w:hAnsi="Source Sans Pro"/>
          <w:b/>
        </w:rPr>
      </w:pPr>
      <w:r w:rsidRPr="008B3D3F">
        <w:rPr>
          <w:rFonts w:ascii="Source Sans Pro" w:hAnsi="Source Sans Pro"/>
          <w:b/>
        </w:rPr>
        <w:t>Limitations of current ERP:</w:t>
      </w:r>
    </w:p>
    <w:p w:rsidR="00ED593A" w:rsidRPr="008B3D3F" w:rsidRDefault="00ED593A" w:rsidP="00ED593A">
      <w:pPr>
        <w:rPr>
          <w:rFonts w:ascii="Source Sans Pro" w:hAnsi="Source Sans Pro"/>
          <w:b/>
        </w:rPr>
      </w:pPr>
    </w:p>
    <w:p w:rsidR="00E4270D" w:rsidRPr="008B3D3F" w:rsidRDefault="00E4270D" w:rsidP="00ED593A">
      <w:pPr>
        <w:pStyle w:val="ListParagraph"/>
        <w:numPr>
          <w:ilvl w:val="0"/>
          <w:numId w:val="24"/>
        </w:numPr>
        <w:jc w:val="both"/>
        <w:rPr>
          <w:rFonts w:ascii="Source Sans Pro" w:hAnsi="Source Sans Pro" w:cs="Arial"/>
          <w:color w:val="000000"/>
          <w:szCs w:val="22"/>
        </w:rPr>
      </w:pPr>
      <w:r w:rsidRPr="008B3D3F">
        <w:rPr>
          <w:rFonts w:ascii="Source Sans Pro" w:hAnsi="Source Sans Pro" w:cs="Arial"/>
          <w:color w:val="000000"/>
          <w:szCs w:val="22"/>
        </w:rPr>
        <w:t>icddr,b’s current ERP system unable to meet the latest business processes and needs of the organization in the following areas:</w:t>
      </w:r>
    </w:p>
    <w:p w:rsidR="00E4270D" w:rsidRPr="008B3D3F" w:rsidRDefault="00E4270D" w:rsidP="00ED593A">
      <w:pPr>
        <w:pStyle w:val="ListParagraph"/>
        <w:numPr>
          <w:ilvl w:val="0"/>
          <w:numId w:val="24"/>
        </w:numPr>
        <w:jc w:val="both"/>
        <w:rPr>
          <w:rFonts w:ascii="Source Sans Pro" w:hAnsi="Source Sans Pro" w:cs="Arial"/>
          <w:color w:val="000000"/>
          <w:szCs w:val="22"/>
        </w:rPr>
      </w:pPr>
      <w:r w:rsidRPr="008B3D3F">
        <w:rPr>
          <w:rFonts w:ascii="Source Sans Pro" w:hAnsi="Source Sans Pro" w:cs="Arial"/>
          <w:color w:val="000000"/>
          <w:szCs w:val="22"/>
        </w:rPr>
        <w:t>The systems consist of a series of non-interconnected applications in which the same information is often keyed-in manually into multiple systems.</w:t>
      </w:r>
    </w:p>
    <w:p w:rsidR="00E4270D" w:rsidRPr="008B3D3F" w:rsidRDefault="006C3EE6" w:rsidP="00ED593A">
      <w:pPr>
        <w:pStyle w:val="ListParagraph"/>
        <w:numPr>
          <w:ilvl w:val="0"/>
          <w:numId w:val="24"/>
        </w:numPr>
        <w:jc w:val="both"/>
        <w:rPr>
          <w:rFonts w:ascii="Source Sans Pro" w:hAnsi="Source Sans Pro" w:cs="Arial"/>
          <w:color w:val="000000"/>
          <w:szCs w:val="22"/>
        </w:rPr>
      </w:pPr>
      <w:r>
        <w:rPr>
          <w:rFonts w:ascii="Source Sans Pro" w:hAnsi="Source Sans Pro" w:cs="Arial"/>
          <w:color w:val="000000"/>
          <w:szCs w:val="22"/>
        </w:rPr>
        <w:t>The i</w:t>
      </w:r>
      <w:r w:rsidRPr="008B3D3F">
        <w:rPr>
          <w:rFonts w:ascii="Source Sans Pro" w:hAnsi="Source Sans Pro" w:cs="Arial"/>
          <w:color w:val="000000"/>
          <w:szCs w:val="22"/>
        </w:rPr>
        <w:t xml:space="preserve">nformation </w:t>
      </w:r>
      <w:r w:rsidR="00E4270D" w:rsidRPr="008B3D3F">
        <w:rPr>
          <w:rFonts w:ascii="Source Sans Pro" w:hAnsi="Source Sans Pro" w:cs="Arial"/>
          <w:color w:val="000000"/>
          <w:szCs w:val="22"/>
        </w:rPr>
        <w:t>generated by the system for the same items is available from different parts of the system and, sometimes varies with that generated from some other portion of the system.</w:t>
      </w:r>
    </w:p>
    <w:p w:rsidR="00E4270D" w:rsidRPr="008B3D3F" w:rsidRDefault="00E4270D" w:rsidP="00ED593A">
      <w:pPr>
        <w:pStyle w:val="ListParagraph"/>
        <w:numPr>
          <w:ilvl w:val="0"/>
          <w:numId w:val="24"/>
        </w:numPr>
        <w:jc w:val="both"/>
        <w:rPr>
          <w:rFonts w:ascii="Source Sans Pro" w:hAnsi="Source Sans Pro" w:cs="Arial"/>
          <w:color w:val="000000"/>
          <w:szCs w:val="22"/>
        </w:rPr>
      </w:pPr>
      <w:r w:rsidRPr="008B3D3F">
        <w:rPr>
          <w:rFonts w:ascii="Source Sans Pro" w:hAnsi="Source Sans Pro" w:cs="Arial"/>
          <w:color w:val="000000"/>
          <w:szCs w:val="22"/>
        </w:rPr>
        <w:t>Several modules are not integrated</w:t>
      </w:r>
      <w:r w:rsidR="006C3EE6">
        <w:rPr>
          <w:rFonts w:ascii="Source Sans Pro" w:hAnsi="Source Sans Pro" w:cs="Arial"/>
          <w:color w:val="000000"/>
          <w:szCs w:val="22"/>
        </w:rPr>
        <w:t>,</w:t>
      </w:r>
      <w:r w:rsidRPr="008B3D3F">
        <w:rPr>
          <w:rFonts w:ascii="Source Sans Pro" w:hAnsi="Source Sans Pro" w:cs="Arial"/>
          <w:color w:val="000000"/>
          <w:szCs w:val="22"/>
        </w:rPr>
        <w:t xml:space="preserve"> and reporting is made difficult.</w:t>
      </w:r>
    </w:p>
    <w:p w:rsidR="00E4270D" w:rsidRPr="008B3D3F" w:rsidRDefault="00E4270D" w:rsidP="00ED593A">
      <w:pPr>
        <w:pStyle w:val="ListParagraph"/>
        <w:numPr>
          <w:ilvl w:val="0"/>
          <w:numId w:val="24"/>
        </w:numPr>
        <w:jc w:val="both"/>
        <w:rPr>
          <w:rFonts w:ascii="Source Sans Pro" w:hAnsi="Source Sans Pro" w:cs="Arial"/>
          <w:color w:val="000000"/>
          <w:szCs w:val="22"/>
        </w:rPr>
      </w:pPr>
      <w:r w:rsidRPr="008B3D3F">
        <w:rPr>
          <w:rFonts w:ascii="Source Sans Pro" w:hAnsi="Source Sans Pro" w:cs="Arial"/>
          <w:color w:val="000000"/>
          <w:szCs w:val="22"/>
        </w:rPr>
        <w:lastRenderedPageBreak/>
        <w:t>icddr,b current system has been identified by donor reviews with several deficiencies in meeting management and donor requirements</w:t>
      </w:r>
    </w:p>
    <w:p w:rsidR="00E4270D" w:rsidRPr="008B3D3F" w:rsidRDefault="00E4270D" w:rsidP="00ED593A">
      <w:pPr>
        <w:rPr>
          <w:rFonts w:ascii="Source Sans Pro" w:hAnsi="Source Sans Pro"/>
          <w:szCs w:val="22"/>
        </w:rPr>
      </w:pPr>
    </w:p>
    <w:p w:rsidR="009445F2" w:rsidRPr="008B3D3F" w:rsidRDefault="009445F2" w:rsidP="00ED593A">
      <w:pPr>
        <w:rPr>
          <w:rFonts w:ascii="Source Sans Pro" w:hAnsi="Source Sans Pro"/>
          <w:szCs w:val="22"/>
        </w:rPr>
      </w:pPr>
    </w:p>
    <w:p w:rsidR="00E4270D" w:rsidRPr="008B3D3F" w:rsidRDefault="00E4270D" w:rsidP="009A3EA7">
      <w:pPr>
        <w:pStyle w:val="Heading1"/>
      </w:pPr>
      <w:bookmarkStart w:id="18" w:name="_Toc31898416"/>
      <w:r w:rsidRPr="008B3D3F">
        <w:t>EXPECTATIONS FROM NEW / PROPOSED ERP</w:t>
      </w:r>
      <w:bookmarkEnd w:id="18"/>
    </w:p>
    <w:p w:rsidR="00ED593A" w:rsidRPr="008B3D3F" w:rsidRDefault="00ED593A" w:rsidP="00ED593A">
      <w:pPr>
        <w:rPr>
          <w:rFonts w:ascii="Source Sans Pro" w:hAnsi="Source Sans Pro"/>
        </w:rPr>
      </w:pP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Define a single </w:t>
      </w:r>
      <w:r w:rsidR="006C3EE6" w:rsidRPr="008B3D3F">
        <w:rPr>
          <w:rFonts w:ascii="Source Sans Pro" w:hAnsi="Source Sans Pro" w:cs="Arial"/>
          <w:snapToGrid w:val="0"/>
          <w:color w:val="000000"/>
          <w:szCs w:val="22"/>
        </w:rPr>
        <w:t>enterprise</w:t>
      </w:r>
      <w:r w:rsidR="006C3EE6">
        <w:rPr>
          <w:rFonts w:ascii="Source Sans Pro" w:hAnsi="Source Sans Pro" w:cs="Arial"/>
          <w:snapToGrid w:val="0"/>
          <w:color w:val="000000"/>
          <w:szCs w:val="22"/>
        </w:rPr>
        <w:t>-</w:t>
      </w:r>
      <w:r w:rsidRPr="008B3D3F">
        <w:rPr>
          <w:rFonts w:ascii="Source Sans Pro" w:hAnsi="Source Sans Pro" w:cs="Arial"/>
          <w:snapToGrid w:val="0"/>
          <w:color w:val="000000"/>
          <w:szCs w:val="22"/>
        </w:rPr>
        <w:t>level (dynamic application like complete setup/configure by UI based) technology platform, including infrastructure as well as application and database, which will define the basis for supporting the business processes and objectives of the organization</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To ensure interfaces are provided with current systems as identified.</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An efficient and faster system which meets all business requirements through end-to-end automation and accessible from anywhere. </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Improve our ability to meet our donors and stakeholders and thereby achieve  a competitive advantage</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Improve operational efficiencies </w:t>
      </w:r>
      <w:r w:rsidR="00DD0E25">
        <w:rPr>
          <w:rFonts w:ascii="Source Sans Pro" w:hAnsi="Source Sans Pro" w:cs="Arial"/>
          <w:snapToGrid w:val="0"/>
          <w:color w:val="000000"/>
          <w:szCs w:val="22"/>
          <w:lang w:val="en-US"/>
        </w:rPr>
        <w:t xml:space="preserve"> and reduce operational costs .</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To increase efficiency and effectiveness by eliminating manual and duplicate work.</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To take decision using artificial Intelligence enabled Business Intelligence tools for all modules (i.e. Finance/ HR/ Supply chain/ Inventory Analytics etc.) with predictive analysis.</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Ensure compliance with the standards and applicable policy in financial reporting and disclosures</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Putting controls in place for ensuring compliance with organizational policies and procedures, and mitigating risk of occurring fraud and error. </w:t>
      </w:r>
    </w:p>
    <w:p w:rsidR="00E4270D" w:rsidRPr="008B3D3F" w:rsidRDefault="00E4270D" w:rsidP="00ED593A">
      <w:pPr>
        <w:pStyle w:val="ListParagraph"/>
        <w:numPr>
          <w:ilvl w:val="0"/>
          <w:numId w:val="32"/>
        </w:numPr>
        <w:tabs>
          <w:tab w:val="num" w:pos="828"/>
        </w:tabs>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Paperless business processes with digital signature </w:t>
      </w:r>
    </w:p>
    <w:p w:rsidR="00E4270D" w:rsidRPr="008B3D3F" w:rsidRDefault="00E4270D" w:rsidP="00ED593A">
      <w:pPr>
        <w:numPr>
          <w:ilvl w:val="0"/>
          <w:numId w:val="0"/>
        </w:numPr>
        <w:tabs>
          <w:tab w:val="num" w:pos="828"/>
        </w:tabs>
        <w:jc w:val="both"/>
        <w:rPr>
          <w:rFonts w:ascii="Source Sans Pro" w:hAnsi="Source Sans Pro" w:cs="Arial"/>
          <w:snapToGrid w:val="0"/>
          <w:color w:val="000000"/>
          <w:szCs w:val="22"/>
        </w:rPr>
      </w:pPr>
    </w:p>
    <w:p w:rsidR="00E4270D" w:rsidRPr="008B3D3F" w:rsidRDefault="00E4270D" w:rsidP="00ED593A">
      <w:pPr>
        <w:ind w:left="0"/>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The desired corporate-wide business system will be targeted for the following infrastructure and platform environment:</w:t>
      </w:r>
    </w:p>
    <w:p w:rsidR="00E4270D" w:rsidRPr="008B3D3F" w:rsidRDefault="00E4270D" w:rsidP="00ED593A">
      <w:pPr>
        <w:jc w:val="both"/>
        <w:rPr>
          <w:rFonts w:ascii="Source Sans Pro" w:hAnsi="Source Sans Pro" w:cs="Arial"/>
          <w:snapToGrid w:val="0"/>
          <w:color w:val="000000"/>
          <w:szCs w:val="22"/>
        </w:rPr>
      </w:pP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Converged infrastructure (VMware vSphere 6.5, Hyper-V)</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 xml:space="preserve">Network equipment Cisco ( Firewall, Router, Switch) </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Antivirus and IPS (Trend Micro Security)</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Spam and web firewall (Barracuda)</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Email (Microsoft Exchange 2010)</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Domain and SSO (Microsoft Active Directory)</w:t>
      </w:r>
    </w:p>
    <w:p w:rsidR="00E4270D" w:rsidRPr="008B3D3F" w:rsidRDefault="00E4270D" w:rsidP="00ED593A">
      <w:pPr>
        <w:numPr>
          <w:ilvl w:val="0"/>
          <w:numId w:val="2"/>
        </w:numPr>
        <w:jc w:val="both"/>
        <w:rPr>
          <w:rFonts w:ascii="Source Sans Pro" w:hAnsi="Source Sans Pro" w:cs="Arial"/>
          <w:color w:val="000000"/>
          <w:szCs w:val="22"/>
        </w:rPr>
      </w:pPr>
      <w:r w:rsidRPr="008B3D3F">
        <w:rPr>
          <w:rFonts w:ascii="Source Sans Pro" w:hAnsi="Source Sans Pro" w:cs="Arial"/>
          <w:snapToGrid w:val="0"/>
          <w:color w:val="000000"/>
          <w:szCs w:val="22"/>
        </w:rPr>
        <w:t>Backup and recovery (EMC networker and Data domain)</w:t>
      </w:r>
    </w:p>
    <w:p w:rsidR="00E4270D" w:rsidRPr="008B3D3F" w:rsidRDefault="00E4270D" w:rsidP="00ED593A">
      <w:pPr>
        <w:numPr>
          <w:ilvl w:val="0"/>
          <w:numId w:val="0"/>
        </w:numPr>
        <w:jc w:val="both"/>
        <w:rPr>
          <w:rFonts w:ascii="Source Sans Pro" w:hAnsi="Source Sans Pro" w:cs="Arial"/>
          <w:snapToGrid w:val="0"/>
          <w:color w:val="000000"/>
          <w:szCs w:val="22"/>
        </w:rPr>
      </w:pPr>
    </w:p>
    <w:p w:rsidR="00E4270D" w:rsidRPr="008B3D3F" w:rsidRDefault="00E4270D" w:rsidP="00ED593A">
      <w:pPr>
        <w:ind w:left="0"/>
        <w:jc w:val="both"/>
        <w:rPr>
          <w:rFonts w:ascii="Source Sans Pro" w:hAnsi="Source Sans Pro" w:cs="Arial"/>
          <w:color w:val="000000"/>
          <w:szCs w:val="22"/>
          <w:u w:val="single"/>
        </w:rPr>
      </w:pPr>
      <w:r w:rsidRPr="008B3D3F">
        <w:rPr>
          <w:rFonts w:ascii="Source Sans Pro" w:hAnsi="Source Sans Pro" w:cs="Arial"/>
          <w:color w:val="000000"/>
          <w:szCs w:val="22"/>
          <w:u w:val="single"/>
        </w:rPr>
        <w:t xml:space="preserve">We are looking for an ERP software system that uses a web interface and mobile </w:t>
      </w:r>
      <w:r w:rsidR="00F03A52" w:rsidRPr="008B3D3F">
        <w:rPr>
          <w:rFonts w:ascii="Source Sans Pro" w:hAnsi="Source Sans Pro" w:cs="Arial"/>
          <w:color w:val="000000"/>
          <w:szCs w:val="22"/>
          <w:u w:val="single"/>
        </w:rPr>
        <w:t>application.</w:t>
      </w:r>
      <w:r w:rsidRPr="008B3D3F">
        <w:rPr>
          <w:rFonts w:ascii="Source Sans Pro" w:hAnsi="Source Sans Pro" w:cs="Arial"/>
          <w:color w:val="000000"/>
          <w:szCs w:val="22"/>
          <w:u w:val="single"/>
        </w:rPr>
        <w:t xml:space="preserve">  </w:t>
      </w:r>
    </w:p>
    <w:p w:rsidR="00ED593A" w:rsidRPr="008B3D3F" w:rsidRDefault="00ED593A" w:rsidP="009A3EA7">
      <w:pPr>
        <w:pStyle w:val="Heading1"/>
      </w:pPr>
    </w:p>
    <w:p w:rsidR="00E4270D" w:rsidRPr="008B3D3F" w:rsidRDefault="00E4270D" w:rsidP="009A3EA7">
      <w:pPr>
        <w:pStyle w:val="Heading1"/>
      </w:pPr>
      <w:bookmarkStart w:id="19" w:name="_Toc31898417"/>
      <w:r w:rsidRPr="008B3D3F">
        <w:t>PRODUCT REQUIREMENT</w:t>
      </w:r>
      <w:bookmarkEnd w:id="19"/>
    </w:p>
    <w:p w:rsidR="00ED593A" w:rsidRPr="008B3D3F" w:rsidRDefault="00ED593A" w:rsidP="00ED593A">
      <w:pPr>
        <w:rPr>
          <w:rFonts w:ascii="Source Sans Pro" w:hAnsi="Source Sans Pro"/>
        </w:rPr>
      </w:pPr>
    </w:p>
    <w:p w:rsidR="00ED593A" w:rsidRPr="008B3D3F" w:rsidRDefault="00E4270D" w:rsidP="00ED593A">
      <w:pPr>
        <w:pStyle w:val="PlainText"/>
        <w:ind w:left="0"/>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Microsoft Dynamics 365 for icddr,b ERP Solution.</w:t>
      </w:r>
    </w:p>
    <w:p w:rsidR="00E4270D" w:rsidRPr="008B3D3F" w:rsidRDefault="00E4270D" w:rsidP="00ED593A">
      <w:pPr>
        <w:rPr>
          <w:rFonts w:ascii="Source Sans Pro" w:hAnsi="Source Sans Pro"/>
          <w:szCs w:val="22"/>
        </w:rPr>
      </w:pPr>
    </w:p>
    <w:p w:rsidR="00E4270D" w:rsidRPr="008B3D3F" w:rsidRDefault="00E4270D" w:rsidP="009A3EA7">
      <w:pPr>
        <w:pStyle w:val="Heading1"/>
      </w:pPr>
      <w:bookmarkStart w:id="20" w:name="_Toc31898418"/>
      <w:r w:rsidRPr="008B3D3F">
        <w:t>LICENSES REQUIREMENT</w:t>
      </w:r>
      <w:bookmarkEnd w:id="20"/>
      <w:r w:rsidRPr="008B3D3F">
        <w:t xml:space="preserve"> </w:t>
      </w:r>
    </w:p>
    <w:p w:rsidR="00ED593A" w:rsidRPr="008B3D3F" w:rsidRDefault="00ED593A" w:rsidP="00ED593A">
      <w:pPr>
        <w:numPr>
          <w:ilvl w:val="0"/>
          <w:numId w:val="0"/>
        </w:numPr>
        <w:jc w:val="both"/>
        <w:rPr>
          <w:rFonts w:ascii="Source Sans Pro" w:hAnsi="Source Sans Pro" w:cs="Arial"/>
          <w:snapToGrid w:val="0"/>
          <w:color w:val="000000"/>
          <w:szCs w:val="22"/>
        </w:rPr>
      </w:pPr>
    </w:p>
    <w:p w:rsidR="00E4270D" w:rsidRDefault="00E4270D" w:rsidP="00ED593A">
      <w:pPr>
        <w:numPr>
          <w:ilvl w:val="0"/>
          <w:numId w:val="0"/>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In terms of an integrated business system, it is estimated that our organization-wide profile of system users </w:t>
      </w:r>
      <w:r w:rsidRPr="008B3D3F">
        <w:rPr>
          <w:rFonts w:ascii="Source Sans Pro" w:hAnsi="Source Sans Pro" w:cs="Arial"/>
          <w:b/>
          <w:snapToGrid w:val="0"/>
          <w:color w:val="000000"/>
          <w:szCs w:val="22"/>
        </w:rPr>
        <w:t>would consist of 1000 concurrent users</w:t>
      </w:r>
      <w:r w:rsidRPr="008B3D3F">
        <w:rPr>
          <w:rFonts w:ascii="Source Sans Pro" w:hAnsi="Source Sans Pro" w:cs="Arial"/>
          <w:snapToGrid w:val="0"/>
          <w:color w:val="000000"/>
          <w:szCs w:val="22"/>
        </w:rPr>
        <w:t xml:space="preserve"> (i.e., 1000 individuals would be simultaneously accessing the ERP application), considering following business users numbers:</w:t>
      </w:r>
    </w:p>
    <w:p w:rsidR="003F4F1F" w:rsidRPr="008B3D3F" w:rsidRDefault="003F4F1F" w:rsidP="00ED593A">
      <w:pPr>
        <w:numPr>
          <w:ilvl w:val="0"/>
          <w:numId w:val="0"/>
        </w:numPr>
        <w:jc w:val="both"/>
        <w:rPr>
          <w:rFonts w:ascii="Source Sans Pro" w:hAnsi="Source Sans Pro" w:cs="Arial"/>
          <w:snapToGrid w:val="0"/>
          <w:color w:val="000000"/>
          <w:szCs w:val="22"/>
        </w:rPr>
      </w:pPr>
      <w:bookmarkStart w:id="21" w:name="_GoBack"/>
      <w:bookmarkEnd w:id="21"/>
    </w:p>
    <w:tbl>
      <w:tblPr>
        <w:tblW w:w="9340" w:type="dxa"/>
        <w:tblCellMar>
          <w:left w:w="0" w:type="dxa"/>
          <w:right w:w="0" w:type="dxa"/>
        </w:tblCellMar>
        <w:tblLook w:val="04A0" w:firstRow="1" w:lastRow="0" w:firstColumn="1" w:lastColumn="0" w:noHBand="0" w:noVBand="1"/>
      </w:tblPr>
      <w:tblGrid>
        <w:gridCol w:w="4220"/>
        <w:gridCol w:w="1544"/>
        <w:gridCol w:w="3576"/>
      </w:tblGrid>
      <w:tr w:rsidR="0057395C" w:rsidRPr="008B3D3F" w:rsidTr="0057395C">
        <w:trPr>
          <w:trHeight w:val="151"/>
        </w:trPr>
        <w:tc>
          <w:tcPr>
            <w:tcW w:w="422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57395C" w:rsidRPr="008B3D3F" w:rsidRDefault="0057395C">
            <w:pPr>
              <w:rPr>
                <w:rFonts w:ascii="Source Sans Pro" w:hAnsi="Source Sans Pro" w:cs="Arial"/>
                <w:b/>
                <w:snapToGrid w:val="0"/>
                <w:color w:val="000000"/>
                <w:szCs w:val="22"/>
              </w:rPr>
            </w:pPr>
            <w:r w:rsidRPr="008B3D3F">
              <w:rPr>
                <w:rFonts w:ascii="Source Sans Pro" w:hAnsi="Source Sans Pro" w:cs="Arial"/>
                <w:b/>
                <w:snapToGrid w:val="0"/>
                <w:color w:val="000000"/>
                <w:szCs w:val="22"/>
              </w:rPr>
              <w:lastRenderedPageBreak/>
              <w:t>User types</w:t>
            </w:r>
          </w:p>
        </w:tc>
        <w:tc>
          <w:tcPr>
            <w:tcW w:w="1246"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57395C" w:rsidRPr="008B3D3F" w:rsidRDefault="0057395C">
            <w:pPr>
              <w:jc w:val="center"/>
              <w:rPr>
                <w:rFonts w:ascii="Source Sans Pro" w:hAnsi="Source Sans Pro" w:cs="Arial"/>
                <w:b/>
                <w:snapToGrid w:val="0"/>
                <w:color w:val="000000"/>
                <w:szCs w:val="22"/>
              </w:rPr>
            </w:pPr>
            <w:r w:rsidRPr="008B3D3F">
              <w:rPr>
                <w:rFonts w:ascii="Source Sans Pro" w:hAnsi="Source Sans Pro" w:cs="Arial"/>
                <w:b/>
                <w:snapToGrid w:val="0"/>
                <w:color w:val="000000"/>
                <w:szCs w:val="22"/>
              </w:rPr>
              <w:t>Number</w:t>
            </w:r>
          </w:p>
        </w:tc>
        <w:tc>
          <w:tcPr>
            <w:tcW w:w="3874" w:type="dxa"/>
            <w:tcBorders>
              <w:top w:val="single" w:sz="8" w:space="0" w:color="auto"/>
              <w:left w:val="nil"/>
              <w:bottom w:val="single" w:sz="8" w:space="0" w:color="auto"/>
              <w:right w:val="single" w:sz="8" w:space="0" w:color="auto"/>
            </w:tcBorders>
            <w:shd w:val="clear" w:color="auto" w:fill="D9D9D9"/>
            <w:hideMark/>
          </w:tcPr>
          <w:p w:rsidR="0057395C" w:rsidRPr="008B3D3F" w:rsidRDefault="0057395C">
            <w:pPr>
              <w:rPr>
                <w:rFonts w:ascii="Source Sans Pro" w:hAnsi="Source Sans Pro" w:cs="Arial"/>
                <w:b/>
                <w:snapToGrid w:val="0"/>
                <w:color w:val="000000"/>
                <w:szCs w:val="22"/>
              </w:rPr>
            </w:pPr>
            <w:r w:rsidRPr="008B3D3F">
              <w:rPr>
                <w:rFonts w:ascii="Source Sans Pro" w:hAnsi="Source Sans Pro" w:cs="Arial"/>
                <w:b/>
                <w:snapToGrid w:val="0"/>
                <w:color w:val="000000"/>
                <w:szCs w:val="22"/>
              </w:rPr>
              <w:t>Entry/Approval/View Access</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Functional PI (Principal Investigator)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148</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PI</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198</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Assigned Officer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15</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Office Manager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203</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Entry</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Division Director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7</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Approval </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Finance User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46</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HR User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28</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SCM User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23</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FMS User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60</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RA User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8</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Legal</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5</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Both Entry and 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Division Support Coordinator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6</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View Reports</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Supervisor</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494</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Approval</w:t>
            </w:r>
          </w:p>
        </w:tc>
      </w:tr>
      <w:tr w:rsidR="0057395C" w:rsidRPr="008B3D3F" w:rsidTr="0057395C">
        <w:trPr>
          <w:trHeight w:val="288"/>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Employees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95C" w:rsidRPr="008B3D3F" w:rsidRDefault="0057395C">
            <w:pPr>
              <w:jc w:val="right"/>
              <w:rPr>
                <w:rFonts w:ascii="Source Sans Pro" w:hAnsi="Source Sans Pro" w:cs="Arial"/>
                <w:snapToGrid w:val="0"/>
                <w:color w:val="000000"/>
                <w:szCs w:val="22"/>
              </w:rPr>
            </w:pPr>
            <w:r w:rsidRPr="008B3D3F">
              <w:rPr>
                <w:rFonts w:ascii="Source Sans Pro" w:hAnsi="Source Sans Pro" w:cs="Arial"/>
                <w:snapToGrid w:val="0"/>
                <w:color w:val="000000"/>
                <w:szCs w:val="22"/>
              </w:rPr>
              <w:t>5000</w:t>
            </w:r>
          </w:p>
        </w:tc>
        <w:tc>
          <w:tcPr>
            <w:tcW w:w="3874" w:type="dxa"/>
            <w:tcBorders>
              <w:top w:val="nil"/>
              <w:left w:val="nil"/>
              <w:bottom w:val="single" w:sz="8" w:space="0" w:color="auto"/>
              <w:right w:val="single" w:sz="8" w:space="0" w:color="auto"/>
            </w:tcBorders>
            <w:hideMark/>
          </w:tcPr>
          <w:p w:rsidR="0057395C" w:rsidRPr="008B3D3F" w:rsidRDefault="0057395C">
            <w:pPr>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Employee Self Service </w:t>
            </w:r>
          </w:p>
        </w:tc>
      </w:tr>
    </w:tbl>
    <w:p w:rsidR="00E4270D" w:rsidRPr="008B3D3F" w:rsidRDefault="00E4270D" w:rsidP="00ED593A">
      <w:pPr>
        <w:numPr>
          <w:ilvl w:val="0"/>
          <w:numId w:val="0"/>
        </w:numPr>
        <w:jc w:val="both"/>
        <w:rPr>
          <w:rFonts w:ascii="Source Sans Pro" w:hAnsi="Source Sans Pro" w:cs="Arial"/>
          <w:snapToGrid w:val="0"/>
          <w:color w:val="000000"/>
          <w:szCs w:val="22"/>
        </w:rPr>
      </w:pPr>
    </w:p>
    <w:p w:rsidR="00ED593A" w:rsidRPr="008B3D3F" w:rsidRDefault="00ED593A" w:rsidP="009A3EA7">
      <w:pPr>
        <w:pStyle w:val="Heading1"/>
      </w:pPr>
      <w:bookmarkStart w:id="22" w:name="_Toc471109490"/>
      <w:bookmarkStart w:id="23" w:name="_Toc518315681"/>
      <w:bookmarkStart w:id="24" w:name="_Toc31193282"/>
    </w:p>
    <w:p w:rsidR="00066EBC" w:rsidRPr="008B3D3F" w:rsidRDefault="00E4270D" w:rsidP="009A3EA7">
      <w:pPr>
        <w:pStyle w:val="Heading1"/>
      </w:pPr>
      <w:bookmarkStart w:id="25" w:name="_Toc31898419"/>
      <w:r w:rsidRPr="008B3D3F">
        <w:t>INSTRUCTIONS TO BIDDERS</w:t>
      </w:r>
      <w:bookmarkEnd w:id="25"/>
      <w:r w:rsidRPr="008B3D3F">
        <w:t xml:space="preserve"> </w:t>
      </w:r>
      <w:bookmarkEnd w:id="22"/>
      <w:bookmarkEnd w:id="23"/>
      <w:bookmarkEnd w:id="24"/>
    </w:p>
    <w:p w:rsidR="00ED593A" w:rsidRPr="008B3D3F" w:rsidRDefault="00ED593A" w:rsidP="00ED593A">
      <w:pPr>
        <w:rPr>
          <w:rFonts w:ascii="Source Sans Pro" w:hAnsi="Source Sans Pro"/>
        </w:rPr>
      </w:pPr>
    </w:p>
    <w:p w:rsidR="00F47A40" w:rsidRPr="008B3D3F" w:rsidRDefault="008F0D75" w:rsidP="00ED593A">
      <w:pPr>
        <w:pStyle w:val="ListParagraph"/>
        <w:numPr>
          <w:ilvl w:val="0"/>
          <w:numId w:val="29"/>
        </w:numPr>
        <w:jc w:val="both"/>
        <w:rPr>
          <w:rFonts w:ascii="Source Sans Pro" w:hAnsi="Source Sans Pro" w:cs="Arial"/>
          <w:color w:val="000000"/>
          <w:szCs w:val="22"/>
        </w:rPr>
      </w:pPr>
      <w:r w:rsidRPr="008B3D3F">
        <w:rPr>
          <w:rFonts w:ascii="Source Sans Pro" w:hAnsi="Source Sans Pro" w:cs="Arial"/>
          <w:color w:val="000000"/>
          <w:szCs w:val="22"/>
        </w:rPr>
        <w:t>The information provided within this RFP, or any other document supplied by icddr,b is to be considered strictly confidential and shall be considered proprietary to icddr,b</w:t>
      </w:r>
      <w:r w:rsidR="00F47A40" w:rsidRPr="008B3D3F">
        <w:rPr>
          <w:rFonts w:ascii="Source Sans Pro" w:hAnsi="Source Sans Pro" w:cs="Arial"/>
          <w:color w:val="000000"/>
          <w:szCs w:val="22"/>
        </w:rPr>
        <w:t xml:space="preserve">. Unless required by the action of a court of law, the bidder agrees that all material which has and will be disclosed regarding icddr,b its donors, programs, suppliers, activities  finances, and the like are the confidential and proprietary information of icddr,b. As such, Bidder agrees to maintain the confidentiality of this information. This information is not to be shared with individuals outside of your organization unless icddr,b has specifically provided either written or verbal consent. </w:t>
      </w:r>
    </w:p>
    <w:p w:rsidR="00F47A40" w:rsidRPr="008B3D3F" w:rsidRDefault="00F47A40" w:rsidP="00ED593A">
      <w:pPr>
        <w:ind w:left="0"/>
        <w:jc w:val="both"/>
        <w:rPr>
          <w:rFonts w:ascii="Source Sans Pro" w:hAnsi="Source Sans Pro" w:cs="Arial"/>
          <w:color w:val="000000"/>
          <w:szCs w:val="22"/>
        </w:rPr>
      </w:pPr>
    </w:p>
    <w:p w:rsidR="00F47A40" w:rsidRPr="008B3D3F" w:rsidRDefault="00F47A40" w:rsidP="00ED593A">
      <w:pPr>
        <w:ind w:left="360"/>
        <w:jc w:val="both"/>
        <w:rPr>
          <w:rFonts w:ascii="Source Sans Pro" w:hAnsi="Source Sans Pro" w:cs="Arial"/>
          <w:color w:val="000000"/>
          <w:szCs w:val="22"/>
        </w:rPr>
      </w:pPr>
      <w:r w:rsidRPr="008B3D3F">
        <w:rPr>
          <w:rFonts w:ascii="Source Sans Pro" w:hAnsi="Source Sans Pro" w:cs="Arial"/>
          <w:color w:val="000000"/>
          <w:szCs w:val="22"/>
        </w:rPr>
        <w:t>In the event that your organization chooses not to respond to this RFP, all material provided within this RFP sh</w:t>
      </w:r>
      <w:r w:rsidR="004B1072" w:rsidRPr="008B3D3F">
        <w:rPr>
          <w:rFonts w:ascii="Source Sans Pro" w:hAnsi="Source Sans Pro" w:cs="Arial"/>
          <w:color w:val="000000"/>
          <w:szCs w:val="22"/>
        </w:rPr>
        <w:t xml:space="preserve">all </w:t>
      </w:r>
      <w:r w:rsidRPr="008B3D3F">
        <w:rPr>
          <w:rFonts w:ascii="Source Sans Pro" w:hAnsi="Source Sans Pro" w:cs="Arial"/>
          <w:color w:val="000000"/>
          <w:szCs w:val="22"/>
        </w:rPr>
        <w:t>be immediately returned to the listed icddr,b contact individual.</w:t>
      </w:r>
    </w:p>
    <w:p w:rsidR="00F47A40" w:rsidRPr="008B3D3F" w:rsidRDefault="00F47A40" w:rsidP="00ED593A">
      <w:pPr>
        <w:ind w:left="0"/>
        <w:jc w:val="both"/>
        <w:rPr>
          <w:rFonts w:ascii="Source Sans Pro" w:hAnsi="Source Sans Pro" w:cs="Arial"/>
          <w:color w:val="000000"/>
          <w:szCs w:val="22"/>
        </w:rPr>
      </w:pPr>
    </w:p>
    <w:p w:rsidR="001B0796" w:rsidRPr="008B3D3F" w:rsidRDefault="00E4270D" w:rsidP="00ED593A">
      <w:pPr>
        <w:pStyle w:val="PlainText"/>
        <w:numPr>
          <w:ilvl w:val="0"/>
          <w:numId w:val="2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We are open to hold</w:t>
      </w:r>
      <w:r w:rsidR="006C3EE6">
        <w:rPr>
          <w:rFonts w:ascii="Source Sans Pro" w:hAnsi="Source Sans Pro" w:cs="Arial"/>
          <w:snapToGrid w:val="0"/>
          <w:color w:val="000000"/>
          <w:szCs w:val="22"/>
        </w:rPr>
        <w:t>ing</w:t>
      </w:r>
      <w:r w:rsidRPr="008B3D3F">
        <w:rPr>
          <w:rFonts w:ascii="Source Sans Pro" w:hAnsi="Source Sans Pro" w:cs="Arial"/>
          <w:snapToGrid w:val="0"/>
          <w:color w:val="000000"/>
          <w:szCs w:val="22"/>
        </w:rPr>
        <w:t xml:space="preserve"> a Discovery session with the eligible bidders to give them a high-level understanding </w:t>
      </w:r>
      <w:r w:rsidR="006C3EE6" w:rsidRPr="008B3D3F">
        <w:rPr>
          <w:rFonts w:ascii="Source Sans Pro" w:hAnsi="Source Sans Pro" w:cs="Arial"/>
          <w:snapToGrid w:val="0"/>
          <w:color w:val="000000"/>
          <w:szCs w:val="22"/>
        </w:rPr>
        <w:t>o</w:t>
      </w:r>
      <w:r w:rsidR="006C3EE6">
        <w:rPr>
          <w:rFonts w:ascii="Source Sans Pro" w:hAnsi="Source Sans Pro" w:cs="Arial"/>
          <w:snapToGrid w:val="0"/>
          <w:color w:val="000000"/>
          <w:szCs w:val="22"/>
        </w:rPr>
        <w:t>f</w:t>
      </w:r>
      <w:r w:rsidR="006C3EE6" w:rsidRPr="008B3D3F">
        <w:rPr>
          <w:rFonts w:ascii="Source Sans Pro" w:hAnsi="Source Sans Pro" w:cs="Arial"/>
          <w:snapToGrid w:val="0"/>
          <w:color w:val="000000"/>
          <w:szCs w:val="22"/>
        </w:rPr>
        <w:t xml:space="preserve"> </w:t>
      </w:r>
      <w:r w:rsidRPr="008B3D3F">
        <w:rPr>
          <w:rFonts w:ascii="Source Sans Pro" w:hAnsi="Source Sans Pro" w:cs="Arial"/>
          <w:snapToGrid w:val="0"/>
          <w:color w:val="000000"/>
          <w:szCs w:val="22"/>
        </w:rPr>
        <w:t xml:space="preserve">our current ERP system, business processes and business requirements prior to submission of </w:t>
      </w:r>
      <w:r w:rsidR="006C3EE6">
        <w:rPr>
          <w:rFonts w:ascii="Source Sans Pro" w:hAnsi="Source Sans Pro" w:cs="Arial"/>
          <w:snapToGrid w:val="0"/>
          <w:color w:val="000000"/>
          <w:szCs w:val="22"/>
        </w:rPr>
        <w:t xml:space="preserve">a </w:t>
      </w:r>
      <w:r w:rsidRPr="008B3D3F">
        <w:rPr>
          <w:rFonts w:ascii="Source Sans Pro" w:hAnsi="Source Sans Pro" w:cs="Arial"/>
          <w:snapToGrid w:val="0"/>
          <w:color w:val="000000"/>
          <w:szCs w:val="22"/>
        </w:rPr>
        <w:t xml:space="preserve">formal proposal. </w:t>
      </w:r>
    </w:p>
    <w:p w:rsidR="001B0796" w:rsidRPr="008B3D3F" w:rsidRDefault="001B0796" w:rsidP="001B0796">
      <w:pPr>
        <w:pStyle w:val="ListParagraph"/>
        <w:rPr>
          <w:rFonts w:ascii="Source Sans Pro" w:hAnsi="Source Sans Pro" w:cs="Arial"/>
          <w:snapToGrid w:val="0"/>
          <w:color w:val="000000"/>
          <w:szCs w:val="22"/>
        </w:rPr>
      </w:pPr>
    </w:p>
    <w:p w:rsidR="001B0796" w:rsidRPr="008B3D3F" w:rsidRDefault="001B0796" w:rsidP="001B0796">
      <w:pPr>
        <w:pStyle w:val="ListParagraph"/>
        <w:numPr>
          <w:ilvl w:val="0"/>
          <w:numId w:val="29"/>
        </w:numPr>
        <w:jc w:val="both"/>
        <w:rPr>
          <w:rFonts w:ascii="Source Sans Pro" w:hAnsi="Source Sans Pro" w:cs="Arial"/>
          <w:b/>
          <w:color w:val="000000"/>
          <w:szCs w:val="22"/>
        </w:rPr>
      </w:pPr>
      <w:r w:rsidRPr="008B3D3F">
        <w:rPr>
          <w:rFonts w:ascii="Source Sans Pro" w:hAnsi="Source Sans Pro" w:cs="Arial"/>
          <w:b/>
          <w:color w:val="000000"/>
          <w:szCs w:val="22"/>
        </w:rPr>
        <w:t xml:space="preserve">Bidders are advised to go through the eligibility requirement carefully before expressing their willingness for the bid. Only the bidder meets the eligibility criteria will be allowed to attend the discovery session. </w:t>
      </w:r>
    </w:p>
    <w:p w:rsidR="001B0796" w:rsidRPr="008B3D3F" w:rsidRDefault="001B0796" w:rsidP="001B0796">
      <w:pPr>
        <w:pStyle w:val="ListParagraph"/>
        <w:rPr>
          <w:rFonts w:ascii="Source Sans Pro" w:hAnsi="Source Sans Pro" w:cs="Arial"/>
          <w:snapToGrid w:val="0"/>
          <w:color w:val="000000"/>
          <w:szCs w:val="22"/>
        </w:rPr>
      </w:pPr>
    </w:p>
    <w:p w:rsidR="00F47A40" w:rsidRPr="008B3D3F" w:rsidRDefault="0002164A" w:rsidP="00ED593A">
      <w:pPr>
        <w:pStyle w:val="PlainText"/>
        <w:numPr>
          <w:ilvl w:val="0"/>
          <w:numId w:val="2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The bidder may attend the discovery session physically in icddr,b Dhaka office or skype and in both cases, icddr,b should be notified </w:t>
      </w:r>
      <w:r w:rsidR="00F03A52" w:rsidRPr="008B3D3F">
        <w:rPr>
          <w:rFonts w:ascii="Source Sans Pro" w:hAnsi="Source Sans Pro" w:cs="Arial"/>
          <w:b/>
          <w:snapToGrid w:val="0"/>
          <w:color w:val="000000"/>
          <w:szCs w:val="22"/>
        </w:rPr>
        <w:t>at</w:t>
      </w:r>
      <w:r w:rsidR="006C3EE6">
        <w:rPr>
          <w:rFonts w:ascii="Source Sans Pro" w:hAnsi="Source Sans Pro" w:cs="Arial"/>
          <w:b/>
          <w:snapToGrid w:val="0"/>
          <w:color w:val="000000"/>
          <w:szCs w:val="22"/>
        </w:rPr>
        <w:t xml:space="preserve"> </w:t>
      </w:r>
      <w:r w:rsidR="00F03A52" w:rsidRPr="008B3D3F">
        <w:rPr>
          <w:rFonts w:ascii="Source Sans Pro" w:hAnsi="Source Sans Pro" w:cs="Arial"/>
          <w:b/>
          <w:snapToGrid w:val="0"/>
          <w:color w:val="000000"/>
          <w:szCs w:val="22"/>
        </w:rPr>
        <w:t>least 3</w:t>
      </w:r>
      <w:r w:rsidRPr="008B3D3F">
        <w:rPr>
          <w:rFonts w:ascii="Source Sans Pro" w:hAnsi="Source Sans Pro" w:cs="Arial"/>
          <w:b/>
          <w:snapToGrid w:val="0"/>
          <w:color w:val="000000"/>
          <w:szCs w:val="22"/>
        </w:rPr>
        <w:t xml:space="preserve"> days prior</w:t>
      </w:r>
      <w:r w:rsidRPr="008B3D3F">
        <w:rPr>
          <w:rFonts w:ascii="Source Sans Pro" w:hAnsi="Source Sans Pro" w:cs="Arial"/>
          <w:snapToGrid w:val="0"/>
          <w:color w:val="000000"/>
          <w:szCs w:val="22"/>
        </w:rPr>
        <w:t xml:space="preserve"> to the </w:t>
      </w:r>
      <w:r w:rsidR="004B1072" w:rsidRPr="008B3D3F">
        <w:rPr>
          <w:rFonts w:ascii="Source Sans Pro" w:hAnsi="Source Sans Pro" w:cs="Arial"/>
          <w:snapToGrid w:val="0"/>
          <w:color w:val="000000"/>
          <w:szCs w:val="22"/>
        </w:rPr>
        <w:t xml:space="preserve">proposed </w:t>
      </w:r>
      <w:r w:rsidRPr="008B3D3F">
        <w:rPr>
          <w:rFonts w:ascii="Source Sans Pro" w:hAnsi="Source Sans Pro" w:cs="Arial"/>
          <w:snapToGrid w:val="0"/>
          <w:color w:val="000000"/>
          <w:szCs w:val="22"/>
        </w:rPr>
        <w:t>session.</w:t>
      </w:r>
    </w:p>
    <w:p w:rsidR="00F47A40" w:rsidRPr="008B3D3F" w:rsidRDefault="00F47A40" w:rsidP="00ED593A">
      <w:pPr>
        <w:pStyle w:val="ListParagraph"/>
        <w:rPr>
          <w:rFonts w:ascii="Source Sans Pro" w:hAnsi="Source Sans Pro" w:cs="Arial"/>
          <w:snapToGrid w:val="0"/>
          <w:color w:val="000000"/>
          <w:szCs w:val="22"/>
        </w:rPr>
      </w:pPr>
    </w:p>
    <w:p w:rsidR="00F47A40" w:rsidRPr="008B3D3F" w:rsidRDefault="00E4270D" w:rsidP="00ED593A">
      <w:pPr>
        <w:pStyle w:val="PlainText"/>
        <w:numPr>
          <w:ilvl w:val="0"/>
          <w:numId w:val="2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We would also like to have a </w:t>
      </w:r>
      <w:r w:rsidR="006C3EE6" w:rsidRPr="008B3D3F">
        <w:rPr>
          <w:rFonts w:ascii="Source Sans Pro" w:hAnsi="Source Sans Pro" w:cs="Arial"/>
          <w:snapToGrid w:val="0"/>
          <w:color w:val="000000"/>
          <w:szCs w:val="22"/>
        </w:rPr>
        <w:t>high</w:t>
      </w:r>
      <w:r w:rsidR="006C3EE6">
        <w:rPr>
          <w:rFonts w:ascii="Source Sans Pro" w:hAnsi="Source Sans Pro" w:cs="Arial"/>
          <w:snapToGrid w:val="0"/>
          <w:color w:val="000000"/>
          <w:szCs w:val="22"/>
        </w:rPr>
        <w:t>-</w:t>
      </w:r>
      <w:r w:rsidRPr="008B3D3F">
        <w:rPr>
          <w:rFonts w:ascii="Source Sans Pro" w:hAnsi="Source Sans Pro" w:cs="Arial"/>
          <w:snapToGrid w:val="0"/>
          <w:color w:val="000000"/>
          <w:szCs w:val="22"/>
        </w:rPr>
        <w:t xml:space="preserve">level understanding </w:t>
      </w:r>
      <w:r w:rsidR="004B1072" w:rsidRPr="008B3D3F">
        <w:rPr>
          <w:rFonts w:ascii="Source Sans Pro" w:hAnsi="Source Sans Pro" w:cs="Arial"/>
          <w:snapToGrid w:val="0"/>
          <w:color w:val="000000"/>
          <w:szCs w:val="22"/>
        </w:rPr>
        <w:t xml:space="preserve">from the bidder </w:t>
      </w:r>
      <w:r w:rsidRPr="008B3D3F">
        <w:rPr>
          <w:rFonts w:ascii="Source Sans Pro" w:hAnsi="Source Sans Pro" w:cs="Arial"/>
          <w:snapToGrid w:val="0"/>
          <w:color w:val="000000"/>
          <w:szCs w:val="22"/>
        </w:rPr>
        <w:t xml:space="preserve">on the potential solutions that may best fit icddr,b’s requirements, and extent of customization to be needed and/or the business process (s) that may need to be redesigned. </w:t>
      </w:r>
    </w:p>
    <w:p w:rsidR="00F47A40" w:rsidRPr="008B3D3F" w:rsidRDefault="00F47A40" w:rsidP="00ED593A">
      <w:pPr>
        <w:pStyle w:val="ListParagraph"/>
        <w:rPr>
          <w:rFonts w:ascii="Source Sans Pro" w:hAnsi="Source Sans Pro" w:cs="Arial"/>
          <w:snapToGrid w:val="0"/>
          <w:color w:val="000000"/>
          <w:szCs w:val="22"/>
        </w:rPr>
      </w:pPr>
    </w:p>
    <w:p w:rsidR="00F47A40" w:rsidRPr="008B3D3F" w:rsidRDefault="00E4270D" w:rsidP="00ED593A">
      <w:pPr>
        <w:pStyle w:val="PlainText"/>
        <w:numPr>
          <w:ilvl w:val="0"/>
          <w:numId w:val="2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icddr,b is flexible to receive suggestions / recommendations, if any for the sake of receiving a comprehensive and competitive bid from the potential bidders. We may address your suggestions / recommendations during </w:t>
      </w:r>
      <w:r w:rsidR="006C3EE6">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 xml:space="preserve">RFP stage or during </w:t>
      </w:r>
      <w:r w:rsidR="006C3EE6">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 xml:space="preserve">project implementation phase if deem necessary. </w:t>
      </w:r>
    </w:p>
    <w:p w:rsidR="00F47A40" w:rsidRPr="008B3D3F" w:rsidRDefault="00F47A40" w:rsidP="00ED593A">
      <w:pPr>
        <w:pStyle w:val="ListParagraph"/>
        <w:rPr>
          <w:rFonts w:ascii="Source Sans Pro" w:hAnsi="Source Sans Pro" w:cs="Arial"/>
          <w:snapToGrid w:val="0"/>
          <w:color w:val="000000"/>
          <w:szCs w:val="22"/>
        </w:rPr>
      </w:pPr>
    </w:p>
    <w:p w:rsidR="00E4270D" w:rsidRDefault="00E4270D" w:rsidP="00ED593A">
      <w:pPr>
        <w:pStyle w:val="PlainText"/>
        <w:numPr>
          <w:ilvl w:val="0"/>
          <w:numId w:val="2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The RFP document has mostly covered the icddr,b’s business requirements. However, there might be few areas where the requirement not addressed or partially covered or interpreted differently. The bidders shall have the flexibility to address such limitations of the RFP document and shall ensure the appropriate suggestions and actions in their proposal so that the total solution is ensured for icddr,b.</w:t>
      </w:r>
    </w:p>
    <w:p w:rsidR="005A6A23" w:rsidRDefault="005A6A23" w:rsidP="005A6A23">
      <w:pPr>
        <w:pStyle w:val="ListParagraph"/>
        <w:rPr>
          <w:rFonts w:ascii="Source Sans Pro" w:hAnsi="Source Sans Pro" w:cs="Arial"/>
          <w:snapToGrid w:val="0"/>
          <w:color w:val="000000"/>
          <w:szCs w:val="22"/>
        </w:rPr>
      </w:pPr>
    </w:p>
    <w:p w:rsidR="005A6A23" w:rsidRPr="008B3D3F" w:rsidRDefault="005A6A23" w:rsidP="005A6A23">
      <w:pPr>
        <w:pStyle w:val="PlainText"/>
        <w:ind w:left="360"/>
        <w:jc w:val="both"/>
        <w:rPr>
          <w:rFonts w:ascii="Source Sans Pro" w:hAnsi="Source Sans Pro" w:cs="Arial"/>
          <w:snapToGrid w:val="0"/>
          <w:color w:val="000000"/>
          <w:szCs w:val="22"/>
        </w:rPr>
      </w:pPr>
    </w:p>
    <w:p w:rsidR="00D2296E" w:rsidRPr="008B3D3F" w:rsidRDefault="00D2296E" w:rsidP="009A3EA7">
      <w:pPr>
        <w:pStyle w:val="Heading1"/>
        <w:rPr>
          <w:rFonts w:eastAsia="Arial"/>
        </w:rPr>
      </w:pPr>
      <w:bookmarkStart w:id="26" w:name="_Toc31898420"/>
      <w:r w:rsidRPr="008B3D3F">
        <w:rPr>
          <w:rFonts w:eastAsia="Arial"/>
        </w:rPr>
        <w:t>RFP document:</w:t>
      </w:r>
      <w:bookmarkEnd w:id="26"/>
    </w:p>
    <w:p w:rsidR="00624264" w:rsidRPr="008B3D3F" w:rsidRDefault="00624264" w:rsidP="00624264">
      <w:pPr>
        <w:rPr>
          <w:rFonts w:ascii="Source Sans Pro" w:eastAsia="Arial" w:hAnsi="Source Sans Pro"/>
        </w:rPr>
      </w:pPr>
    </w:p>
    <w:p w:rsidR="00D2296E" w:rsidRPr="008B3D3F" w:rsidRDefault="004B1072" w:rsidP="00ED593A">
      <w:pPr>
        <w:ind w:left="0"/>
        <w:jc w:val="both"/>
        <w:rPr>
          <w:rFonts w:ascii="Source Sans Pro" w:eastAsia="Arial" w:hAnsi="Source Sans Pro" w:cs="Arial"/>
          <w:szCs w:val="22"/>
        </w:rPr>
      </w:pPr>
      <w:r w:rsidRPr="008B3D3F">
        <w:rPr>
          <w:rFonts w:ascii="Source Sans Pro" w:eastAsia="Arial" w:hAnsi="Source Sans Pro" w:cs="Arial"/>
          <w:szCs w:val="22"/>
        </w:rPr>
        <w:t>The</w:t>
      </w:r>
      <w:r w:rsidR="00D2296E" w:rsidRPr="008B3D3F">
        <w:rPr>
          <w:rFonts w:ascii="Source Sans Pro" w:eastAsia="Arial" w:hAnsi="Source Sans Pro" w:cs="Arial"/>
          <w:szCs w:val="22"/>
        </w:rPr>
        <w:t xml:space="preserve"> RFP document consists of the following</w:t>
      </w:r>
      <w:r w:rsidRPr="008B3D3F">
        <w:rPr>
          <w:rFonts w:ascii="Source Sans Pro" w:eastAsia="Arial" w:hAnsi="Source Sans Pro" w:cs="Arial"/>
          <w:szCs w:val="22"/>
        </w:rPr>
        <w:t xml:space="preserve">: </w:t>
      </w:r>
    </w:p>
    <w:p w:rsidR="00D2296E" w:rsidRPr="008B3D3F" w:rsidRDefault="00D2296E" w:rsidP="00ED593A">
      <w:pPr>
        <w:ind w:left="0"/>
        <w:jc w:val="both"/>
        <w:rPr>
          <w:rFonts w:ascii="Source Sans Pro" w:eastAsia="Arial" w:hAnsi="Source Sans Pro" w:cs="Arial"/>
          <w:szCs w:val="22"/>
        </w:rPr>
      </w:pPr>
    </w:p>
    <w:p w:rsidR="00D2296E" w:rsidRPr="008B3D3F" w:rsidRDefault="00D2296E" w:rsidP="00ED593A">
      <w:pPr>
        <w:pStyle w:val="ListParagraph"/>
        <w:numPr>
          <w:ilvl w:val="0"/>
          <w:numId w:val="25"/>
        </w:numPr>
        <w:jc w:val="both"/>
        <w:rPr>
          <w:rFonts w:ascii="Source Sans Pro" w:hAnsi="Source Sans Pro" w:cs="Arial"/>
          <w:color w:val="000000"/>
          <w:szCs w:val="22"/>
        </w:rPr>
      </w:pPr>
      <w:r w:rsidRPr="008B3D3F">
        <w:rPr>
          <w:rFonts w:ascii="Source Sans Pro" w:eastAsia="Arial" w:hAnsi="Source Sans Pro" w:cs="Arial"/>
          <w:szCs w:val="22"/>
        </w:rPr>
        <w:t xml:space="preserve">A guideline for ERP </w:t>
      </w:r>
      <w:r w:rsidRPr="008B3D3F">
        <w:rPr>
          <w:rFonts w:ascii="Source Sans Pro" w:hAnsi="Source Sans Pro" w:cs="Arial"/>
          <w:szCs w:val="22"/>
        </w:rPr>
        <w:t xml:space="preserve">Acquisition and </w:t>
      </w:r>
      <w:r w:rsidR="006C3EE6" w:rsidRPr="008B3D3F">
        <w:rPr>
          <w:rFonts w:ascii="Source Sans Pro" w:hAnsi="Source Sans Pro" w:cs="Arial"/>
          <w:szCs w:val="22"/>
        </w:rPr>
        <w:t>On</w:t>
      </w:r>
      <w:r w:rsidR="006C3EE6">
        <w:rPr>
          <w:rFonts w:ascii="Source Sans Pro" w:hAnsi="Source Sans Pro" w:cs="Arial"/>
          <w:szCs w:val="22"/>
        </w:rPr>
        <w:t>-</w:t>
      </w:r>
      <w:r w:rsidRPr="008B3D3F">
        <w:rPr>
          <w:rFonts w:ascii="Source Sans Pro" w:hAnsi="Source Sans Pro" w:cs="Arial"/>
          <w:szCs w:val="22"/>
        </w:rPr>
        <w:t>Premises Implementation project</w:t>
      </w:r>
      <w:r w:rsidRPr="008B3D3F">
        <w:rPr>
          <w:rFonts w:ascii="Source Sans Pro" w:eastAsia="Arial" w:hAnsi="Source Sans Pro" w:cs="Arial"/>
          <w:szCs w:val="22"/>
        </w:rPr>
        <w:t xml:space="preserve"> procurement</w:t>
      </w:r>
      <w:r w:rsidR="00A50988" w:rsidRPr="008B3D3F">
        <w:rPr>
          <w:rFonts w:ascii="Source Sans Pro" w:eastAsia="Arial" w:hAnsi="Source Sans Pro" w:cs="Arial"/>
          <w:szCs w:val="22"/>
        </w:rPr>
        <w:t xml:space="preserve"> (Section 1,2 &amp; 3)</w:t>
      </w:r>
    </w:p>
    <w:p w:rsidR="00D2296E" w:rsidRPr="008B3D3F" w:rsidRDefault="00D2296E" w:rsidP="00ED593A">
      <w:pPr>
        <w:pStyle w:val="ListParagraph"/>
        <w:numPr>
          <w:ilvl w:val="0"/>
          <w:numId w:val="25"/>
        </w:numPr>
        <w:jc w:val="both"/>
        <w:rPr>
          <w:rFonts w:ascii="Source Sans Pro" w:hAnsi="Source Sans Pro" w:cs="Arial"/>
          <w:color w:val="000000"/>
          <w:szCs w:val="22"/>
        </w:rPr>
      </w:pPr>
      <w:r w:rsidRPr="008B3D3F">
        <w:rPr>
          <w:rFonts w:ascii="Source Sans Pro" w:eastAsia="Arial" w:hAnsi="Source Sans Pro" w:cs="Arial"/>
          <w:szCs w:val="22"/>
        </w:rPr>
        <w:t>ERP Scope of Work (SoW</w:t>
      </w:r>
      <w:r w:rsidR="00A50988" w:rsidRPr="008B3D3F">
        <w:rPr>
          <w:rFonts w:ascii="Source Sans Pro" w:eastAsia="Arial" w:hAnsi="Source Sans Pro" w:cs="Arial"/>
          <w:szCs w:val="22"/>
        </w:rPr>
        <w:t xml:space="preserve">, </w:t>
      </w:r>
      <w:r w:rsidR="00E43342" w:rsidRPr="008B3D3F">
        <w:rPr>
          <w:rFonts w:ascii="Source Sans Pro" w:hAnsi="Source Sans Pro"/>
          <w:szCs w:val="22"/>
        </w:rPr>
        <w:t>APPENDIX A</w:t>
      </w:r>
      <w:r w:rsidRPr="008B3D3F">
        <w:rPr>
          <w:rFonts w:ascii="Source Sans Pro" w:eastAsia="Arial" w:hAnsi="Source Sans Pro" w:cs="Arial"/>
          <w:szCs w:val="22"/>
        </w:rPr>
        <w:t>)</w:t>
      </w:r>
    </w:p>
    <w:p w:rsidR="00D2296E" w:rsidRPr="008B3D3F" w:rsidRDefault="00E47012" w:rsidP="00E47012">
      <w:pPr>
        <w:pStyle w:val="ListParagraph"/>
        <w:numPr>
          <w:ilvl w:val="0"/>
          <w:numId w:val="25"/>
        </w:numPr>
        <w:jc w:val="both"/>
        <w:rPr>
          <w:rFonts w:ascii="Source Sans Pro" w:hAnsi="Source Sans Pro" w:cs="Arial"/>
          <w:color w:val="000000"/>
          <w:szCs w:val="22"/>
        </w:rPr>
      </w:pPr>
      <w:r w:rsidRPr="008B3D3F">
        <w:rPr>
          <w:rFonts w:ascii="Source Sans Pro" w:hAnsi="Source Sans Pro" w:cs="Arial"/>
          <w:color w:val="000000"/>
          <w:szCs w:val="22"/>
        </w:rPr>
        <w:t>ERP Module Details &amp; Questionnaire</w:t>
      </w:r>
      <w:r w:rsidR="00A50988" w:rsidRPr="008B3D3F">
        <w:rPr>
          <w:rFonts w:ascii="Source Sans Pro" w:hAnsi="Source Sans Pro" w:cs="Arial"/>
          <w:color w:val="000000"/>
          <w:szCs w:val="22"/>
        </w:rPr>
        <w:t xml:space="preserve"> (</w:t>
      </w:r>
      <w:r w:rsidR="00A50988" w:rsidRPr="008B3D3F">
        <w:rPr>
          <w:rFonts w:ascii="Source Sans Pro" w:hAnsi="Source Sans Pro"/>
          <w:szCs w:val="22"/>
        </w:rPr>
        <w:t>APPENDIX B</w:t>
      </w:r>
      <w:r w:rsidR="00A50988" w:rsidRPr="008B3D3F">
        <w:rPr>
          <w:rFonts w:ascii="Source Sans Pro" w:hAnsi="Source Sans Pro" w:cs="Arial"/>
          <w:color w:val="000000"/>
          <w:szCs w:val="22"/>
        </w:rPr>
        <w:t>)</w:t>
      </w:r>
    </w:p>
    <w:p w:rsidR="00D2296E" w:rsidRPr="008B3D3F" w:rsidRDefault="00D2296E" w:rsidP="00ED593A">
      <w:pPr>
        <w:pStyle w:val="ListParagraph"/>
        <w:numPr>
          <w:ilvl w:val="0"/>
          <w:numId w:val="25"/>
        </w:numPr>
        <w:jc w:val="both"/>
        <w:rPr>
          <w:rFonts w:ascii="Source Sans Pro" w:hAnsi="Source Sans Pro" w:cs="Arial"/>
          <w:color w:val="000000"/>
          <w:szCs w:val="22"/>
        </w:rPr>
      </w:pPr>
      <w:r w:rsidRPr="008B3D3F">
        <w:rPr>
          <w:rFonts w:ascii="Source Sans Pro" w:eastAsia="Arial" w:hAnsi="Source Sans Pro" w:cs="Arial"/>
          <w:szCs w:val="22"/>
        </w:rPr>
        <w:t xml:space="preserve">Forms and Formats </w:t>
      </w:r>
      <w:r w:rsidR="00750021" w:rsidRPr="008B3D3F">
        <w:rPr>
          <w:rFonts w:ascii="Source Sans Pro" w:eastAsia="Arial" w:hAnsi="Source Sans Pro" w:cs="Arial"/>
          <w:szCs w:val="22"/>
        </w:rPr>
        <w:t>(</w:t>
      </w:r>
      <w:r w:rsidR="00E43342" w:rsidRPr="008B3D3F">
        <w:rPr>
          <w:rFonts w:ascii="Source Sans Pro" w:eastAsia="Arial" w:hAnsi="Source Sans Pro" w:cs="Arial"/>
          <w:szCs w:val="22"/>
        </w:rPr>
        <w:t>APPENDIX C</w:t>
      </w:r>
      <w:r w:rsidR="00750021" w:rsidRPr="008B3D3F">
        <w:rPr>
          <w:rFonts w:ascii="Source Sans Pro" w:eastAsia="Arial" w:hAnsi="Source Sans Pro" w:cs="Arial"/>
          <w:szCs w:val="22"/>
        </w:rPr>
        <w:t>)</w:t>
      </w:r>
    </w:p>
    <w:p w:rsidR="00D2296E" w:rsidRPr="008B3D3F" w:rsidRDefault="00D2296E" w:rsidP="00ED593A">
      <w:pPr>
        <w:pStyle w:val="ListParagraph"/>
        <w:numPr>
          <w:ilvl w:val="0"/>
          <w:numId w:val="25"/>
        </w:numPr>
        <w:jc w:val="both"/>
        <w:rPr>
          <w:rFonts w:ascii="Source Sans Pro" w:hAnsi="Source Sans Pro" w:cs="Arial"/>
          <w:color w:val="000000"/>
          <w:szCs w:val="22"/>
        </w:rPr>
      </w:pPr>
      <w:r w:rsidRPr="008B3D3F">
        <w:rPr>
          <w:rFonts w:ascii="Source Sans Pro" w:eastAsia="Arial" w:hAnsi="Source Sans Pro" w:cs="Arial"/>
          <w:szCs w:val="22"/>
        </w:rPr>
        <w:t>Master Service Agreement</w:t>
      </w:r>
      <w:r w:rsidR="00750021" w:rsidRPr="008B3D3F">
        <w:rPr>
          <w:rFonts w:ascii="Source Sans Pro" w:eastAsia="Arial" w:hAnsi="Source Sans Pro" w:cs="Arial"/>
          <w:szCs w:val="22"/>
        </w:rPr>
        <w:t xml:space="preserve"> Template</w:t>
      </w:r>
      <w:r w:rsidR="00A50988" w:rsidRPr="008B3D3F">
        <w:rPr>
          <w:rFonts w:ascii="Source Sans Pro" w:eastAsia="Arial" w:hAnsi="Source Sans Pro" w:cs="Arial"/>
          <w:szCs w:val="22"/>
        </w:rPr>
        <w:t xml:space="preserve"> (</w:t>
      </w:r>
      <w:r w:rsidR="00A50988" w:rsidRPr="008B3D3F">
        <w:rPr>
          <w:rFonts w:ascii="Source Sans Pro" w:hAnsi="Source Sans Pro"/>
          <w:szCs w:val="22"/>
        </w:rPr>
        <w:t xml:space="preserve">APPENDIX </w:t>
      </w:r>
      <w:r w:rsidR="00E43342" w:rsidRPr="008B3D3F">
        <w:rPr>
          <w:rFonts w:ascii="Source Sans Pro" w:hAnsi="Source Sans Pro"/>
          <w:szCs w:val="22"/>
        </w:rPr>
        <w:t>D</w:t>
      </w:r>
      <w:r w:rsidR="00A50988" w:rsidRPr="008B3D3F">
        <w:rPr>
          <w:rFonts w:ascii="Source Sans Pro" w:eastAsia="Arial" w:hAnsi="Source Sans Pro" w:cs="Arial"/>
          <w:szCs w:val="22"/>
        </w:rPr>
        <w:t>)</w:t>
      </w:r>
    </w:p>
    <w:p w:rsidR="00300663" w:rsidRPr="008B3D3F" w:rsidRDefault="00300663" w:rsidP="00ED593A">
      <w:pPr>
        <w:rPr>
          <w:rFonts w:ascii="Source Sans Pro" w:hAnsi="Source Sans Pro"/>
          <w:szCs w:val="22"/>
        </w:rPr>
      </w:pPr>
    </w:p>
    <w:p w:rsidR="00300663" w:rsidRPr="008B3D3F" w:rsidRDefault="007C3B8D" w:rsidP="00ED593A">
      <w:pPr>
        <w:ind w:left="0"/>
        <w:rPr>
          <w:rFonts w:ascii="Source Sans Pro" w:hAnsi="Source Sans Pro"/>
          <w:szCs w:val="22"/>
        </w:rPr>
      </w:pPr>
      <w:r w:rsidRPr="008B3D3F">
        <w:rPr>
          <w:rFonts w:ascii="Source Sans Pro" w:hAnsi="Source Sans Pro"/>
          <w:szCs w:val="22"/>
        </w:rPr>
        <w:t>We strongly encourage the bidders to thoroughly read the documents listed above to have a proper understanding of the project requirement and the documents to be submitted with the proposal during bid submission.</w:t>
      </w:r>
    </w:p>
    <w:p w:rsidR="00300663" w:rsidRDefault="00300663" w:rsidP="00ED593A">
      <w:pPr>
        <w:rPr>
          <w:rFonts w:ascii="Source Sans Pro" w:hAnsi="Source Sans Pro"/>
          <w:szCs w:val="22"/>
        </w:rPr>
      </w:pPr>
    </w:p>
    <w:p w:rsidR="006B417F" w:rsidRPr="008B3D3F" w:rsidRDefault="006B417F" w:rsidP="00ED593A">
      <w:pPr>
        <w:rPr>
          <w:rFonts w:ascii="Source Sans Pro" w:hAnsi="Source Sans Pro"/>
          <w:szCs w:val="22"/>
        </w:rPr>
      </w:pPr>
    </w:p>
    <w:p w:rsidR="007C3B8D" w:rsidRPr="008B3D3F" w:rsidRDefault="007C3B8D" w:rsidP="009A3EA7">
      <w:pPr>
        <w:pStyle w:val="Heading1"/>
        <w:rPr>
          <w:rFonts w:eastAsia="Arial"/>
        </w:rPr>
      </w:pPr>
      <w:bookmarkStart w:id="27" w:name="_Toc31898421"/>
      <w:r w:rsidRPr="008B3D3F">
        <w:rPr>
          <w:rFonts w:eastAsia="Arial"/>
        </w:rPr>
        <w:t>RFP preparation</w:t>
      </w:r>
      <w:bookmarkEnd w:id="27"/>
    </w:p>
    <w:p w:rsidR="007C3B8D" w:rsidRPr="008B3D3F" w:rsidRDefault="007C3B8D" w:rsidP="00ED593A">
      <w:pPr>
        <w:rPr>
          <w:rFonts w:ascii="Source Sans Pro" w:hAnsi="Source Sans Pro"/>
          <w:szCs w:val="22"/>
        </w:rPr>
      </w:pPr>
    </w:p>
    <w:p w:rsidR="007C3B8D" w:rsidRPr="008B3D3F" w:rsidRDefault="007C3B8D" w:rsidP="00ED593A">
      <w:pPr>
        <w:pStyle w:val="ListParagraph"/>
        <w:numPr>
          <w:ilvl w:val="0"/>
          <w:numId w:val="30"/>
        </w:numPr>
        <w:jc w:val="both"/>
        <w:rPr>
          <w:rFonts w:ascii="Source Sans Pro" w:hAnsi="Source Sans Pro" w:cs="Arial"/>
          <w:b/>
          <w:color w:val="000000"/>
          <w:szCs w:val="22"/>
        </w:rPr>
      </w:pPr>
      <w:r w:rsidRPr="008B3D3F">
        <w:rPr>
          <w:rFonts w:ascii="Source Sans Pro" w:hAnsi="Source Sans Pro" w:cs="Arial"/>
          <w:color w:val="000000"/>
          <w:szCs w:val="22"/>
        </w:rPr>
        <w:t xml:space="preserve">Information </w:t>
      </w:r>
      <w:r w:rsidR="0021300B" w:rsidRPr="008B3D3F">
        <w:rPr>
          <w:rFonts w:ascii="Source Sans Pro" w:hAnsi="Source Sans Pro" w:cs="Arial"/>
          <w:color w:val="000000"/>
          <w:szCs w:val="22"/>
        </w:rPr>
        <w:t xml:space="preserve">and documents to be </w:t>
      </w:r>
      <w:r w:rsidRPr="008B3D3F">
        <w:rPr>
          <w:rFonts w:ascii="Source Sans Pro" w:hAnsi="Source Sans Pro" w:cs="Arial"/>
          <w:color w:val="000000"/>
          <w:szCs w:val="22"/>
        </w:rPr>
        <w:t xml:space="preserve">provided for all sections </w:t>
      </w:r>
      <w:r w:rsidR="0021300B" w:rsidRPr="008B3D3F">
        <w:rPr>
          <w:rFonts w:ascii="Source Sans Pro" w:hAnsi="Source Sans Pro" w:cs="Arial"/>
          <w:color w:val="000000"/>
          <w:szCs w:val="22"/>
        </w:rPr>
        <w:t xml:space="preserve">shall be submitted as per the guideline mentioned in the RFP document. </w:t>
      </w:r>
      <w:r w:rsidRPr="008B3D3F">
        <w:rPr>
          <w:rFonts w:ascii="Source Sans Pro" w:hAnsi="Source Sans Pro" w:cs="Arial"/>
          <w:color w:val="000000"/>
          <w:szCs w:val="22"/>
        </w:rPr>
        <w:t>Please provide your responses using th</w:t>
      </w:r>
      <w:r w:rsidR="0021300B" w:rsidRPr="008B3D3F">
        <w:rPr>
          <w:rFonts w:ascii="Source Sans Pro" w:hAnsi="Source Sans Pro" w:cs="Arial"/>
          <w:color w:val="000000"/>
          <w:szCs w:val="22"/>
        </w:rPr>
        <w:t xml:space="preserve">e forms and format attached with the RFP documents, where suggested. </w:t>
      </w:r>
      <w:r w:rsidRPr="008B3D3F">
        <w:rPr>
          <w:rFonts w:ascii="Source Sans Pro" w:hAnsi="Source Sans Pro" w:cs="Arial"/>
          <w:color w:val="000000"/>
          <w:szCs w:val="22"/>
        </w:rPr>
        <w:t xml:space="preserve">You may include supplementary information as part of your proposal if required.  However, it should be clearly separated from your spreadsheet responses.  </w:t>
      </w:r>
    </w:p>
    <w:p w:rsidR="007C3B8D" w:rsidRPr="008B3D3F" w:rsidRDefault="007C3B8D" w:rsidP="00ED593A">
      <w:pPr>
        <w:ind w:left="0"/>
        <w:jc w:val="both"/>
        <w:rPr>
          <w:rFonts w:ascii="Source Sans Pro" w:hAnsi="Source Sans Pro" w:cs="Arial"/>
          <w:b/>
          <w:color w:val="000000"/>
          <w:szCs w:val="22"/>
        </w:rPr>
      </w:pPr>
    </w:p>
    <w:p w:rsidR="008F0D75" w:rsidRPr="008B3D3F" w:rsidRDefault="008F0D75" w:rsidP="00ED593A">
      <w:pPr>
        <w:pStyle w:val="ListParagraph"/>
        <w:numPr>
          <w:ilvl w:val="0"/>
          <w:numId w:val="30"/>
        </w:numPr>
        <w:rPr>
          <w:rFonts w:ascii="Source Sans Pro" w:hAnsi="Source Sans Pro"/>
          <w:b/>
          <w:szCs w:val="22"/>
        </w:rPr>
      </w:pPr>
      <w:r w:rsidRPr="008B3D3F">
        <w:rPr>
          <w:rFonts w:ascii="Source Sans Pro" w:hAnsi="Source Sans Pro"/>
          <w:b/>
          <w:szCs w:val="22"/>
        </w:rPr>
        <w:t>Clarification of RFP document</w:t>
      </w:r>
    </w:p>
    <w:p w:rsidR="008F0D75" w:rsidRPr="008B3D3F" w:rsidRDefault="008F0D75" w:rsidP="00584836">
      <w:pPr>
        <w:ind w:left="360"/>
        <w:jc w:val="both"/>
        <w:rPr>
          <w:rFonts w:ascii="Source Sans Pro" w:hAnsi="Source Sans Pro" w:cs="Arial"/>
          <w:color w:val="000000"/>
          <w:szCs w:val="22"/>
        </w:rPr>
      </w:pPr>
      <w:r w:rsidRPr="008B3D3F">
        <w:rPr>
          <w:rFonts w:ascii="Source Sans Pro" w:hAnsi="Source Sans Pro" w:cs="Arial"/>
          <w:color w:val="000000"/>
          <w:szCs w:val="22"/>
        </w:rPr>
        <w:t xml:space="preserve">Our objective is to ensure that we provide you with all </w:t>
      </w:r>
      <w:r w:rsidR="006C3EE6">
        <w:rPr>
          <w:rFonts w:ascii="Source Sans Pro" w:hAnsi="Source Sans Pro" w:cs="Arial"/>
          <w:color w:val="000000"/>
          <w:szCs w:val="22"/>
        </w:rPr>
        <w:t xml:space="preserve">the </w:t>
      </w:r>
      <w:r w:rsidRPr="008B3D3F">
        <w:rPr>
          <w:rFonts w:ascii="Source Sans Pro" w:hAnsi="Source Sans Pro" w:cs="Arial"/>
          <w:color w:val="000000"/>
          <w:szCs w:val="22"/>
        </w:rPr>
        <w:t xml:space="preserve">required information you need in order to provide the best possible complete response to this RFP.  As such, we welcome any </w:t>
      </w:r>
      <w:r w:rsidR="0021300B" w:rsidRPr="008B3D3F">
        <w:rPr>
          <w:rFonts w:ascii="Source Sans Pro" w:hAnsi="Source Sans Pro" w:cs="Arial"/>
          <w:color w:val="000000"/>
          <w:szCs w:val="22"/>
        </w:rPr>
        <w:t xml:space="preserve">queries </w:t>
      </w:r>
      <w:r w:rsidRPr="008B3D3F">
        <w:rPr>
          <w:rFonts w:ascii="Source Sans Pro" w:hAnsi="Source Sans Pro" w:cs="Arial"/>
          <w:color w:val="000000"/>
          <w:szCs w:val="22"/>
        </w:rPr>
        <w:t xml:space="preserve">in writing before the proposal submission.  Questions or requests for clarification for </w:t>
      </w:r>
      <w:r w:rsidR="00246FB1" w:rsidRPr="008B3D3F">
        <w:rPr>
          <w:rFonts w:ascii="Source Sans Pro" w:hAnsi="Source Sans Pro" w:cs="Arial"/>
          <w:color w:val="000000"/>
          <w:szCs w:val="22"/>
        </w:rPr>
        <w:t xml:space="preserve">shall reach to us by </w:t>
      </w:r>
      <w:r w:rsidRPr="008B3D3F">
        <w:rPr>
          <w:rFonts w:ascii="Source Sans Pro" w:hAnsi="Source Sans Pro" w:cs="Arial"/>
          <w:color w:val="000000"/>
          <w:szCs w:val="22"/>
        </w:rPr>
        <w:t>2</w:t>
      </w:r>
      <w:r w:rsidR="00246FB1" w:rsidRPr="008B3D3F">
        <w:rPr>
          <w:rFonts w:ascii="Source Sans Pro" w:hAnsi="Source Sans Pro" w:cs="Arial"/>
          <w:color w:val="000000"/>
          <w:szCs w:val="22"/>
        </w:rPr>
        <w:t>0</w:t>
      </w:r>
      <w:r w:rsidRPr="008B3D3F">
        <w:rPr>
          <w:rFonts w:ascii="Source Sans Pro" w:hAnsi="Source Sans Pro" w:cs="Arial"/>
          <w:color w:val="000000"/>
          <w:szCs w:val="22"/>
        </w:rPr>
        <w:t xml:space="preserve"> February 2020 through e-mail (</w:t>
      </w:r>
      <w:hyperlink r:id="rId12" w:history="1">
        <w:r w:rsidRPr="008B3D3F">
          <w:rPr>
            <w:rStyle w:val="Hyperlink"/>
            <w:rFonts w:ascii="Source Sans Pro" w:hAnsi="Source Sans Pro" w:cs="Arial"/>
            <w:szCs w:val="22"/>
          </w:rPr>
          <w:t>erp.procurement@icddrb.org</w:t>
        </w:r>
      </w:hyperlink>
      <w:r w:rsidRPr="008B3D3F">
        <w:rPr>
          <w:rFonts w:ascii="Source Sans Pro" w:hAnsi="Source Sans Pro"/>
          <w:szCs w:val="22"/>
        </w:rPr>
        <w:t>).</w:t>
      </w:r>
      <w:r w:rsidRPr="008B3D3F">
        <w:rPr>
          <w:rFonts w:ascii="Source Sans Pro" w:hAnsi="Source Sans Pro" w:cs="Arial"/>
          <w:color w:val="000000"/>
          <w:szCs w:val="22"/>
        </w:rPr>
        <w:t xml:space="preserve"> </w:t>
      </w:r>
    </w:p>
    <w:p w:rsidR="008F0D75" w:rsidRPr="008B3D3F" w:rsidRDefault="008F0D75" w:rsidP="00ED593A">
      <w:pPr>
        <w:ind w:left="0"/>
        <w:jc w:val="both"/>
        <w:rPr>
          <w:rFonts w:ascii="Source Sans Pro" w:hAnsi="Source Sans Pro" w:cs="Arial"/>
          <w:color w:val="000000"/>
          <w:szCs w:val="22"/>
        </w:rPr>
      </w:pPr>
    </w:p>
    <w:p w:rsidR="00CE33E0" w:rsidRPr="008B3D3F" w:rsidRDefault="00CE33E0" w:rsidP="00ED593A">
      <w:pPr>
        <w:pStyle w:val="ListParagraph"/>
        <w:numPr>
          <w:ilvl w:val="0"/>
          <w:numId w:val="30"/>
        </w:numPr>
        <w:rPr>
          <w:rFonts w:ascii="Source Sans Pro" w:hAnsi="Source Sans Pro"/>
          <w:b/>
          <w:szCs w:val="22"/>
        </w:rPr>
      </w:pPr>
      <w:bookmarkStart w:id="28" w:name="_Toc26370968"/>
      <w:bookmarkStart w:id="29" w:name="_Toc31193291"/>
      <w:r w:rsidRPr="008B3D3F">
        <w:rPr>
          <w:rFonts w:ascii="Source Sans Pro" w:hAnsi="Source Sans Pro"/>
          <w:b/>
          <w:szCs w:val="22"/>
        </w:rPr>
        <w:t>Bid &amp; Performance Security:</w:t>
      </w:r>
    </w:p>
    <w:p w:rsidR="00CE33E0" w:rsidRPr="008B3D3F" w:rsidRDefault="00CE33E0" w:rsidP="00ED593A">
      <w:pPr>
        <w:pStyle w:val="ListParagraph"/>
        <w:numPr>
          <w:ilvl w:val="0"/>
          <w:numId w:val="21"/>
        </w:numPr>
        <w:tabs>
          <w:tab w:val="right" w:pos="7254"/>
        </w:tabs>
        <w:ind w:left="1080"/>
        <w:jc w:val="both"/>
        <w:rPr>
          <w:rFonts w:ascii="Source Sans Pro" w:hAnsi="Source Sans Pro" w:cs="Arial"/>
          <w:szCs w:val="22"/>
        </w:rPr>
      </w:pPr>
      <w:r w:rsidRPr="008B3D3F">
        <w:rPr>
          <w:rFonts w:ascii="Source Sans Pro" w:hAnsi="Source Sans Pro" w:cs="Arial"/>
          <w:szCs w:val="22"/>
        </w:rPr>
        <w:t>No Bid security is required for submission of this bid.</w:t>
      </w:r>
    </w:p>
    <w:p w:rsidR="00CE33E0" w:rsidRPr="008B3D3F" w:rsidRDefault="00CE33E0" w:rsidP="00ED593A">
      <w:pPr>
        <w:pStyle w:val="ListParagraph"/>
        <w:numPr>
          <w:ilvl w:val="0"/>
          <w:numId w:val="21"/>
        </w:numPr>
        <w:tabs>
          <w:tab w:val="right" w:pos="7254"/>
        </w:tabs>
        <w:ind w:left="1080"/>
        <w:jc w:val="both"/>
        <w:rPr>
          <w:rFonts w:ascii="Source Sans Pro" w:hAnsi="Source Sans Pro" w:cs="Arial"/>
          <w:szCs w:val="22"/>
        </w:rPr>
      </w:pPr>
      <w:r w:rsidRPr="008B3D3F">
        <w:rPr>
          <w:rFonts w:ascii="Source Sans Pro" w:hAnsi="Source Sans Pro" w:cs="Arial"/>
          <w:szCs w:val="22"/>
        </w:rPr>
        <w:lastRenderedPageBreak/>
        <w:t xml:space="preserve">Within </w:t>
      </w:r>
      <w:r w:rsidR="006C3EE6">
        <w:rPr>
          <w:rFonts w:ascii="Source Sans Pro" w:hAnsi="Source Sans Pro" w:cs="Arial"/>
          <w:szCs w:val="22"/>
        </w:rPr>
        <w:t>s</w:t>
      </w:r>
      <w:r w:rsidR="006C3EE6" w:rsidRPr="008B3D3F">
        <w:rPr>
          <w:rFonts w:ascii="Source Sans Pro" w:hAnsi="Source Sans Pro" w:cs="Arial"/>
          <w:szCs w:val="22"/>
        </w:rPr>
        <w:t xml:space="preserve">even </w:t>
      </w:r>
      <w:r w:rsidRPr="008B3D3F">
        <w:rPr>
          <w:rFonts w:ascii="Source Sans Pro" w:hAnsi="Source Sans Pro" w:cs="Arial"/>
          <w:szCs w:val="22"/>
        </w:rPr>
        <w:t xml:space="preserve">(7) days from the date of acceptance of the Notification of Intent (NOI), the successful bidder shall furnish the Performance Security in the form of a Bank draft, pay order or an irrevocable Bank Guarantee (valid until a date </w:t>
      </w:r>
      <w:r w:rsidR="006C3EE6" w:rsidRPr="008B3D3F">
        <w:rPr>
          <w:rFonts w:ascii="Source Sans Pro" w:hAnsi="Source Sans Pro" w:cs="Arial"/>
          <w:szCs w:val="22"/>
        </w:rPr>
        <w:t>twenty</w:t>
      </w:r>
      <w:r w:rsidR="006C3EE6">
        <w:rPr>
          <w:rFonts w:ascii="Source Sans Pro" w:hAnsi="Source Sans Pro" w:cs="Arial"/>
          <w:szCs w:val="22"/>
        </w:rPr>
        <w:t>-</w:t>
      </w:r>
      <w:r w:rsidRPr="008B3D3F">
        <w:rPr>
          <w:rFonts w:ascii="Source Sans Pro" w:hAnsi="Source Sans Pro" w:cs="Arial"/>
          <w:szCs w:val="22"/>
        </w:rPr>
        <w:t>eight (28) days beyond the Intended Completion Date) for an amount of 10% (Ten) per</w:t>
      </w:r>
      <w:r w:rsidR="006C3EE6">
        <w:rPr>
          <w:rFonts w:ascii="Source Sans Pro" w:hAnsi="Source Sans Pro" w:cs="Arial"/>
          <w:szCs w:val="22"/>
        </w:rPr>
        <w:t xml:space="preserve"> </w:t>
      </w:r>
      <w:r w:rsidRPr="008B3D3F">
        <w:rPr>
          <w:rFonts w:ascii="Source Sans Pro" w:hAnsi="Source Sans Pro" w:cs="Arial"/>
          <w:szCs w:val="22"/>
        </w:rPr>
        <w:t xml:space="preserve">cent of the </w:t>
      </w:r>
      <w:r w:rsidR="006C3EE6">
        <w:rPr>
          <w:rFonts w:ascii="Source Sans Pro" w:hAnsi="Source Sans Pro" w:cs="Arial"/>
          <w:szCs w:val="22"/>
        </w:rPr>
        <w:t>T</w:t>
      </w:r>
      <w:r w:rsidR="006C3EE6" w:rsidRPr="008B3D3F">
        <w:rPr>
          <w:rFonts w:ascii="Source Sans Pro" w:hAnsi="Source Sans Pro" w:cs="Arial"/>
          <w:szCs w:val="22"/>
        </w:rPr>
        <w:t xml:space="preserve">otal </w:t>
      </w:r>
      <w:r w:rsidRPr="008B3D3F">
        <w:rPr>
          <w:rFonts w:ascii="Source Sans Pro" w:hAnsi="Source Sans Pro" w:cs="Arial"/>
          <w:szCs w:val="22"/>
        </w:rPr>
        <w:t>Contract Price.</w:t>
      </w:r>
    </w:p>
    <w:p w:rsidR="00CE33E0" w:rsidRPr="008B3D3F" w:rsidRDefault="00CE33E0" w:rsidP="00ED593A">
      <w:pPr>
        <w:rPr>
          <w:rFonts w:ascii="Source Sans Pro" w:hAnsi="Source Sans Pro" w:cs="Arial"/>
          <w:szCs w:val="22"/>
        </w:rPr>
      </w:pPr>
    </w:p>
    <w:p w:rsidR="00DC1DCD" w:rsidRPr="008B3D3F" w:rsidRDefault="00DC1DCD" w:rsidP="00ED593A">
      <w:pPr>
        <w:pStyle w:val="ListParagraph"/>
        <w:numPr>
          <w:ilvl w:val="0"/>
          <w:numId w:val="30"/>
        </w:numPr>
        <w:rPr>
          <w:rFonts w:ascii="Source Sans Pro" w:hAnsi="Source Sans Pro"/>
          <w:b/>
          <w:szCs w:val="22"/>
        </w:rPr>
      </w:pPr>
      <w:r w:rsidRPr="008B3D3F">
        <w:rPr>
          <w:rFonts w:ascii="Source Sans Pro" w:hAnsi="Source Sans Pro"/>
          <w:b/>
          <w:szCs w:val="22"/>
        </w:rPr>
        <w:t>Offer Validity</w:t>
      </w:r>
      <w:bookmarkEnd w:id="28"/>
      <w:bookmarkEnd w:id="29"/>
    </w:p>
    <w:p w:rsidR="00DC1DCD" w:rsidRPr="008B3D3F" w:rsidRDefault="00DC1DCD" w:rsidP="001B0796">
      <w:pPr>
        <w:ind w:left="360"/>
        <w:jc w:val="both"/>
        <w:rPr>
          <w:rFonts w:ascii="Source Sans Pro" w:hAnsi="Source Sans Pro" w:cs="Arial"/>
          <w:color w:val="000000"/>
          <w:szCs w:val="22"/>
        </w:rPr>
      </w:pPr>
      <w:r w:rsidRPr="008B3D3F">
        <w:rPr>
          <w:rFonts w:ascii="Source Sans Pro" w:hAnsi="Source Sans Pro" w:cs="Arial"/>
          <w:color w:val="000000"/>
          <w:szCs w:val="22"/>
        </w:rPr>
        <w:t xml:space="preserve">As guided by this RFP, </w:t>
      </w:r>
      <w:r w:rsidR="006C3EE6">
        <w:rPr>
          <w:rFonts w:ascii="Source Sans Pro" w:hAnsi="Source Sans Pro" w:cs="Arial"/>
          <w:color w:val="000000"/>
          <w:szCs w:val="22"/>
        </w:rPr>
        <w:t xml:space="preserve">the </w:t>
      </w:r>
      <w:r w:rsidRPr="008B3D3F">
        <w:rPr>
          <w:rFonts w:ascii="Source Sans Pro" w:hAnsi="Source Sans Pro" w:cs="Arial"/>
          <w:color w:val="000000"/>
          <w:szCs w:val="22"/>
          <w:u w:val="single"/>
        </w:rPr>
        <w:t>proposal for software and services must remain valid for a minimum period of six (6) months from the last date of proposal submission</w:t>
      </w:r>
      <w:r w:rsidRPr="008B3D3F">
        <w:rPr>
          <w:rFonts w:ascii="Source Sans Pro" w:hAnsi="Source Sans Pro" w:cs="Arial"/>
          <w:color w:val="000000"/>
          <w:szCs w:val="22"/>
        </w:rPr>
        <w:t>. During this period, the Bidder is expected to keep available, at his own cost, the professional staff proposed for the assignment. icddr,b will make the best effort to complete negotiations within this period. If icddr,b wishes to extend the validity period of the proposals, the Bidder shall agree to the extension.</w:t>
      </w:r>
    </w:p>
    <w:p w:rsidR="00246FB1" w:rsidRPr="008B3D3F" w:rsidRDefault="00246FB1" w:rsidP="001B0796">
      <w:pPr>
        <w:ind w:left="360"/>
        <w:jc w:val="both"/>
        <w:rPr>
          <w:rFonts w:ascii="Source Sans Pro" w:hAnsi="Source Sans Pro" w:cs="Arial"/>
          <w:color w:val="000000"/>
          <w:szCs w:val="22"/>
        </w:rPr>
      </w:pPr>
    </w:p>
    <w:p w:rsidR="00DC1DCD" w:rsidRPr="008B3D3F" w:rsidRDefault="00DC1DCD" w:rsidP="00ED593A">
      <w:pPr>
        <w:pStyle w:val="ListParagraph"/>
        <w:numPr>
          <w:ilvl w:val="0"/>
          <w:numId w:val="30"/>
        </w:numPr>
        <w:rPr>
          <w:rFonts w:ascii="Source Sans Pro" w:hAnsi="Source Sans Pro"/>
          <w:b/>
          <w:szCs w:val="22"/>
        </w:rPr>
      </w:pPr>
      <w:bookmarkStart w:id="30" w:name="_Toc26370969"/>
      <w:bookmarkStart w:id="31" w:name="_Toc31193292"/>
      <w:r w:rsidRPr="008B3D3F">
        <w:rPr>
          <w:rFonts w:ascii="Source Sans Pro" w:hAnsi="Source Sans Pro"/>
          <w:b/>
          <w:szCs w:val="22"/>
        </w:rPr>
        <w:t>Expenses</w:t>
      </w:r>
      <w:bookmarkEnd w:id="30"/>
      <w:bookmarkEnd w:id="31"/>
    </w:p>
    <w:p w:rsidR="00DC1DCD" w:rsidRPr="008B3D3F" w:rsidRDefault="00DC1DCD" w:rsidP="00584836">
      <w:pPr>
        <w:ind w:left="360"/>
        <w:jc w:val="both"/>
        <w:rPr>
          <w:rFonts w:ascii="Source Sans Pro" w:hAnsi="Source Sans Pro" w:cs="Arial"/>
          <w:color w:val="000000"/>
          <w:szCs w:val="22"/>
        </w:rPr>
      </w:pPr>
      <w:r w:rsidRPr="008B3D3F">
        <w:rPr>
          <w:rFonts w:ascii="Source Sans Pro" w:hAnsi="Source Sans Pro" w:cs="Arial"/>
          <w:color w:val="000000"/>
          <w:szCs w:val="22"/>
        </w:rPr>
        <w:t>Any costs incurred by you in preparing and providing a response to this RFP are solely the responsibility of your organization.  In addition, if your organization be chosen as one of the organizations asked to provide an onsite demonstration of your proposed solution, the costs associated with that process will similarly be the sole responsibility of your organization.</w:t>
      </w:r>
    </w:p>
    <w:p w:rsidR="00DC1DCD" w:rsidRPr="008B3D3F" w:rsidRDefault="00DC1DCD" w:rsidP="00ED593A">
      <w:pPr>
        <w:rPr>
          <w:rFonts w:ascii="Source Sans Pro" w:hAnsi="Source Sans Pro" w:cs="Arial"/>
          <w:color w:val="000000"/>
          <w:szCs w:val="22"/>
        </w:rPr>
      </w:pPr>
    </w:p>
    <w:p w:rsidR="00726849" w:rsidRPr="008B3D3F" w:rsidRDefault="00726849" w:rsidP="00ED593A">
      <w:pPr>
        <w:pStyle w:val="ListParagraph"/>
        <w:numPr>
          <w:ilvl w:val="0"/>
          <w:numId w:val="30"/>
        </w:numPr>
        <w:rPr>
          <w:rFonts w:ascii="Source Sans Pro" w:hAnsi="Source Sans Pro"/>
          <w:b/>
          <w:szCs w:val="22"/>
        </w:rPr>
      </w:pPr>
      <w:bookmarkStart w:id="32" w:name="_Toc518315707"/>
      <w:bookmarkStart w:id="33" w:name="_Toc31193317"/>
      <w:r w:rsidRPr="008B3D3F">
        <w:rPr>
          <w:rFonts w:ascii="Source Sans Pro" w:hAnsi="Source Sans Pro"/>
          <w:b/>
          <w:szCs w:val="22"/>
        </w:rPr>
        <w:t>Bidder Background</w:t>
      </w:r>
      <w:bookmarkEnd w:id="32"/>
      <w:bookmarkEnd w:id="33"/>
    </w:p>
    <w:p w:rsidR="00726849" w:rsidRPr="008B3D3F" w:rsidRDefault="00726849" w:rsidP="00584836">
      <w:pPr>
        <w:ind w:left="360"/>
        <w:jc w:val="both"/>
        <w:rPr>
          <w:rFonts w:ascii="Source Sans Pro" w:hAnsi="Source Sans Pro" w:cs="Arial"/>
          <w:szCs w:val="22"/>
        </w:rPr>
      </w:pPr>
      <w:r w:rsidRPr="008B3D3F">
        <w:rPr>
          <w:rFonts w:ascii="Source Sans Pro" w:hAnsi="Source Sans Pro" w:cs="Arial"/>
          <w:szCs w:val="22"/>
        </w:rPr>
        <w:t>In this section, we are seeking information regarding the background of your organization in order to access the ability of your organization to bring the project to a successful conclusion.</w:t>
      </w:r>
      <w:r w:rsidR="00C26ECB" w:rsidRPr="008B3D3F">
        <w:rPr>
          <w:rFonts w:ascii="Source Sans Pro" w:hAnsi="Source Sans Pro" w:cs="Arial"/>
          <w:szCs w:val="22"/>
        </w:rPr>
        <w:t xml:space="preserve"> </w:t>
      </w:r>
      <w:r w:rsidRPr="008B3D3F">
        <w:rPr>
          <w:rFonts w:ascii="Source Sans Pro" w:hAnsi="Source Sans Pro" w:cs="Arial"/>
          <w:szCs w:val="22"/>
        </w:rPr>
        <w:t xml:space="preserve">Bidder should provide the general information </w:t>
      </w:r>
      <w:r w:rsidR="00C26ECB" w:rsidRPr="008B3D3F">
        <w:rPr>
          <w:rFonts w:ascii="Source Sans Pro" w:hAnsi="Source Sans Pro" w:cs="Arial"/>
          <w:szCs w:val="22"/>
        </w:rPr>
        <w:t xml:space="preserve">in </w:t>
      </w:r>
      <w:r w:rsidR="00C26ECB" w:rsidRPr="008B3D3F">
        <w:rPr>
          <w:rFonts w:ascii="Source Sans Pro" w:hAnsi="Source Sans Pro" w:cs="Arial"/>
          <w:b/>
          <w:szCs w:val="22"/>
        </w:rPr>
        <w:t xml:space="preserve">Form </w:t>
      </w:r>
      <w:r w:rsidR="00F70630" w:rsidRPr="008B3D3F">
        <w:rPr>
          <w:rFonts w:ascii="Source Sans Pro" w:hAnsi="Source Sans Pro" w:cs="Arial"/>
          <w:b/>
          <w:szCs w:val="22"/>
        </w:rPr>
        <w:t>2</w:t>
      </w:r>
      <w:r w:rsidR="00C26ECB" w:rsidRPr="008B3D3F">
        <w:rPr>
          <w:rFonts w:ascii="Source Sans Pro" w:hAnsi="Source Sans Pro" w:cs="Arial"/>
          <w:b/>
          <w:szCs w:val="22"/>
        </w:rPr>
        <w:t>: Bidder’s General information</w:t>
      </w:r>
      <w:r w:rsidR="00C26ECB" w:rsidRPr="008B3D3F">
        <w:rPr>
          <w:rFonts w:ascii="Source Sans Pro" w:hAnsi="Source Sans Pro" w:cs="Arial"/>
          <w:szCs w:val="22"/>
        </w:rPr>
        <w:t xml:space="preserve"> and attach with technical proposal</w:t>
      </w:r>
      <w:r w:rsidRPr="008B3D3F">
        <w:rPr>
          <w:rFonts w:ascii="Source Sans Pro" w:hAnsi="Source Sans Pro" w:cs="Arial"/>
          <w:szCs w:val="22"/>
        </w:rPr>
        <w:t>.</w:t>
      </w:r>
    </w:p>
    <w:p w:rsidR="00726849" w:rsidRPr="008B3D3F" w:rsidRDefault="00726849" w:rsidP="00ED593A">
      <w:pPr>
        <w:pStyle w:val="ListParagraph"/>
        <w:numPr>
          <w:ilvl w:val="0"/>
          <w:numId w:val="0"/>
        </w:numPr>
        <w:ind w:left="720"/>
        <w:rPr>
          <w:rFonts w:ascii="Source Sans Pro" w:hAnsi="Source Sans Pro"/>
          <w:szCs w:val="22"/>
        </w:rPr>
      </w:pPr>
    </w:p>
    <w:p w:rsidR="00DC1DCD" w:rsidRPr="008B3D3F" w:rsidRDefault="005E36C8" w:rsidP="00ED593A">
      <w:pPr>
        <w:pStyle w:val="ListParagraph"/>
        <w:numPr>
          <w:ilvl w:val="0"/>
          <w:numId w:val="30"/>
        </w:numPr>
        <w:rPr>
          <w:rFonts w:ascii="Source Sans Pro" w:hAnsi="Source Sans Pro"/>
          <w:szCs w:val="22"/>
        </w:rPr>
      </w:pPr>
      <w:r w:rsidRPr="008B3D3F">
        <w:rPr>
          <w:rFonts w:ascii="Source Sans Pro" w:hAnsi="Source Sans Pro"/>
          <w:b/>
          <w:szCs w:val="22"/>
        </w:rPr>
        <w:t xml:space="preserve">Contents of </w:t>
      </w:r>
      <w:r w:rsidR="00DC1DCD" w:rsidRPr="008B3D3F">
        <w:rPr>
          <w:rFonts w:ascii="Source Sans Pro" w:hAnsi="Source Sans Pro"/>
          <w:b/>
          <w:szCs w:val="22"/>
        </w:rPr>
        <w:t>Technical proposal:</w:t>
      </w:r>
    </w:p>
    <w:p w:rsidR="00DC1DCD" w:rsidRPr="008B3D3F" w:rsidRDefault="00DC1DCD" w:rsidP="00584836">
      <w:pPr>
        <w:numPr>
          <w:ilvl w:val="0"/>
          <w:numId w:val="0"/>
        </w:numPr>
        <w:ind w:left="360"/>
        <w:jc w:val="both"/>
        <w:rPr>
          <w:rFonts w:ascii="Source Sans Pro" w:hAnsi="Source Sans Pro" w:cs="Arial"/>
          <w:color w:val="000000"/>
          <w:szCs w:val="22"/>
        </w:rPr>
      </w:pPr>
      <w:r w:rsidRPr="008B3D3F">
        <w:rPr>
          <w:rFonts w:ascii="Source Sans Pro" w:hAnsi="Source Sans Pro" w:cs="Arial"/>
          <w:color w:val="000000"/>
          <w:szCs w:val="22"/>
        </w:rPr>
        <w:t xml:space="preserve">The Technical Proposal shall provide the following information: </w:t>
      </w:r>
    </w:p>
    <w:p w:rsidR="00DC1DCD" w:rsidRPr="008B3D3F" w:rsidRDefault="00DC1DCD" w:rsidP="00ED593A">
      <w:pPr>
        <w:pStyle w:val="ListParagraph"/>
        <w:numPr>
          <w:ilvl w:val="0"/>
          <w:numId w:val="17"/>
        </w:numPr>
        <w:ind w:left="1440"/>
        <w:jc w:val="both"/>
        <w:rPr>
          <w:rFonts w:ascii="Source Sans Pro" w:hAnsi="Source Sans Pro" w:cs="Arial"/>
          <w:color w:val="000000"/>
          <w:szCs w:val="22"/>
        </w:rPr>
      </w:pPr>
      <w:r w:rsidRPr="008B3D3F">
        <w:rPr>
          <w:rFonts w:ascii="Source Sans Pro" w:hAnsi="Source Sans Pro" w:cs="Arial"/>
          <w:color w:val="000000"/>
          <w:szCs w:val="22"/>
        </w:rPr>
        <w:t>A brief description of the firm’s organization and an outline of recent experience on assignments of a similar nature. For each assignment</w:t>
      </w:r>
      <w:r w:rsidR="006C3EE6">
        <w:rPr>
          <w:rFonts w:ascii="Source Sans Pro" w:hAnsi="Source Sans Pro" w:cs="Arial"/>
          <w:color w:val="000000"/>
          <w:szCs w:val="22"/>
        </w:rPr>
        <w:t>,</w:t>
      </w:r>
      <w:r w:rsidRPr="008B3D3F">
        <w:rPr>
          <w:rFonts w:ascii="Source Sans Pro" w:hAnsi="Source Sans Pro" w:cs="Arial"/>
          <w:color w:val="000000"/>
          <w:szCs w:val="22"/>
        </w:rPr>
        <w:t xml:space="preserve"> the outline should indicate inter alia, the profiles of the staff proposed, duration of the assignment, contract amount and firm’s involvement. Please use the attached spreadsheet (</w:t>
      </w:r>
      <w:r w:rsidR="001B0796" w:rsidRPr="008B3D3F">
        <w:rPr>
          <w:rFonts w:ascii="Source Sans Pro" w:hAnsi="Source Sans Pro" w:cs="Arial"/>
          <w:b/>
          <w:color w:val="000000"/>
          <w:szCs w:val="22"/>
        </w:rPr>
        <w:t xml:space="preserve">Form </w:t>
      </w:r>
      <w:r w:rsidR="00246FB1" w:rsidRPr="008B3D3F">
        <w:rPr>
          <w:rFonts w:ascii="Source Sans Pro" w:hAnsi="Source Sans Pro" w:cs="Arial"/>
          <w:b/>
          <w:color w:val="000000"/>
          <w:szCs w:val="22"/>
        </w:rPr>
        <w:t>3A</w:t>
      </w:r>
      <w:r w:rsidR="001B0796" w:rsidRPr="008B3D3F">
        <w:rPr>
          <w:rFonts w:ascii="Source Sans Pro" w:hAnsi="Source Sans Pro" w:cs="Arial"/>
          <w:color w:val="000000"/>
          <w:szCs w:val="22"/>
        </w:rPr>
        <w:t xml:space="preserve">: </w:t>
      </w:r>
      <w:r w:rsidRPr="008B3D3F">
        <w:rPr>
          <w:rFonts w:ascii="Source Sans Pro" w:hAnsi="Source Sans Pro" w:cs="Arial"/>
          <w:b/>
          <w:color w:val="000000"/>
          <w:szCs w:val="22"/>
        </w:rPr>
        <w:t>ERP Implementation Project Information.xlsx</w:t>
      </w:r>
      <w:r w:rsidRPr="008B3D3F">
        <w:rPr>
          <w:rFonts w:ascii="Source Sans Pro" w:hAnsi="Source Sans Pro" w:cs="Arial"/>
          <w:color w:val="000000"/>
          <w:szCs w:val="22"/>
        </w:rPr>
        <w:t xml:space="preserve">) </w:t>
      </w:r>
    </w:p>
    <w:p w:rsidR="00DC1DCD" w:rsidRPr="008B3D3F" w:rsidRDefault="00DC1DCD" w:rsidP="00ED593A">
      <w:pPr>
        <w:pStyle w:val="ListParagraph"/>
        <w:numPr>
          <w:ilvl w:val="0"/>
          <w:numId w:val="17"/>
        </w:numPr>
        <w:ind w:left="1440"/>
        <w:jc w:val="both"/>
        <w:rPr>
          <w:rFonts w:ascii="Source Sans Pro" w:hAnsi="Source Sans Pro" w:cs="Arial"/>
          <w:color w:val="000000"/>
          <w:szCs w:val="22"/>
        </w:rPr>
      </w:pPr>
      <w:r w:rsidRPr="008B3D3F">
        <w:rPr>
          <w:rFonts w:ascii="Source Sans Pro" w:hAnsi="Source Sans Pro" w:cs="Arial"/>
          <w:color w:val="000000"/>
          <w:szCs w:val="22"/>
        </w:rPr>
        <w:t xml:space="preserve">Any comments or suggestions on the Terms of Reference, a list of services and facilities to be provided by the Bidder. </w:t>
      </w:r>
    </w:p>
    <w:p w:rsidR="00DC1DCD" w:rsidRPr="008B3D3F" w:rsidRDefault="00DC1DCD" w:rsidP="00ED593A">
      <w:pPr>
        <w:pStyle w:val="ListParagraph"/>
        <w:numPr>
          <w:ilvl w:val="0"/>
          <w:numId w:val="17"/>
        </w:numPr>
        <w:ind w:left="1440"/>
        <w:jc w:val="both"/>
        <w:rPr>
          <w:rFonts w:ascii="Source Sans Pro" w:hAnsi="Source Sans Pro" w:cs="Arial"/>
          <w:color w:val="000000"/>
          <w:szCs w:val="22"/>
        </w:rPr>
      </w:pPr>
      <w:r w:rsidRPr="008B3D3F">
        <w:rPr>
          <w:rFonts w:ascii="Source Sans Pro" w:hAnsi="Source Sans Pro" w:cs="Arial"/>
          <w:color w:val="000000"/>
          <w:szCs w:val="22"/>
        </w:rPr>
        <w:t>A description of the methodology and</w:t>
      </w:r>
      <w:r w:rsidR="006C3EE6">
        <w:rPr>
          <w:rFonts w:ascii="Source Sans Pro" w:hAnsi="Source Sans Pro" w:cs="Arial"/>
          <w:color w:val="000000"/>
          <w:szCs w:val="22"/>
          <w:lang w:val="en-US"/>
        </w:rPr>
        <w:t xml:space="preserve"> the</w:t>
      </w:r>
      <w:r w:rsidRPr="008B3D3F">
        <w:rPr>
          <w:rFonts w:ascii="Source Sans Pro" w:hAnsi="Source Sans Pro" w:cs="Arial"/>
          <w:color w:val="000000"/>
          <w:szCs w:val="22"/>
        </w:rPr>
        <w:t xml:space="preserve"> work plan </w:t>
      </w:r>
      <w:r w:rsidR="006C3EE6">
        <w:rPr>
          <w:rFonts w:ascii="Source Sans Pro" w:hAnsi="Source Sans Pro" w:cs="Arial"/>
          <w:color w:val="000000"/>
          <w:szCs w:val="22"/>
          <w:lang w:val="en-US"/>
        </w:rPr>
        <w:t xml:space="preserve">on </w:t>
      </w:r>
      <w:r w:rsidR="006C3EE6" w:rsidRPr="008B3D3F">
        <w:rPr>
          <w:rFonts w:ascii="Source Sans Pro" w:hAnsi="Source Sans Pro" w:cs="Arial"/>
          <w:color w:val="000000"/>
          <w:szCs w:val="22"/>
        </w:rPr>
        <w:t xml:space="preserve"> </w:t>
      </w:r>
      <w:r w:rsidRPr="008B3D3F">
        <w:rPr>
          <w:rFonts w:ascii="Source Sans Pro" w:hAnsi="Source Sans Pro" w:cs="Arial"/>
          <w:color w:val="000000"/>
          <w:szCs w:val="22"/>
        </w:rPr>
        <w:t>the assignment</w:t>
      </w:r>
      <w:r w:rsidR="006C3EE6">
        <w:rPr>
          <w:rFonts w:ascii="Source Sans Pro" w:hAnsi="Source Sans Pro" w:cs="Arial"/>
          <w:color w:val="000000"/>
          <w:szCs w:val="22"/>
          <w:lang w:val="en-US"/>
        </w:rPr>
        <w:t xml:space="preserve"> would be performed</w:t>
      </w:r>
      <w:r w:rsidRPr="008B3D3F">
        <w:rPr>
          <w:rFonts w:ascii="Source Sans Pro" w:hAnsi="Source Sans Pro" w:cs="Arial"/>
          <w:color w:val="000000"/>
          <w:szCs w:val="22"/>
        </w:rPr>
        <w:t xml:space="preserve">. </w:t>
      </w:r>
    </w:p>
    <w:p w:rsidR="001B0796" w:rsidRPr="008B3D3F" w:rsidRDefault="00DC1DCD" w:rsidP="001B0796">
      <w:pPr>
        <w:pStyle w:val="ListParagraph"/>
        <w:numPr>
          <w:ilvl w:val="0"/>
          <w:numId w:val="17"/>
        </w:numPr>
        <w:ind w:left="1440"/>
        <w:jc w:val="both"/>
        <w:rPr>
          <w:rFonts w:ascii="Source Sans Pro" w:hAnsi="Source Sans Pro" w:cs="Arial"/>
          <w:b/>
          <w:color w:val="000000"/>
          <w:szCs w:val="22"/>
        </w:rPr>
      </w:pPr>
      <w:r w:rsidRPr="008B3D3F">
        <w:rPr>
          <w:rFonts w:ascii="Source Sans Pro" w:hAnsi="Source Sans Pro" w:cs="Arial"/>
          <w:color w:val="000000"/>
          <w:szCs w:val="22"/>
        </w:rPr>
        <w:t>The list of the proposed staff team by</w:t>
      </w:r>
      <w:r w:rsidR="005A6A23">
        <w:rPr>
          <w:rFonts w:ascii="Source Sans Pro" w:hAnsi="Source Sans Pro" w:cs="Arial"/>
          <w:color w:val="000000"/>
          <w:szCs w:val="22"/>
          <w:lang w:val="en-US"/>
        </w:rPr>
        <w:t xml:space="preserve"> their</w:t>
      </w:r>
      <w:r w:rsidRPr="008B3D3F">
        <w:rPr>
          <w:rFonts w:ascii="Source Sans Pro" w:hAnsi="Source Sans Pro" w:cs="Arial"/>
          <w:color w:val="000000"/>
          <w:szCs w:val="22"/>
        </w:rPr>
        <w:t xml:space="preserve"> specialty, the tasks that would be assigned to each staff member</w:t>
      </w:r>
      <w:r w:rsidR="00DD0E25">
        <w:rPr>
          <w:rFonts w:ascii="Source Sans Pro" w:hAnsi="Source Sans Pro" w:cs="Arial"/>
          <w:color w:val="000000"/>
          <w:szCs w:val="22"/>
          <w:lang w:val="en-US"/>
        </w:rPr>
        <w:t>,</w:t>
      </w:r>
      <w:r w:rsidRPr="008B3D3F">
        <w:rPr>
          <w:rFonts w:ascii="Source Sans Pro" w:hAnsi="Source Sans Pro" w:cs="Arial"/>
          <w:color w:val="000000"/>
          <w:szCs w:val="22"/>
        </w:rPr>
        <w:t xml:space="preserve"> and their </w:t>
      </w:r>
      <w:r w:rsidR="005A6A23">
        <w:rPr>
          <w:rFonts w:ascii="Source Sans Pro" w:hAnsi="Source Sans Pro" w:cs="Arial"/>
          <w:color w:val="000000"/>
          <w:szCs w:val="22"/>
          <w:lang w:val="en-US"/>
        </w:rPr>
        <w:t>recent signed</w:t>
      </w:r>
      <w:r w:rsidR="005A6A23">
        <w:rPr>
          <w:rFonts w:ascii="Source Sans Pro" w:hAnsi="Source Sans Pro" w:cs="Arial"/>
          <w:color w:val="000000"/>
          <w:szCs w:val="22"/>
        </w:rPr>
        <w:t xml:space="preserve"> CVs </w:t>
      </w:r>
      <w:r w:rsidR="005A6A23">
        <w:rPr>
          <w:rFonts w:ascii="Source Sans Pro" w:hAnsi="Source Sans Pro" w:cs="Arial"/>
          <w:color w:val="000000"/>
          <w:szCs w:val="22"/>
          <w:lang w:val="en-US"/>
        </w:rPr>
        <w:t>endorsed  by</w:t>
      </w:r>
      <w:r w:rsidRPr="008B3D3F">
        <w:rPr>
          <w:rFonts w:ascii="Source Sans Pro" w:hAnsi="Source Sans Pro" w:cs="Arial"/>
          <w:color w:val="000000"/>
          <w:szCs w:val="22"/>
        </w:rPr>
        <w:t xml:space="preserve"> the authorized representative submitting the proposal. Key information should include </w:t>
      </w:r>
      <w:r w:rsidR="006C3EE6">
        <w:rPr>
          <w:rFonts w:ascii="Source Sans Pro" w:hAnsi="Source Sans Pro" w:cs="Arial"/>
          <w:color w:val="000000"/>
          <w:szCs w:val="22"/>
        </w:rPr>
        <w:t xml:space="preserve">the </w:t>
      </w:r>
      <w:r w:rsidRPr="008B3D3F">
        <w:rPr>
          <w:rFonts w:ascii="Source Sans Pro" w:hAnsi="Source Sans Pro" w:cs="Arial"/>
          <w:color w:val="000000"/>
          <w:szCs w:val="22"/>
        </w:rPr>
        <w:t xml:space="preserve">number of years </w:t>
      </w:r>
      <w:r w:rsidR="005A6A23">
        <w:rPr>
          <w:rFonts w:ascii="Source Sans Pro" w:hAnsi="Source Sans Pro" w:cs="Arial"/>
          <w:color w:val="000000"/>
          <w:szCs w:val="22"/>
          <w:lang w:val="en-US"/>
        </w:rPr>
        <w:t>worked</w:t>
      </w:r>
      <w:r w:rsidRPr="008B3D3F">
        <w:rPr>
          <w:rFonts w:ascii="Source Sans Pro" w:hAnsi="Source Sans Pro" w:cs="Arial"/>
          <w:color w:val="000000"/>
          <w:szCs w:val="22"/>
        </w:rPr>
        <w:t xml:space="preserve"> for the firm/entity and degree of responsibility held in various assignments during the last ten (10) years. </w:t>
      </w:r>
      <w:r w:rsidR="001B0796" w:rsidRPr="008B3D3F">
        <w:rPr>
          <w:rFonts w:ascii="Source Sans Pro" w:hAnsi="Source Sans Pro" w:cs="Arial"/>
          <w:color w:val="000000"/>
          <w:szCs w:val="22"/>
        </w:rPr>
        <w:t>(</w:t>
      </w:r>
      <w:r w:rsidR="001B0796" w:rsidRPr="008B3D3F">
        <w:rPr>
          <w:rFonts w:ascii="Source Sans Pro" w:hAnsi="Source Sans Pro"/>
          <w:b/>
          <w:color w:val="000000"/>
        </w:rPr>
        <w:t>Form</w:t>
      </w:r>
      <w:r w:rsidR="00246FB1" w:rsidRPr="008B3D3F">
        <w:rPr>
          <w:rFonts w:ascii="Source Sans Pro" w:hAnsi="Source Sans Pro"/>
          <w:b/>
          <w:color w:val="000000"/>
        </w:rPr>
        <w:t xml:space="preserve"> 8</w:t>
      </w:r>
      <w:r w:rsidR="001B0796" w:rsidRPr="008B3D3F">
        <w:rPr>
          <w:rFonts w:ascii="Source Sans Pro" w:hAnsi="Source Sans Pro"/>
          <w:b/>
          <w:color w:val="000000"/>
        </w:rPr>
        <w:t>: Personnel Capabilities)</w:t>
      </w:r>
    </w:p>
    <w:p w:rsidR="00DC1DCD" w:rsidRPr="008B3D3F" w:rsidRDefault="00DC1DCD" w:rsidP="00ED593A">
      <w:pPr>
        <w:pStyle w:val="ListParagraph"/>
        <w:numPr>
          <w:ilvl w:val="0"/>
          <w:numId w:val="17"/>
        </w:numPr>
        <w:ind w:left="1440"/>
        <w:jc w:val="both"/>
        <w:rPr>
          <w:rFonts w:ascii="Source Sans Pro" w:hAnsi="Source Sans Pro" w:cs="Arial"/>
          <w:color w:val="000000"/>
          <w:szCs w:val="22"/>
        </w:rPr>
      </w:pPr>
      <w:r w:rsidRPr="008B3D3F">
        <w:rPr>
          <w:rFonts w:ascii="Source Sans Pro" w:hAnsi="Source Sans Pro" w:cs="Arial"/>
          <w:color w:val="000000"/>
          <w:szCs w:val="22"/>
        </w:rPr>
        <w:t xml:space="preserve">Estimates of the total staff input (professional and support staff-time) needed to carry out the assignment supported by bar chart diagrams showing the time proposed for each professional staff team member. </w:t>
      </w:r>
    </w:p>
    <w:p w:rsidR="00DC1DCD" w:rsidRPr="008B3D3F" w:rsidRDefault="00DC1DCD" w:rsidP="00ED593A">
      <w:pPr>
        <w:pStyle w:val="ListParagraph"/>
        <w:numPr>
          <w:ilvl w:val="0"/>
          <w:numId w:val="17"/>
        </w:numPr>
        <w:ind w:left="1440"/>
        <w:jc w:val="both"/>
        <w:rPr>
          <w:rFonts w:ascii="Source Sans Pro" w:hAnsi="Source Sans Pro" w:cs="Arial"/>
          <w:b/>
          <w:color w:val="000000"/>
          <w:szCs w:val="22"/>
        </w:rPr>
      </w:pPr>
      <w:r w:rsidRPr="008B3D3F">
        <w:rPr>
          <w:rFonts w:ascii="Source Sans Pro" w:hAnsi="Source Sans Pro" w:cs="Arial"/>
          <w:b/>
          <w:color w:val="000000"/>
          <w:szCs w:val="22"/>
        </w:rPr>
        <w:t xml:space="preserve">The Technical Proposal shall not include any cost proposal related information. Failure to meet the condition will lead to </w:t>
      </w:r>
      <w:r w:rsidR="005A6A23">
        <w:rPr>
          <w:rFonts w:ascii="Source Sans Pro" w:hAnsi="Source Sans Pro" w:cs="Arial"/>
          <w:b/>
          <w:color w:val="000000"/>
          <w:szCs w:val="22"/>
          <w:lang w:val="en-US"/>
        </w:rPr>
        <w:t xml:space="preserve">the </w:t>
      </w:r>
      <w:r w:rsidRPr="008B3D3F">
        <w:rPr>
          <w:rFonts w:ascii="Source Sans Pro" w:hAnsi="Source Sans Pro" w:cs="Arial"/>
          <w:b/>
          <w:color w:val="000000"/>
          <w:szCs w:val="22"/>
        </w:rPr>
        <w:t>disqualification of the bid.</w:t>
      </w:r>
    </w:p>
    <w:p w:rsidR="00DC1DCD" w:rsidRPr="008B3D3F" w:rsidRDefault="00DC1DCD" w:rsidP="00ED593A">
      <w:pPr>
        <w:numPr>
          <w:ilvl w:val="0"/>
          <w:numId w:val="0"/>
        </w:numPr>
        <w:jc w:val="both"/>
        <w:rPr>
          <w:rFonts w:ascii="Source Sans Pro" w:hAnsi="Source Sans Pro" w:cs="Arial"/>
          <w:color w:val="000000"/>
          <w:szCs w:val="22"/>
        </w:rPr>
      </w:pPr>
    </w:p>
    <w:p w:rsidR="005E36C8" w:rsidRPr="008B3D3F" w:rsidRDefault="005E36C8" w:rsidP="00ED593A">
      <w:pPr>
        <w:pStyle w:val="ListParagraph"/>
        <w:numPr>
          <w:ilvl w:val="0"/>
          <w:numId w:val="30"/>
        </w:numPr>
        <w:rPr>
          <w:rFonts w:ascii="Source Sans Pro" w:hAnsi="Source Sans Pro"/>
          <w:b/>
          <w:szCs w:val="22"/>
        </w:rPr>
      </w:pPr>
      <w:r w:rsidRPr="008B3D3F">
        <w:rPr>
          <w:rFonts w:ascii="Source Sans Pro" w:hAnsi="Source Sans Pro"/>
          <w:b/>
          <w:szCs w:val="22"/>
        </w:rPr>
        <w:t>Contents of Financial proposal:</w:t>
      </w:r>
    </w:p>
    <w:p w:rsidR="00DC1DCD" w:rsidRPr="008B3D3F" w:rsidRDefault="00DC1DCD" w:rsidP="00584836">
      <w:pPr>
        <w:numPr>
          <w:ilvl w:val="0"/>
          <w:numId w:val="0"/>
        </w:numPr>
        <w:ind w:left="360"/>
        <w:jc w:val="both"/>
        <w:rPr>
          <w:rFonts w:ascii="Source Sans Pro" w:hAnsi="Source Sans Pro" w:cs="Arial"/>
          <w:color w:val="000000"/>
          <w:szCs w:val="22"/>
        </w:rPr>
      </w:pPr>
      <w:r w:rsidRPr="008B3D3F">
        <w:rPr>
          <w:rFonts w:ascii="Source Sans Pro" w:hAnsi="Source Sans Pro" w:cs="Arial"/>
          <w:color w:val="000000"/>
          <w:szCs w:val="22"/>
        </w:rPr>
        <w:t>In preparing the Financial Proposal</w:t>
      </w:r>
      <w:r w:rsidR="003D73E7" w:rsidRPr="008B3D3F">
        <w:rPr>
          <w:rFonts w:ascii="Source Sans Pro" w:hAnsi="Source Sans Pro" w:cs="Arial"/>
          <w:color w:val="000000"/>
          <w:szCs w:val="22"/>
        </w:rPr>
        <w:t xml:space="preserve"> (</w:t>
      </w:r>
      <w:r w:rsidR="003D73E7" w:rsidRPr="008B3D3F">
        <w:rPr>
          <w:rFonts w:ascii="Source Sans Pro" w:hAnsi="Source Sans Pro" w:cs="Arial"/>
          <w:b/>
          <w:color w:val="000000"/>
          <w:szCs w:val="22"/>
        </w:rPr>
        <w:t xml:space="preserve">Form </w:t>
      </w:r>
      <w:r w:rsidR="00246FB1" w:rsidRPr="008B3D3F">
        <w:rPr>
          <w:rFonts w:ascii="Source Sans Pro" w:hAnsi="Source Sans Pro" w:cs="Arial"/>
          <w:b/>
          <w:color w:val="000000"/>
          <w:szCs w:val="22"/>
        </w:rPr>
        <w:t>10</w:t>
      </w:r>
      <w:r w:rsidR="003D73E7" w:rsidRPr="008B3D3F">
        <w:rPr>
          <w:rFonts w:ascii="Source Sans Pro" w:hAnsi="Source Sans Pro" w:cs="Arial"/>
          <w:color w:val="000000"/>
          <w:szCs w:val="22"/>
        </w:rPr>
        <w:t>)</w:t>
      </w:r>
      <w:r w:rsidRPr="008B3D3F">
        <w:rPr>
          <w:rFonts w:ascii="Source Sans Pro" w:hAnsi="Source Sans Pro" w:cs="Arial"/>
          <w:color w:val="000000"/>
          <w:szCs w:val="22"/>
        </w:rPr>
        <w:t xml:space="preserve">, the Bidder is expected to take into account the requirements and conditions outlined in the RFP documents. It should list all costs associated with the assignment including; </w:t>
      </w:r>
    </w:p>
    <w:p w:rsidR="00DC1DCD" w:rsidRPr="008B3D3F" w:rsidRDefault="00DC1DCD" w:rsidP="00ED593A">
      <w:pPr>
        <w:pStyle w:val="ListParagraph"/>
        <w:numPr>
          <w:ilvl w:val="0"/>
          <w:numId w:val="18"/>
        </w:numPr>
        <w:ind w:left="1440"/>
        <w:jc w:val="both"/>
        <w:rPr>
          <w:rFonts w:ascii="Source Sans Pro" w:hAnsi="Source Sans Pro" w:cs="Arial"/>
          <w:color w:val="000000"/>
          <w:szCs w:val="22"/>
        </w:rPr>
      </w:pPr>
      <w:r w:rsidRPr="008B3D3F">
        <w:rPr>
          <w:rFonts w:ascii="Source Sans Pro" w:hAnsi="Source Sans Pro" w:cs="Arial"/>
          <w:color w:val="000000"/>
          <w:szCs w:val="22"/>
        </w:rPr>
        <w:t xml:space="preserve">remuneration for staff (in the field and at headquarters), and; </w:t>
      </w:r>
    </w:p>
    <w:p w:rsidR="00DC1DCD" w:rsidRPr="008B3D3F" w:rsidRDefault="00DC1DCD" w:rsidP="00ED593A">
      <w:pPr>
        <w:pStyle w:val="ListParagraph"/>
        <w:numPr>
          <w:ilvl w:val="0"/>
          <w:numId w:val="18"/>
        </w:numPr>
        <w:ind w:left="1440"/>
        <w:jc w:val="both"/>
        <w:rPr>
          <w:rFonts w:ascii="Source Sans Pro" w:hAnsi="Source Sans Pro" w:cs="Arial"/>
          <w:color w:val="000000"/>
          <w:szCs w:val="22"/>
        </w:rPr>
      </w:pPr>
      <w:r w:rsidRPr="008B3D3F">
        <w:rPr>
          <w:rFonts w:ascii="Source Sans Pro" w:hAnsi="Source Sans Pro" w:cs="Arial"/>
          <w:color w:val="000000"/>
          <w:szCs w:val="22"/>
        </w:rPr>
        <w:t xml:space="preserve">Reimbursable expenses such as subsistence (per diem, housing), transportation (international and local, for mobilization and demobilization), services and equipment, office rent, insurance, </w:t>
      </w:r>
      <w:r w:rsidR="006C3EE6">
        <w:rPr>
          <w:rFonts w:ascii="Source Sans Pro" w:hAnsi="Source Sans Pro" w:cs="Arial"/>
          <w:color w:val="000000"/>
          <w:szCs w:val="22"/>
        </w:rPr>
        <w:t xml:space="preserve">the </w:t>
      </w:r>
      <w:r w:rsidRPr="008B3D3F">
        <w:rPr>
          <w:rFonts w:ascii="Source Sans Pro" w:hAnsi="Source Sans Pro" w:cs="Arial"/>
          <w:color w:val="000000"/>
          <w:szCs w:val="22"/>
        </w:rPr>
        <w:t xml:space="preserve">printing of documents, surveys, and training, if it is a major component of the assignment. If appropriate, these costs should be broken down by activity. Bidders shall express the price of their services in US dollars. </w:t>
      </w:r>
    </w:p>
    <w:p w:rsidR="00DC1DCD" w:rsidRPr="008B3D3F" w:rsidRDefault="00DC1DCD" w:rsidP="00ED593A">
      <w:pPr>
        <w:pStyle w:val="ListParagraph"/>
        <w:numPr>
          <w:ilvl w:val="0"/>
          <w:numId w:val="18"/>
        </w:numPr>
        <w:ind w:left="1440"/>
        <w:jc w:val="both"/>
        <w:rPr>
          <w:rFonts w:ascii="Source Sans Pro" w:hAnsi="Source Sans Pro" w:cs="Arial"/>
          <w:color w:val="000000"/>
          <w:szCs w:val="22"/>
        </w:rPr>
      </w:pPr>
      <w:r w:rsidRPr="008B3D3F">
        <w:rPr>
          <w:rFonts w:ascii="Source Sans Pro" w:hAnsi="Source Sans Pro" w:cs="Arial"/>
          <w:color w:val="000000"/>
          <w:szCs w:val="22"/>
        </w:rPr>
        <w:t xml:space="preserve">In each case in which a specific configuration (of </w:t>
      </w:r>
      <w:r w:rsidR="006C3EE6">
        <w:rPr>
          <w:rFonts w:ascii="Source Sans Pro" w:hAnsi="Source Sans Pro" w:cs="Arial"/>
          <w:color w:val="000000"/>
          <w:szCs w:val="22"/>
        </w:rPr>
        <w:t xml:space="preserve">the </w:t>
      </w:r>
      <w:r w:rsidRPr="008B3D3F">
        <w:rPr>
          <w:rFonts w:ascii="Source Sans Pro" w:hAnsi="Source Sans Pro" w:cs="Arial"/>
          <w:color w:val="000000"/>
          <w:szCs w:val="22"/>
        </w:rPr>
        <w:t>system software, network, etc.) is provided, you should quote a price for the defined configuration only.  While you may recommend, and we may ultimately end</w:t>
      </w:r>
      <w:r w:rsidR="006C3EE6">
        <w:rPr>
          <w:rFonts w:ascii="Source Sans Pro" w:hAnsi="Source Sans Pro" w:cs="Arial"/>
          <w:color w:val="000000"/>
          <w:szCs w:val="22"/>
        </w:rPr>
        <w:t xml:space="preserve"> </w:t>
      </w:r>
      <w:r w:rsidRPr="008B3D3F">
        <w:rPr>
          <w:rFonts w:ascii="Source Sans Pro" w:hAnsi="Source Sans Pro" w:cs="Arial"/>
          <w:color w:val="000000"/>
          <w:szCs w:val="22"/>
        </w:rPr>
        <w:t>up with, a configuration substantially different than what is defined within this document, we want to achieve a specific “apples to apples” comparison of pricing.  This will help us to ensure that every organization is judged against exactly the same set of criteria.</w:t>
      </w:r>
    </w:p>
    <w:p w:rsidR="00DC1DCD" w:rsidRPr="008B3D3F" w:rsidRDefault="00DC1DCD" w:rsidP="00ED593A">
      <w:pPr>
        <w:ind w:left="720"/>
        <w:jc w:val="both"/>
        <w:rPr>
          <w:rFonts w:ascii="Source Sans Pro" w:hAnsi="Source Sans Pro" w:cs="Arial"/>
          <w:color w:val="000000"/>
          <w:szCs w:val="22"/>
        </w:rPr>
      </w:pPr>
    </w:p>
    <w:p w:rsidR="00DC1DCD" w:rsidRPr="008B3D3F" w:rsidRDefault="00DC1DCD" w:rsidP="00584836">
      <w:pPr>
        <w:ind w:left="360"/>
        <w:jc w:val="both"/>
        <w:rPr>
          <w:rFonts w:ascii="Source Sans Pro" w:hAnsi="Source Sans Pro" w:cs="Arial"/>
          <w:color w:val="000000"/>
          <w:szCs w:val="22"/>
        </w:rPr>
      </w:pPr>
      <w:r w:rsidRPr="008B3D3F">
        <w:rPr>
          <w:rFonts w:ascii="Source Sans Pro" w:hAnsi="Source Sans Pro" w:cs="Arial"/>
          <w:color w:val="000000"/>
          <w:szCs w:val="22"/>
        </w:rPr>
        <w:t>In addition, you should provide your most competitive pricing related to the various components of this RFP.  It is the intent of icddr,b to use this pricing both as a key element in the ultimate decision regarding the selection of a Bidder, as well as a part of the determination of the budget for the project</w:t>
      </w:r>
      <w:r w:rsidR="00624264" w:rsidRPr="008B3D3F">
        <w:rPr>
          <w:rFonts w:ascii="Source Sans Pro" w:hAnsi="Source Sans Pro" w:cs="Arial"/>
          <w:color w:val="000000"/>
          <w:szCs w:val="22"/>
        </w:rPr>
        <w:t xml:space="preserve">. </w:t>
      </w:r>
      <w:r w:rsidRPr="008B3D3F">
        <w:rPr>
          <w:rFonts w:ascii="Source Sans Pro" w:hAnsi="Source Sans Pro" w:cs="Arial"/>
          <w:color w:val="000000"/>
          <w:szCs w:val="22"/>
        </w:rPr>
        <w:t xml:space="preserve">Please use </w:t>
      </w:r>
      <w:r w:rsidRPr="008B3D3F">
        <w:rPr>
          <w:rFonts w:ascii="Source Sans Pro" w:hAnsi="Source Sans Pro" w:cs="Arial"/>
          <w:b/>
          <w:color w:val="000000"/>
          <w:szCs w:val="22"/>
        </w:rPr>
        <w:t xml:space="preserve">the Form </w:t>
      </w:r>
      <w:r w:rsidR="00F70630" w:rsidRPr="008B3D3F">
        <w:rPr>
          <w:rFonts w:ascii="Source Sans Pro" w:hAnsi="Source Sans Pro" w:cs="Arial"/>
          <w:b/>
          <w:color w:val="000000"/>
          <w:szCs w:val="22"/>
        </w:rPr>
        <w:t>10</w:t>
      </w:r>
      <w:r w:rsidRPr="008B3D3F">
        <w:rPr>
          <w:rFonts w:ascii="Source Sans Pro" w:hAnsi="Source Sans Pro" w:cs="Arial"/>
          <w:color w:val="000000"/>
          <w:szCs w:val="22"/>
        </w:rPr>
        <w:t xml:space="preserve"> for financial proposal submission.</w:t>
      </w:r>
    </w:p>
    <w:p w:rsidR="00DC1DCD" w:rsidRPr="008B3D3F" w:rsidRDefault="00DC1DCD" w:rsidP="00ED593A">
      <w:pPr>
        <w:ind w:left="0"/>
        <w:jc w:val="both"/>
        <w:rPr>
          <w:rFonts w:ascii="Source Sans Pro" w:hAnsi="Source Sans Pro" w:cs="Arial"/>
          <w:color w:val="000000"/>
          <w:szCs w:val="22"/>
        </w:rPr>
      </w:pPr>
      <w:r w:rsidRPr="008B3D3F">
        <w:rPr>
          <w:rFonts w:ascii="Source Sans Pro" w:hAnsi="Source Sans Pro" w:cs="Arial"/>
          <w:color w:val="000000"/>
          <w:szCs w:val="22"/>
        </w:rPr>
        <w:t xml:space="preserve"> </w:t>
      </w:r>
    </w:p>
    <w:p w:rsidR="005006DD" w:rsidRPr="008B3D3F" w:rsidRDefault="005006DD" w:rsidP="00ED593A">
      <w:pPr>
        <w:pStyle w:val="ListParagraph"/>
        <w:numPr>
          <w:ilvl w:val="0"/>
          <w:numId w:val="30"/>
        </w:numPr>
        <w:rPr>
          <w:rFonts w:ascii="Source Sans Pro" w:hAnsi="Source Sans Pro"/>
          <w:szCs w:val="22"/>
        </w:rPr>
      </w:pPr>
      <w:r w:rsidRPr="008B3D3F">
        <w:rPr>
          <w:rFonts w:ascii="Source Sans Pro" w:hAnsi="Source Sans Pro"/>
          <w:szCs w:val="22"/>
        </w:rPr>
        <w:t>List of Forms and Documents need to be submitted by the Bidder:</w:t>
      </w:r>
    </w:p>
    <w:p w:rsidR="0087003D" w:rsidRPr="008B3D3F" w:rsidRDefault="0087003D" w:rsidP="00ED593A">
      <w:pPr>
        <w:pStyle w:val="ListParagraph"/>
        <w:numPr>
          <w:ilvl w:val="0"/>
          <w:numId w:val="0"/>
        </w:numPr>
        <w:ind w:left="720"/>
        <w:rPr>
          <w:rFonts w:ascii="Source Sans Pro" w:hAnsi="Source Sans Pro"/>
          <w:szCs w:val="22"/>
        </w:rPr>
      </w:pPr>
    </w:p>
    <w:tbl>
      <w:tblPr>
        <w:tblW w:w="954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4136"/>
        <w:gridCol w:w="4295"/>
      </w:tblGrid>
      <w:tr w:rsidR="0087003D" w:rsidRPr="008B3D3F" w:rsidTr="00B4149A">
        <w:tc>
          <w:tcPr>
            <w:tcW w:w="990" w:type="dxa"/>
            <w:shd w:val="clear" w:color="auto" w:fill="D9D9D9"/>
          </w:tcPr>
          <w:p w:rsidR="0087003D" w:rsidRPr="008B3D3F" w:rsidRDefault="0087003D" w:rsidP="00ED593A">
            <w:pPr>
              <w:rPr>
                <w:rFonts w:ascii="Source Sans Pro" w:hAnsi="Source Sans Pro"/>
                <w:b/>
                <w:szCs w:val="22"/>
              </w:rPr>
            </w:pPr>
            <w:r w:rsidRPr="008B3D3F">
              <w:rPr>
                <w:rFonts w:ascii="Source Sans Pro" w:hAnsi="Source Sans Pro"/>
                <w:b/>
                <w:szCs w:val="22"/>
              </w:rPr>
              <w:t>SL#</w:t>
            </w:r>
          </w:p>
        </w:tc>
        <w:tc>
          <w:tcPr>
            <w:tcW w:w="4193" w:type="dxa"/>
            <w:shd w:val="clear" w:color="auto" w:fill="D9D9D9"/>
          </w:tcPr>
          <w:p w:rsidR="0087003D" w:rsidRPr="008B3D3F" w:rsidRDefault="0087003D" w:rsidP="00ED593A">
            <w:pPr>
              <w:rPr>
                <w:rFonts w:ascii="Source Sans Pro" w:hAnsi="Source Sans Pro"/>
                <w:b/>
                <w:szCs w:val="22"/>
              </w:rPr>
            </w:pPr>
            <w:r w:rsidRPr="008B3D3F">
              <w:rPr>
                <w:rFonts w:ascii="Source Sans Pro" w:hAnsi="Source Sans Pro"/>
                <w:b/>
                <w:szCs w:val="22"/>
              </w:rPr>
              <w:t>FORMS and Documents</w:t>
            </w:r>
          </w:p>
        </w:tc>
        <w:tc>
          <w:tcPr>
            <w:tcW w:w="4357" w:type="dxa"/>
            <w:shd w:val="clear" w:color="auto" w:fill="D9D9D9"/>
          </w:tcPr>
          <w:p w:rsidR="0087003D" w:rsidRPr="008B3D3F" w:rsidRDefault="0087003D" w:rsidP="00B4149A">
            <w:pPr>
              <w:jc w:val="center"/>
              <w:rPr>
                <w:rFonts w:ascii="Source Sans Pro" w:hAnsi="Source Sans Pro"/>
                <w:b/>
                <w:szCs w:val="22"/>
              </w:rPr>
            </w:pPr>
            <w:r w:rsidRPr="008B3D3F">
              <w:rPr>
                <w:rFonts w:ascii="Source Sans Pro" w:hAnsi="Source Sans Pro"/>
                <w:b/>
                <w:szCs w:val="22"/>
              </w:rPr>
              <w:t>Forms / Documents</w:t>
            </w:r>
          </w:p>
        </w:tc>
      </w:tr>
      <w:tr w:rsidR="00E47012" w:rsidRPr="008B3D3F" w:rsidTr="00B4149A">
        <w:tc>
          <w:tcPr>
            <w:tcW w:w="9540" w:type="dxa"/>
            <w:gridSpan w:val="3"/>
          </w:tcPr>
          <w:p w:rsidR="00E47012" w:rsidRPr="008B3D3F" w:rsidRDefault="00E47012" w:rsidP="00B4149A">
            <w:pPr>
              <w:ind w:left="-10"/>
              <w:rPr>
                <w:rFonts w:ascii="Source Sans Pro" w:hAnsi="Source Sans Pro"/>
                <w:b/>
                <w:szCs w:val="22"/>
              </w:rPr>
            </w:pPr>
            <w:r w:rsidRPr="008B3D3F">
              <w:rPr>
                <w:rFonts w:ascii="Source Sans Pro" w:hAnsi="Source Sans Pro"/>
                <w:b/>
                <w:szCs w:val="22"/>
              </w:rPr>
              <w:t>TECHNICAL PROPOSAL</w:t>
            </w:r>
          </w:p>
        </w:tc>
      </w:tr>
      <w:tr w:rsidR="002016E9" w:rsidRPr="008B3D3F" w:rsidTr="00B4149A">
        <w:tc>
          <w:tcPr>
            <w:tcW w:w="990" w:type="dxa"/>
            <w:vMerge w:val="restart"/>
          </w:tcPr>
          <w:p w:rsidR="002016E9" w:rsidRPr="008B3D3F" w:rsidRDefault="002016E9" w:rsidP="00ED593A">
            <w:pPr>
              <w:rPr>
                <w:rFonts w:ascii="Source Sans Pro" w:hAnsi="Source Sans Pro"/>
                <w:szCs w:val="22"/>
              </w:rPr>
            </w:pPr>
            <w:r w:rsidRPr="008B3D3F">
              <w:rPr>
                <w:rFonts w:ascii="Source Sans Pro" w:hAnsi="Source Sans Pro"/>
                <w:szCs w:val="22"/>
              </w:rPr>
              <w:t>1</w:t>
            </w:r>
          </w:p>
        </w:tc>
        <w:tc>
          <w:tcPr>
            <w:tcW w:w="4193" w:type="dxa"/>
          </w:tcPr>
          <w:p w:rsidR="002016E9" w:rsidRPr="008B3D3F" w:rsidRDefault="002016E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Cover Letter from Prime Bidder/Implementer</w:t>
            </w:r>
          </w:p>
        </w:tc>
        <w:tc>
          <w:tcPr>
            <w:tcW w:w="4357" w:type="dxa"/>
          </w:tcPr>
          <w:p w:rsidR="002016E9" w:rsidRPr="008B3D3F" w:rsidRDefault="002016E9" w:rsidP="00B4149A">
            <w:pPr>
              <w:jc w:val="center"/>
              <w:rPr>
                <w:rFonts w:ascii="Source Sans Pro" w:hAnsi="Source Sans Pro"/>
                <w:b/>
                <w:szCs w:val="22"/>
              </w:rPr>
            </w:pPr>
            <w:r w:rsidRPr="008B3D3F">
              <w:rPr>
                <w:rFonts w:ascii="Source Sans Pro" w:hAnsi="Source Sans Pro"/>
                <w:b/>
                <w:szCs w:val="22"/>
              </w:rPr>
              <w:t>Form 1</w:t>
            </w:r>
          </w:p>
        </w:tc>
      </w:tr>
      <w:tr w:rsidR="002016E9" w:rsidRPr="008B3D3F" w:rsidTr="00B4149A">
        <w:tc>
          <w:tcPr>
            <w:tcW w:w="990" w:type="dxa"/>
            <w:vMerge/>
          </w:tcPr>
          <w:p w:rsidR="002016E9" w:rsidRPr="008B3D3F" w:rsidRDefault="002016E9" w:rsidP="00ED593A">
            <w:pPr>
              <w:rPr>
                <w:rFonts w:ascii="Source Sans Pro" w:hAnsi="Source Sans Pro"/>
                <w:szCs w:val="22"/>
              </w:rPr>
            </w:pPr>
          </w:p>
        </w:tc>
        <w:tc>
          <w:tcPr>
            <w:tcW w:w="4193" w:type="dxa"/>
          </w:tcPr>
          <w:p w:rsidR="002016E9" w:rsidRPr="008B3D3F" w:rsidRDefault="002016E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Bidder’s General Information</w:t>
            </w:r>
          </w:p>
        </w:tc>
        <w:tc>
          <w:tcPr>
            <w:tcW w:w="4357" w:type="dxa"/>
          </w:tcPr>
          <w:p w:rsidR="002016E9" w:rsidRPr="008B3D3F" w:rsidRDefault="002016E9" w:rsidP="00B4149A">
            <w:pPr>
              <w:jc w:val="center"/>
              <w:rPr>
                <w:rFonts w:ascii="Source Sans Pro" w:hAnsi="Source Sans Pro"/>
                <w:szCs w:val="22"/>
              </w:rPr>
            </w:pPr>
            <w:r w:rsidRPr="008B3D3F">
              <w:rPr>
                <w:rFonts w:ascii="Source Sans Pro" w:hAnsi="Source Sans Pro"/>
                <w:b/>
                <w:szCs w:val="22"/>
              </w:rPr>
              <w:t>Form 2</w:t>
            </w:r>
            <w:r w:rsidRPr="008B3D3F">
              <w:rPr>
                <w:rFonts w:ascii="Source Sans Pro" w:hAnsi="Source Sans Pro"/>
                <w:szCs w:val="22"/>
              </w:rPr>
              <w:t xml:space="preserve"> with documentary evidence asked in the form (e.g. all legal documents, registration, licenses, organizational structure and other requirements necessary)</w:t>
            </w:r>
          </w:p>
        </w:tc>
      </w:tr>
      <w:tr w:rsidR="002016E9" w:rsidRPr="008B3D3F" w:rsidTr="00B4149A">
        <w:tc>
          <w:tcPr>
            <w:tcW w:w="990" w:type="dxa"/>
            <w:vMerge/>
          </w:tcPr>
          <w:p w:rsidR="002016E9" w:rsidRPr="008B3D3F" w:rsidRDefault="002016E9" w:rsidP="00ED593A">
            <w:pPr>
              <w:rPr>
                <w:rFonts w:ascii="Source Sans Pro" w:hAnsi="Source Sans Pro"/>
                <w:szCs w:val="22"/>
              </w:rPr>
            </w:pPr>
          </w:p>
        </w:tc>
        <w:tc>
          <w:tcPr>
            <w:tcW w:w="4193" w:type="dxa"/>
          </w:tcPr>
          <w:p w:rsidR="002016E9" w:rsidRPr="008B3D3F" w:rsidRDefault="002016E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Mandatory eligibility criteria assessment</w:t>
            </w:r>
          </w:p>
        </w:tc>
        <w:tc>
          <w:tcPr>
            <w:tcW w:w="4357" w:type="dxa"/>
          </w:tcPr>
          <w:p w:rsidR="002016E9" w:rsidRPr="008B3D3F" w:rsidRDefault="002016E9" w:rsidP="00B4149A">
            <w:pPr>
              <w:jc w:val="center"/>
              <w:rPr>
                <w:rFonts w:ascii="Source Sans Pro" w:hAnsi="Source Sans Pro"/>
                <w:szCs w:val="22"/>
              </w:rPr>
            </w:pPr>
            <w:r w:rsidRPr="008B3D3F">
              <w:rPr>
                <w:rFonts w:ascii="Source Sans Pro" w:hAnsi="Source Sans Pro"/>
                <w:b/>
                <w:szCs w:val="22"/>
              </w:rPr>
              <w:t>Form 3</w:t>
            </w:r>
            <w:r w:rsidRPr="008B3D3F">
              <w:rPr>
                <w:rFonts w:ascii="Source Sans Pro" w:hAnsi="Source Sans Pro"/>
                <w:szCs w:val="22"/>
              </w:rPr>
              <w:t xml:space="preserve"> with documentary evidence as mentioned in the form (e.g. proof of experience, Details of Consortium of Vendors (if any), responsibility matrix, partnership certificate, auditor’s report, CMMI certification, CV of PM)</w:t>
            </w:r>
          </w:p>
        </w:tc>
      </w:tr>
      <w:tr w:rsidR="002016E9" w:rsidRPr="008B3D3F" w:rsidTr="00B4149A">
        <w:tc>
          <w:tcPr>
            <w:tcW w:w="990" w:type="dxa"/>
            <w:vMerge/>
          </w:tcPr>
          <w:p w:rsidR="002016E9" w:rsidRPr="008B3D3F" w:rsidRDefault="002016E9" w:rsidP="00ED593A">
            <w:pPr>
              <w:rPr>
                <w:rFonts w:ascii="Source Sans Pro" w:hAnsi="Source Sans Pro"/>
                <w:szCs w:val="22"/>
              </w:rPr>
            </w:pPr>
          </w:p>
        </w:tc>
        <w:tc>
          <w:tcPr>
            <w:tcW w:w="4193" w:type="dxa"/>
          </w:tcPr>
          <w:p w:rsidR="002016E9" w:rsidRPr="008B3D3F" w:rsidRDefault="002016E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ERP Implementation Project Information (Excel Form)</w:t>
            </w:r>
          </w:p>
        </w:tc>
        <w:tc>
          <w:tcPr>
            <w:tcW w:w="4357" w:type="dxa"/>
          </w:tcPr>
          <w:p w:rsidR="002016E9" w:rsidRPr="008B3D3F" w:rsidRDefault="002016E9" w:rsidP="00B4149A">
            <w:pPr>
              <w:jc w:val="center"/>
              <w:rPr>
                <w:rFonts w:ascii="Source Sans Pro" w:hAnsi="Source Sans Pro"/>
                <w:b/>
                <w:szCs w:val="22"/>
              </w:rPr>
            </w:pPr>
            <w:r w:rsidRPr="008B3D3F">
              <w:rPr>
                <w:rFonts w:ascii="Source Sans Pro" w:hAnsi="Source Sans Pro"/>
                <w:b/>
                <w:szCs w:val="22"/>
              </w:rPr>
              <w:t>Form 3A</w:t>
            </w:r>
          </w:p>
        </w:tc>
      </w:tr>
      <w:tr w:rsidR="002016E9" w:rsidRPr="008B3D3F" w:rsidTr="00B4149A">
        <w:tc>
          <w:tcPr>
            <w:tcW w:w="990" w:type="dxa"/>
            <w:vMerge/>
          </w:tcPr>
          <w:p w:rsidR="002016E9" w:rsidRPr="008B3D3F" w:rsidRDefault="002016E9" w:rsidP="00ED593A">
            <w:pPr>
              <w:rPr>
                <w:rFonts w:ascii="Source Sans Pro" w:hAnsi="Source Sans Pro"/>
                <w:szCs w:val="22"/>
              </w:rPr>
            </w:pPr>
          </w:p>
        </w:tc>
        <w:tc>
          <w:tcPr>
            <w:tcW w:w="4193" w:type="dxa"/>
          </w:tcPr>
          <w:p w:rsidR="002016E9" w:rsidRPr="008B3D3F" w:rsidRDefault="002016E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 xml:space="preserve">Financial Capability Information </w:t>
            </w:r>
          </w:p>
        </w:tc>
        <w:tc>
          <w:tcPr>
            <w:tcW w:w="4357" w:type="dxa"/>
          </w:tcPr>
          <w:p w:rsidR="002016E9" w:rsidRPr="008B3D3F" w:rsidRDefault="002016E9" w:rsidP="00B4149A">
            <w:pPr>
              <w:jc w:val="center"/>
              <w:rPr>
                <w:rFonts w:ascii="Source Sans Pro" w:hAnsi="Source Sans Pro"/>
                <w:b/>
                <w:szCs w:val="22"/>
              </w:rPr>
            </w:pPr>
            <w:r w:rsidRPr="008B3D3F">
              <w:rPr>
                <w:rFonts w:ascii="Source Sans Pro" w:hAnsi="Source Sans Pro"/>
                <w:b/>
                <w:szCs w:val="22"/>
              </w:rPr>
              <w:t>Form 3B</w:t>
            </w:r>
          </w:p>
        </w:tc>
      </w:tr>
      <w:tr w:rsidR="00F40E99" w:rsidRPr="008B3D3F" w:rsidTr="00B4149A">
        <w:tc>
          <w:tcPr>
            <w:tcW w:w="990" w:type="dxa"/>
          </w:tcPr>
          <w:p w:rsidR="00F40E99" w:rsidRPr="008B3D3F" w:rsidRDefault="00A353D2" w:rsidP="00F40E99">
            <w:pPr>
              <w:rPr>
                <w:rFonts w:ascii="Source Sans Pro" w:hAnsi="Source Sans Pro"/>
                <w:szCs w:val="22"/>
              </w:rPr>
            </w:pPr>
            <w:r w:rsidRPr="008B3D3F">
              <w:rPr>
                <w:rFonts w:ascii="Source Sans Pro" w:hAnsi="Source Sans Pro"/>
                <w:szCs w:val="22"/>
              </w:rPr>
              <w:t>2</w:t>
            </w:r>
          </w:p>
        </w:tc>
        <w:tc>
          <w:tcPr>
            <w:tcW w:w="4193" w:type="dxa"/>
          </w:tcPr>
          <w:p w:rsidR="00F40E99" w:rsidRPr="008B3D3F" w:rsidRDefault="00F40E9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OEM Authorization</w:t>
            </w:r>
          </w:p>
        </w:tc>
        <w:tc>
          <w:tcPr>
            <w:tcW w:w="4357" w:type="dxa"/>
          </w:tcPr>
          <w:p w:rsidR="00F40E99" w:rsidRPr="008B3D3F" w:rsidRDefault="00F40E99" w:rsidP="00B4149A">
            <w:pPr>
              <w:jc w:val="center"/>
              <w:rPr>
                <w:rFonts w:ascii="Source Sans Pro" w:hAnsi="Source Sans Pro"/>
                <w:szCs w:val="22"/>
              </w:rPr>
            </w:pPr>
            <w:r w:rsidRPr="008B3D3F">
              <w:rPr>
                <w:rFonts w:ascii="Source Sans Pro" w:hAnsi="Source Sans Pro"/>
                <w:szCs w:val="22"/>
              </w:rPr>
              <w:t>Form</w:t>
            </w:r>
            <w:r w:rsidR="00A353D2" w:rsidRPr="008B3D3F">
              <w:rPr>
                <w:rFonts w:ascii="Source Sans Pro" w:hAnsi="Source Sans Pro"/>
                <w:szCs w:val="22"/>
              </w:rPr>
              <w:t xml:space="preserve"> 4</w:t>
            </w:r>
          </w:p>
        </w:tc>
      </w:tr>
      <w:tr w:rsidR="00F40E99" w:rsidRPr="008B3D3F" w:rsidTr="00B4149A">
        <w:tc>
          <w:tcPr>
            <w:tcW w:w="990" w:type="dxa"/>
          </w:tcPr>
          <w:p w:rsidR="00F40E99" w:rsidRPr="008B3D3F" w:rsidRDefault="00A353D2" w:rsidP="00F40E99">
            <w:pPr>
              <w:rPr>
                <w:rFonts w:ascii="Source Sans Pro" w:hAnsi="Source Sans Pro"/>
                <w:szCs w:val="22"/>
              </w:rPr>
            </w:pPr>
            <w:r w:rsidRPr="008B3D3F">
              <w:rPr>
                <w:rFonts w:ascii="Source Sans Pro" w:hAnsi="Source Sans Pro"/>
                <w:szCs w:val="22"/>
              </w:rPr>
              <w:t>3</w:t>
            </w:r>
          </w:p>
        </w:tc>
        <w:tc>
          <w:tcPr>
            <w:tcW w:w="4193" w:type="dxa"/>
          </w:tcPr>
          <w:p w:rsidR="00F40E99" w:rsidRPr="008B3D3F" w:rsidRDefault="00F40E9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Undertaking from OEM on Commitments</w:t>
            </w:r>
          </w:p>
        </w:tc>
        <w:tc>
          <w:tcPr>
            <w:tcW w:w="4357" w:type="dxa"/>
          </w:tcPr>
          <w:p w:rsidR="00F40E99" w:rsidRPr="008B3D3F" w:rsidRDefault="00F40E99" w:rsidP="00B4149A">
            <w:pPr>
              <w:jc w:val="center"/>
              <w:rPr>
                <w:rFonts w:ascii="Source Sans Pro" w:hAnsi="Source Sans Pro"/>
                <w:szCs w:val="22"/>
              </w:rPr>
            </w:pPr>
            <w:r w:rsidRPr="008B3D3F">
              <w:rPr>
                <w:rFonts w:ascii="Source Sans Pro" w:hAnsi="Source Sans Pro"/>
                <w:szCs w:val="22"/>
              </w:rPr>
              <w:t>Form</w:t>
            </w:r>
            <w:r w:rsidR="00A353D2" w:rsidRPr="008B3D3F">
              <w:rPr>
                <w:rFonts w:ascii="Source Sans Pro" w:hAnsi="Source Sans Pro"/>
                <w:szCs w:val="22"/>
              </w:rPr>
              <w:t xml:space="preserve"> 5</w:t>
            </w:r>
          </w:p>
        </w:tc>
      </w:tr>
      <w:tr w:rsidR="00F40E99" w:rsidRPr="008B3D3F" w:rsidTr="00B4149A">
        <w:tc>
          <w:tcPr>
            <w:tcW w:w="990" w:type="dxa"/>
          </w:tcPr>
          <w:p w:rsidR="00F40E99" w:rsidRPr="008B3D3F" w:rsidRDefault="00A353D2" w:rsidP="00F40E99">
            <w:pPr>
              <w:rPr>
                <w:rFonts w:ascii="Source Sans Pro" w:hAnsi="Source Sans Pro"/>
                <w:szCs w:val="22"/>
              </w:rPr>
            </w:pPr>
            <w:r w:rsidRPr="008B3D3F">
              <w:rPr>
                <w:rFonts w:ascii="Source Sans Pro" w:hAnsi="Source Sans Pro"/>
                <w:szCs w:val="22"/>
              </w:rPr>
              <w:t>4</w:t>
            </w:r>
          </w:p>
        </w:tc>
        <w:tc>
          <w:tcPr>
            <w:tcW w:w="4193" w:type="dxa"/>
          </w:tcPr>
          <w:p w:rsidR="00F40E99" w:rsidRPr="008B3D3F" w:rsidRDefault="00F40E99"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Non-malicious Code certificate</w:t>
            </w:r>
          </w:p>
        </w:tc>
        <w:tc>
          <w:tcPr>
            <w:tcW w:w="4357" w:type="dxa"/>
          </w:tcPr>
          <w:p w:rsidR="00F40E99" w:rsidRPr="008B3D3F" w:rsidRDefault="00F40E99" w:rsidP="00B4149A">
            <w:pPr>
              <w:jc w:val="center"/>
              <w:rPr>
                <w:rFonts w:ascii="Source Sans Pro" w:hAnsi="Source Sans Pro"/>
                <w:szCs w:val="22"/>
              </w:rPr>
            </w:pPr>
            <w:r w:rsidRPr="008B3D3F">
              <w:rPr>
                <w:rFonts w:ascii="Source Sans Pro" w:hAnsi="Source Sans Pro"/>
                <w:szCs w:val="22"/>
              </w:rPr>
              <w:t>Form</w:t>
            </w:r>
            <w:r w:rsidR="00A353D2" w:rsidRPr="008B3D3F">
              <w:rPr>
                <w:rFonts w:ascii="Source Sans Pro" w:hAnsi="Source Sans Pro"/>
                <w:szCs w:val="22"/>
              </w:rPr>
              <w:t xml:space="preserve"> 6</w:t>
            </w:r>
          </w:p>
        </w:tc>
      </w:tr>
      <w:tr w:rsidR="00A353D2" w:rsidRPr="008B3D3F" w:rsidTr="00B4149A">
        <w:tc>
          <w:tcPr>
            <w:tcW w:w="990" w:type="dxa"/>
          </w:tcPr>
          <w:p w:rsidR="00A353D2" w:rsidRPr="008B3D3F" w:rsidRDefault="00A353D2" w:rsidP="00A353D2">
            <w:pPr>
              <w:rPr>
                <w:rFonts w:ascii="Source Sans Pro" w:hAnsi="Source Sans Pro"/>
                <w:szCs w:val="22"/>
              </w:rPr>
            </w:pPr>
            <w:r w:rsidRPr="008B3D3F">
              <w:rPr>
                <w:rFonts w:ascii="Source Sans Pro" w:hAnsi="Source Sans Pro"/>
                <w:szCs w:val="22"/>
              </w:rPr>
              <w:lastRenderedPageBreak/>
              <w:t>5</w:t>
            </w:r>
          </w:p>
        </w:tc>
        <w:tc>
          <w:tcPr>
            <w:tcW w:w="4193" w:type="dxa"/>
          </w:tcPr>
          <w:p w:rsidR="00A353D2" w:rsidRPr="008B3D3F" w:rsidRDefault="00A353D2"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CMMI Certification level</w:t>
            </w:r>
          </w:p>
        </w:tc>
        <w:tc>
          <w:tcPr>
            <w:tcW w:w="4357" w:type="dxa"/>
          </w:tcPr>
          <w:p w:rsidR="00A353D2" w:rsidRPr="008B3D3F" w:rsidRDefault="00A353D2" w:rsidP="00B4149A">
            <w:pPr>
              <w:jc w:val="center"/>
              <w:rPr>
                <w:rFonts w:ascii="Source Sans Pro" w:hAnsi="Source Sans Pro"/>
                <w:szCs w:val="22"/>
              </w:rPr>
            </w:pPr>
            <w:r w:rsidRPr="008B3D3F">
              <w:rPr>
                <w:rFonts w:ascii="Source Sans Pro" w:hAnsi="Source Sans Pro"/>
                <w:szCs w:val="22"/>
              </w:rPr>
              <w:t>Form 7</w:t>
            </w:r>
          </w:p>
        </w:tc>
      </w:tr>
      <w:tr w:rsidR="00A353D2" w:rsidRPr="008B3D3F" w:rsidTr="00B4149A">
        <w:tc>
          <w:tcPr>
            <w:tcW w:w="990" w:type="dxa"/>
          </w:tcPr>
          <w:p w:rsidR="00A353D2" w:rsidRPr="008B3D3F" w:rsidRDefault="00A353D2" w:rsidP="00A353D2">
            <w:pPr>
              <w:rPr>
                <w:rFonts w:ascii="Source Sans Pro" w:hAnsi="Source Sans Pro"/>
                <w:szCs w:val="22"/>
              </w:rPr>
            </w:pPr>
            <w:r w:rsidRPr="008B3D3F">
              <w:rPr>
                <w:rFonts w:ascii="Source Sans Pro" w:hAnsi="Source Sans Pro"/>
                <w:szCs w:val="22"/>
              </w:rPr>
              <w:t>6</w:t>
            </w:r>
          </w:p>
        </w:tc>
        <w:tc>
          <w:tcPr>
            <w:tcW w:w="4193" w:type="dxa"/>
          </w:tcPr>
          <w:p w:rsidR="00A353D2" w:rsidRPr="008B3D3F" w:rsidRDefault="00A353D2" w:rsidP="00B4149A">
            <w:pPr>
              <w:pStyle w:val="ListParagraph"/>
              <w:ind w:left="0"/>
              <w:rPr>
                <w:rFonts w:ascii="Source Sans Pro" w:hAnsi="Source Sans Pro"/>
                <w:szCs w:val="22"/>
                <w:lang w:val="en-US" w:eastAsia="en-US"/>
              </w:rPr>
            </w:pPr>
            <w:r w:rsidRPr="008B3D3F">
              <w:rPr>
                <w:rFonts w:ascii="Source Sans Pro" w:hAnsi="Source Sans Pro" w:cs="Arial"/>
                <w:color w:val="000000"/>
                <w:szCs w:val="22"/>
                <w:lang w:val="en-US" w:eastAsia="en-US"/>
              </w:rPr>
              <w:t>Implementation, Training, Support Plan &amp; Methodology</w:t>
            </w:r>
          </w:p>
        </w:tc>
        <w:tc>
          <w:tcPr>
            <w:tcW w:w="4357" w:type="dxa"/>
          </w:tcPr>
          <w:p w:rsidR="00A353D2" w:rsidRPr="008B3D3F" w:rsidRDefault="00A353D2" w:rsidP="00B4149A">
            <w:pPr>
              <w:jc w:val="center"/>
              <w:rPr>
                <w:rFonts w:ascii="Source Sans Pro" w:hAnsi="Source Sans Pro"/>
                <w:szCs w:val="22"/>
              </w:rPr>
            </w:pPr>
            <w:r w:rsidRPr="008B3D3F">
              <w:rPr>
                <w:rFonts w:ascii="Source Sans Pro" w:hAnsi="Source Sans Pro"/>
                <w:szCs w:val="22"/>
              </w:rPr>
              <w:t>Proposal Document</w:t>
            </w:r>
          </w:p>
        </w:tc>
      </w:tr>
      <w:tr w:rsidR="00A353D2" w:rsidRPr="008B3D3F" w:rsidTr="00B4149A">
        <w:tc>
          <w:tcPr>
            <w:tcW w:w="990" w:type="dxa"/>
          </w:tcPr>
          <w:p w:rsidR="00A353D2" w:rsidRPr="008B3D3F" w:rsidRDefault="00A353D2" w:rsidP="00A353D2">
            <w:pPr>
              <w:rPr>
                <w:rFonts w:ascii="Source Sans Pro" w:hAnsi="Source Sans Pro"/>
                <w:szCs w:val="22"/>
              </w:rPr>
            </w:pPr>
            <w:r w:rsidRPr="008B3D3F">
              <w:rPr>
                <w:rFonts w:ascii="Source Sans Pro" w:hAnsi="Source Sans Pro"/>
                <w:szCs w:val="22"/>
              </w:rPr>
              <w:t>7</w:t>
            </w:r>
          </w:p>
        </w:tc>
        <w:tc>
          <w:tcPr>
            <w:tcW w:w="4193" w:type="dxa"/>
          </w:tcPr>
          <w:p w:rsidR="00A353D2" w:rsidRPr="008B3D3F" w:rsidRDefault="00A353D2" w:rsidP="00B4149A">
            <w:pPr>
              <w:pStyle w:val="ListParagraph"/>
              <w:ind w:left="0"/>
              <w:rPr>
                <w:rFonts w:ascii="Source Sans Pro" w:hAnsi="Source Sans Pro"/>
                <w:szCs w:val="22"/>
                <w:lang w:val="en-US" w:eastAsia="en-US"/>
              </w:rPr>
            </w:pPr>
            <w:r w:rsidRPr="008B3D3F">
              <w:rPr>
                <w:rFonts w:ascii="Source Sans Pro" w:hAnsi="Source Sans Pro" w:cs="Arial"/>
                <w:color w:val="000000"/>
                <w:szCs w:val="22"/>
                <w:lang w:val="en-US" w:eastAsia="en-US"/>
              </w:rPr>
              <w:t>Resource Plan, supported by CV for all proposed positions</w:t>
            </w:r>
          </w:p>
        </w:tc>
        <w:tc>
          <w:tcPr>
            <w:tcW w:w="4357" w:type="dxa"/>
          </w:tcPr>
          <w:p w:rsidR="00A353D2" w:rsidRPr="008B3D3F" w:rsidRDefault="00A353D2" w:rsidP="00B4149A">
            <w:pPr>
              <w:jc w:val="center"/>
              <w:rPr>
                <w:rFonts w:ascii="Source Sans Pro" w:hAnsi="Source Sans Pro"/>
                <w:szCs w:val="22"/>
              </w:rPr>
            </w:pPr>
            <w:r w:rsidRPr="008B3D3F">
              <w:rPr>
                <w:rFonts w:ascii="Source Sans Pro" w:hAnsi="Source Sans Pro"/>
                <w:szCs w:val="22"/>
              </w:rPr>
              <w:t>Proposal Document, Form 8</w:t>
            </w:r>
          </w:p>
          <w:p w:rsidR="00A353D2" w:rsidRPr="008B3D3F" w:rsidRDefault="00A353D2" w:rsidP="00B4149A">
            <w:pPr>
              <w:jc w:val="center"/>
              <w:rPr>
                <w:rFonts w:ascii="Source Sans Pro" w:hAnsi="Source Sans Pro"/>
                <w:szCs w:val="22"/>
              </w:rPr>
            </w:pPr>
          </w:p>
        </w:tc>
      </w:tr>
      <w:tr w:rsidR="00A353D2" w:rsidRPr="008B3D3F" w:rsidTr="00B4149A">
        <w:tc>
          <w:tcPr>
            <w:tcW w:w="990" w:type="dxa"/>
          </w:tcPr>
          <w:p w:rsidR="00A353D2" w:rsidRPr="008B3D3F" w:rsidRDefault="00A353D2" w:rsidP="00A353D2">
            <w:pPr>
              <w:rPr>
                <w:rFonts w:ascii="Source Sans Pro" w:hAnsi="Source Sans Pro"/>
                <w:szCs w:val="22"/>
              </w:rPr>
            </w:pPr>
            <w:r w:rsidRPr="008B3D3F">
              <w:rPr>
                <w:rFonts w:ascii="Source Sans Pro" w:hAnsi="Source Sans Pro"/>
                <w:szCs w:val="22"/>
              </w:rPr>
              <w:t>8</w:t>
            </w:r>
          </w:p>
        </w:tc>
        <w:tc>
          <w:tcPr>
            <w:tcW w:w="4193" w:type="dxa"/>
          </w:tcPr>
          <w:p w:rsidR="00A353D2" w:rsidRPr="008B3D3F" w:rsidRDefault="00A353D2" w:rsidP="00B4149A">
            <w:pPr>
              <w:pStyle w:val="ListParagraph"/>
              <w:ind w:left="0"/>
              <w:rPr>
                <w:rFonts w:ascii="Source Sans Pro" w:hAnsi="Source Sans Pro"/>
                <w:szCs w:val="22"/>
                <w:lang w:val="en-US" w:eastAsia="en-US"/>
              </w:rPr>
            </w:pPr>
            <w:r w:rsidRPr="008B3D3F">
              <w:rPr>
                <w:rFonts w:ascii="Source Sans Pro" w:hAnsi="Source Sans Pro" w:cs="Arial"/>
                <w:color w:val="000000"/>
                <w:szCs w:val="22"/>
                <w:lang w:val="en-US" w:eastAsia="en-US"/>
              </w:rPr>
              <w:t>ERP Module Details &amp; Questionnaire</w:t>
            </w:r>
          </w:p>
        </w:tc>
        <w:tc>
          <w:tcPr>
            <w:tcW w:w="4357" w:type="dxa"/>
          </w:tcPr>
          <w:p w:rsidR="00A353D2" w:rsidRPr="006B417F" w:rsidRDefault="00A353D2" w:rsidP="00B4149A">
            <w:pPr>
              <w:jc w:val="center"/>
              <w:rPr>
                <w:rFonts w:ascii="Source Sans Pro" w:hAnsi="Source Sans Pro"/>
                <w:b/>
                <w:szCs w:val="22"/>
              </w:rPr>
            </w:pPr>
            <w:r w:rsidRPr="006B417F">
              <w:rPr>
                <w:rFonts w:ascii="Source Sans Pro" w:hAnsi="Source Sans Pro"/>
                <w:b/>
                <w:szCs w:val="22"/>
              </w:rPr>
              <w:t>Appendix B</w:t>
            </w:r>
          </w:p>
        </w:tc>
      </w:tr>
      <w:tr w:rsidR="00A353D2" w:rsidRPr="008B3D3F" w:rsidTr="00B4149A">
        <w:tc>
          <w:tcPr>
            <w:tcW w:w="990" w:type="dxa"/>
          </w:tcPr>
          <w:p w:rsidR="00A353D2" w:rsidRPr="008B3D3F" w:rsidRDefault="00A353D2" w:rsidP="00A353D2">
            <w:pPr>
              <w:rPr>
                <w:rFonts w:ascii="Source Sans Pro" w:hAnsi="Source Sans Pro"/>
                <w:szCs w:val="22"/>
              </w:rPr>
            </w:pPr>
            <w:r w:rsidRPr="008B3D3F">
              <w:rPr>
                <w:rFonts w:ascii="Source Sans Pro" w:hAnsi="Source Sans Pro"/>
                <w:szCs w:val="22"/>
              </w:rPr>
              <w:t>9</w:t>
            </w:r>
          </w:p>
        </w:tc>
        <w:tc>
          <w:tcPr>
            <w:tcW w:w="4193" w:type="dxa"/>
          </w:tcPr>
          <w:p w:rsidR="00A353D2" w:rsidRPr="008B3D3F" w:rsidRDefault="00A353D2" w:rsidP="00B4149A">
            <w:pPr>
              <w:pStyle w:val="ListParagraph"/>
              <w:ind w:left="0"/>
              <w:rPr>
                <w:rFonts w:ascii="Source Sans Pro" w:hAnsi="Source Sans Pro"/>
                <w:szCs w:val="22"/>
                <w:lang w:val="en-US" w:eastAsia="en-US"/>
              </w:rPr>
            </w:pPr>
            <w:r w:rsidRPr="008B3D3F">
              <w:rPr>
                <w:rFonts w:ascii="Source Sans Pro" w:hAnsi="Source Sans Pro"/>
                <w:szCs w:val="22"/>
                <w:lang w:val="en-US" w:eastAsia="en-US"/>
              </w:rPr>
              <w:t>Conflict of Interest Declaration</w:t>
            </w:r>
          </w:p>
        </w:tc>
        <w:tc>
          <w:tcPr>
            <w:tcW w:w="4357" w:type="dxa"/>
          </w:tcPr>
          <w:p w:rsidR="00A353D2" w:rsidRPr="008B3D3F" w:rsidRDefault="00A353D2" w:rsidP="00B4149A">
            <w:pPr>
              <w:jc w:val="center"/>
              <w:rPr>
                <w:rFonts w:ascii="Source Sans Pro" w:hAnsi="Source Sans Pro"/>
                <w:szCs w:val="22"/>
              </w:rPr>
            </w:pPr>
            <w:r w:rsidRPr="008B3D3F">
              <w:rPr>
                <w:rFonts w:ascii="Source Sans Pro" w:hAnsi="Source Sans Pro"/>
                <w:szCs w:val="22"/>
              </w:rPr>
              <w:t>Form 9</w:t>
            </w:r>
          </w:p>
        </w:tc>
      </w:tr>
      <w:tr w:rsidR="00A353D2" w:rsidRPr="008B3D3F" w:rsidTr="00B4149A">
        <w:tc>
          <w:tcPr>
            <w:tcW w:w="9540" w:type="dxa"/>
            <w:gridSpan w:val="3"/>
          </w:tcPr>
          <w:p w:rsidR="00A353D2" w:rsidRPr="008B3D3F" w:rsidRDefault="00A353D2" w:rsidP="00B4149A">
            <w:pPr>
              <w:ind w:left="-10"/>
              <w:rPr>
                <w:rFonts w:ascii="Source Sans Pro" w:hAnsi="Source Sans Pro"/>
                <w:b/>
                <w:szCs w:val="22"/>
              </w:rPr>
            </w:pPr>
            <w:r w:rsidRPr="008B3D3F">
              <w:rPr>
                <w:rFonts w:ascii="Source Sans Pro" w:hAnsi="Source Sans Pro"/>
                <w:b/>
                <w:szCs w:val="22"/>
              </w:rPr>
              <w:t>COMMERCIAL PROPOSAL</w:t>
            </w:r>
          </w:p>
        </w:tc>
      </w:tr>
      <w:tr w:rsidR="00A353D2" w:rsidRPr="008B3D3F" w:rsidTr="00B4149A">
        <w:tc>
          <w:tcPr>
            <w:tcW w:w="990" w:type="dxa"/>
          </w:tcPr>
          <w:p w:rsidR="00A353D2" w:rsidRPr="008B3D3F" w:rsidRDefault="00A353D2" w:rsidP="00A353D2">
            <w:pPr>
              <w:rPr>
                <w:rFonts w:ascii="Source Sans Pro" w:hAnsi="Source Sans Pro"/>
                <w:b/>
                <w:szCs w:val="22"/>
              </w:rPr>
            </w:pPr>
            <w:r w:rsidRPr="008B3D3F">
              <w:rPr>
                <w:rFonts w:ascii="Source Sans Pro" w:hAnsi="Source Sans Pro"/>
                <w:b/>
                <w:szCs w:val="22"/>
              </w:rPr>
              <w:t>10</w:t>
            </w:r>
          </w:p>
        </w:tc>
        <w:tc>
          <w:tcPr>
            <w:tcW w:w="4193" w:type="dxa"/>
          </w:tcPr>
          <w:p w:rsidR="00A353D2" w:rsidRPr="008B3D3F" w:rsidRDefault="00A353D2" w:rsidP="00B4149A">
            <w:pPr>
              <w:pStyle w:val="ListParagraph"/>
              <w:ind w:left="0"/>
              <w:rPr>
                <w:rFonts w:ascii="Source Sans Pro" w:hAnsi="Source Sans Pro"/>
                <w:b/>
                <w:szCs w:val="22"/>
                <w:lang w:val="en-US" w:eastAsia="en-US"/>
              </w:rPr>
            </w:pPr>
            <w:r w:rsidRPr="008B3D3F">
              <w:rPr>
                <w:rFonts w:ascii="Source Sans Pro" w:hAnsi="Source Sans Pro"/>
                <w:b/>
                <w:szCs w:val="22"/>
                <w:lang w:val="en-US" w:eastAsia="en-US"/>
              </w:rPr>
              <w:t>Commercial Proposal</w:t>
            </w:r>
          </w:p>
        </w:tc>
        <w:tc>
          <w:tcPr>
            <w:tcW w:w="4357" w:type="dxa"/>
          </w:tcPr>
          <w:p w:rsidR="00A353D2" w:rsidRPr="008B3D3F" w:rsidRDefault="00A353D2" w:rsidP="00B4149A">
            <w:pPr>
              <w:jc w:val="center"/>
              <w:rPr>
                <w:rFonts w:ascii="Source Sans Pro" w:hAnsi="Source Sans Pro"/>
                <w:b/>
                <w:szCs w:val="22"/>
              </w:rPr>
            </w:pPr>
            <w:r w:rsidRPr="008B3D3F">
              <w:rPr>
                <w:rFonts w:ascii="Source Sans Pro" w:hAnsi="Source Sans Pro"/>
                <w:b/>
                <w:szCs w:val="22"/>
              </w:rPr>
              <w:t>Form 10</w:t>
            </w:r>
          </w:p>
        </w:tc>
      </w:tr>
    </w:tbl>
    <w:p w:rsidR="005006DD" w:rsidRPr="008B3D3F" w:rsidRDefault="005006DD" w:rsidP="00ED593A">
      <w:pPr>
        <w:rPr>
          <w:rFonts w:ascii="Source Sans Pro" w:hAnsi="Source Sans Pro"/>
          <w:b/>
          <w:szCs w:val="22"/>
        </w:rPr>
      </w:pPr>
    </w:p>
    <w:p w:rsidR="007C3B8D" w:rsidRPr="008B3D3F" w:rsidRDefault="007C3B8D" w:rsidP="009A3EA7">
      <w:pPr>
        <w:pStyle w:val="Heading1"/>
      </w:pPr>
      <w:bookmarkStart w:id="34" w:name="_Toc518315683"/>
      <w:bookmarkStart w:id="35" w:name="_Toc31193284"/>
      <w:bookmarkStart w:id="36" w:name="_Toc31898422"/>
      <w:r w:rsidRPr="008B3D3F">
        <w:t>RFP submission</w:t>
      </w:r>
      <w:bookmarkEnd w:id="36"/>
    </w:p>
    <w:p w:rsidR="00CE33E0" w:rsidRPr="008B3D3F" w:rsidRDefault="00CE33E0" w:rsidP="00ED593A">
      <w:pPr>
        <w:ind w:left="0"/>
        <w:jc w:val="both"/>
        <w:rPr>
          <w:rFonts w:ascii="Source Sans Pro" w:hAnsi="Source Sans Pro" w:cs="Arial"/>
          <w:szCs w:val="22"/>
        </w:rPr>
      </w:pPr>
    </w:p>
    <w:p w:rsidR="00CE33E0" w:rsidRPr="008B3D3F" w:rsidRDefault="00CE33E0" w:rsidP="00ED593A">
      <w:pPr>
        <w:ind w:left="0"/>
        <w:jc w:val="both"/>
        <w:rPr>
          <w:rFonts w:ascii="Source Sans Pro" w:hAnsi="Source Sans Pro" w:cs="Arial"/>
          <w:szCs w:val="22"/>
        </w:rPr>
      </w:pPr>
      <w:r w:rsidRPr="008B3D3F">
        <w:rPr>
          <w:rFonts w:ascii="Source Sans Pro" w:hAnsi="Source Sans Pro" w:cs="Arial"/>
          <w:szCs w:val="22"/>
        </w:rPr>
        <w:t>It is expected that all proposals submitted would be in accordance with what has been clearly outlined in the RFP.  Once a bid proposal has been submitted</w:t>
      </w:r>
      <w:r w:rsidR="006C3EE6">
        <w:rPr>
          <w:rFonts w:ascii="Source Sans Pro" w:hAnsi="Source Sans Pro" w:cs="Arial"/>
          <w:szCs w:val="22"/>
        </w:rPr>
        <w:t>,</w:t>
      </w:r>
      <w:r w:rsidRPr="008B3D3F">
        <w:rPr>
          <w:rFonts w:ascii="Source Sans Pro" w:hAnsi="Source Sans Pro" w:cs="Arial"/>
          <w:szCs w:val="22"/>
        </w:rPr>
        <w:t xml:space="preserve"> it is final.  Once you have completed your proposal, your signature or that of a duly authorized individual of your company must be affixed, in order for us to acknowledge the fact that you have read the RFP thoroughly and have completed the proposal within the stipulated guidelines.</w:t>
      </w:r>
    </w:p>
    <w:p w:rsidR="004B1072" w:rsidRPr="008B3D3F" w:rsidRDefault="004B1072" w:rsidP="00ED593A">
      <w:pPr>
        <w:pStyle w:val="Heading2"/>
        <w:numPr>
          <w:ilvl w:val="0"/>
          <w:numId w:val="0"/>
        </w:numPr>
        <w:spacing w:after="0"/>
        <w:ind w:left="576" w:hanging="576"/>
        <w:rPr>
          <w:rFonts w:ascii="Source Sans Pro" w:hAnsi="Source Sans Pro"/>
          <w:sz w:val="22"/>
          <w:szCs w:val="22"/>
        </w:rPr>
      </w:pPr>
    </w:p>
    <w:bookmarkEnd w:id="34"/>
    <w:bookmarkEnd w:id="35"/>
    <w:p w:rsidR="009445F2" w:rsidRDefault="009445F2" w:rsidP="00ED593A">
      <w:pPr>
        <w:ind w:left="0"/>
        <w:jc w:val="both"/>
        <w:rPr>
          <w:rFonts w:ascii="Source Sans Pro" w:hAnsi="Source Sans Pro" w:cs="Arial"/>
          <w:color w:val="000000"/>
          <w:szCs w:val="22"/>
        </w:rPr>
      </w:pPr>
      <w:r>
        <w:rPr>
          <w:rFonts w:ascii="Source Sans Pro" w:hAnsi="Source Sans Pro"/>
          <w:szCs w:val="22"/>
        </w:rPr>
        <w:t xml:space="preserve">The </w:t>
      </w:r>
      <w:r w:rsidRPr="008B3D3F">
        <w:rPr>
          <w:rFonts w:ascii="Source Sans Pro" w:hAnsi="Source Sans Pro"/>
          <w:szCs w:val="22"/>
        </w:rPr>
        <w:t>Technical &amp; Financial proposal</w:t>
      </w:r>
      <w:r>
        <w:rPr>
          <w:rFonts w:ascii="Source Sans Pro" w:hAnsi="Source Sans Pro"/>
          <w:szCs w:val="22"/>
        </w:rPr>
        <w:t>s</w:t>
      </w:r>
      <w:r w:rsidRPr="008B3D3F">
        <w:rPr>
          <w:rFonts w:ascii="Source Sans Pro" w:hAnsi="Source Sans Pro"/>
          <w:szCs w:val="22"/>
        </w:rPr>
        <w:t xml:space="preserve"> </w:t>
      </w:r>
      <w:r>
        <w:rPr>
          <w:rFonts w:ascii="Source Sans Pro" w:hAnsi="Source Sans Pro"/>
          <w:szCs w:val="22"/>
        </w:rPr>
        <w:t xml:space="preserve">shall be submitted separately  in </w:t>
      </w:r>
      <w:r w:rsidRPr="008B3D3F">
        <w:rPr>
          <w:rFonts w:ascii="Source Sans Pro" w:hAnsi="Source Sans Pro"/>
          <w:szCs w:val="22"/>
        </w:rPr>
        <w:t>sealed envelope</w:t>
      </w:r>
      <w:r>
        <w:rPr>
          <w:rFonts w:ascii="Source Sans Pro" w:hAnsi="Source Sans Pro"/>
          <w:szCs w:val="22"/>
        </w:rPr>
        <w:t>s</w:t>
      </w:r>
      <w:r w:rsidRPr="008B3D3F">
        <w:rPr>
          <w:rFonts w:ascii="Source Sans Pro" w:hAnsi="Source Sans Pro"/>
          <w:szCs w:val="22"/>
        </w:rPr>
        <w:t>.</w:t>
      </w:r>
      <w:r>
        <w:rPr>
          <w:rFonts w:ascii="Source Sans Pro" w:hAnsi="Source Sans Pro"/>
          <w:szCs w:val="22"/>
        </w:rPr>
        <w:t xml:space="preserve"> The Technical should be submitted in original hard copy form along with one digital copy. </w:t>
      </w:r>
      <w:r w:rsidRPr="008B3D3F">
        <w:rPr>
          <w:rFonts w:ascii="Source Sans Pro" w:hAnsi="Source Sans Pro"/>
          <w:szCs w:val="22"/>
        </w:rPr>
        <w:t xml:space="preserve"> One Digital Media drive must carry the technical proposal only scanned with properly sealed and signed. </w:t>
      </w:r>
      <w:r w:rsidRPr="008B3D3F">
        <w:rPr>
          <w:rFonts w:ascii="Source Sans Pro" w:hAnsi="Source Sans Pro"/>
          <w:bCs/>
          <w:szCs w:val="22"/>
        </w:rPr>
        <w:t>Please do not include financial proposal copy in the digital media drive</w:t>
      </w:r>
    </w:p>
    <w:p w:rsidR="009445F2" w:rsidRDefault="009445F2" w:rsidP="00ED593A">
      <w:pPr>
        <w:ind w:left="0"/>
        <w:jc w:val="both"/>
        <w:rPr>
          <w:rFonts w:ascii="Source Sans Pro" w:hAnsi="Source Sans Pro" w:cs="Arial"/>
          <w:color w:val="000000"/>
          <w:szCs w:val="22"/>
        </w:rPr>
      </w:pPr>
    </w:p>
    <w:p w:rsidR="00CE33E0" w:rsidRPr="008B3D3F" w:rsidRDefault="009445F2" w:rsidP="00ED593A">
      <w:pPr>
        <w:ind w:left="0"/>
        <w:jc w:val="both"/>
        <w:rPr>
          <w:rFonts w:ascii="Source Sans Pro" w:hAnsi="Source Sans Pro" w:cs="Arial"/>
          <w:b/>
          <w:color w:val="000000"/>
          <w:szCs w:val="22"/>
        </w:rPr>
      </w:pPr>
      <w:r>
        <w:rPr>
          <w:rFonts w:ascii="Source Sans Pro" w:hAnsi="Source Sans Pro" w:cs="Arial"/>
          <w:color w:val="000000"/>
          <w:szCs w:val="22"/>
        </w:rPr>
        <w:t xml:space="preserve">If delivering the proposal in physical, they shall be deposited </w:t>
      </w:r>
      <w:r w:rsidR="00300663" w:rsidRPr="008B3D3F">
        <w:rPr>
          <w:rFonts w:ascii="Source Sans Pro" w:eastAsia="Arial" w:hAnsi="Source Sans Pro" w:cs="Arial"/>
          <w:color w:val="000000"/>
          <w:szCs w:val="22"/>
        </w:rPr>
        <w:t>in the tender box located in Chiller Building Ground Floor (through icddr,b Hospital Entry) addressed to</w:t>
      </w:r>
      <w:r w:rsidR="00CE33E0" w:rsidRPr="008B3D3F">
        <w:rPr>
          <w:rFonts w:ascii="Source Sans Pro" w:eastAsia="Arial" w:hAnsi="Source Sans Pro" w:cs="Arial"/>
          <w:color w:val="000000"/>
          <w:szCs w:val="22"/>
        </w:rPr>
        <w:t xml:space="preserve"> the following, </w:t>
      </w:r>
      <w:r w:rsidR="00CE33E0" w:rsidRPr="008B3D3F">
        <w:rPr>
          <w:rFonts w:ascii="Source Sans Pro" w:hAnsi="Source Sans Pro" w:cs="Arial"/>
          <w:b/>
          <w:color w:val="000000"/>
          <w:szCs w:val="22"/>
        </w:rPr>
        <w:t>mentioning the bid name and bidder name on top of the envelope.</w:t>
      </w:r>
      <w:r w:rsidR="00CE33E0" w:rsidRPr="008B3D3F">
        <w:rPr>
          <w:rFonts w:ascii="Source Sans Pro" w:hAnsi="Source Sans Pro" w:cs="Arial"/>
          <w:b/>
          <w:color w:val="000000"/>
          <w:szCs w:val="22"/>
        </w:rPr>
        <w:tab/>
      </w:r>
    </w:p>
    <w:p w:rsidR="00300663" w:rsidRPr="008B3D3F" w:rsidRDefault="00300663" w:rsidP="00ED593A">
      <w:pPr>
        <w:ind w:left="0"/>
        <w:rPr>
          <w:rFonts w:ascii="Source Sans Pro" w:hAnsi="Source Sans Pro" w:cs="Arial"/>
          <w:color w:val="000000"/>
          <w:szCs w:val="22"/>
        </w:rPr>
      </w:pPr>
    </w:p>
    <w:p w:rsidR="00300663" w:rsidRPr="008B3D3F" w:rsidRDefault="00300663" w:rsidP="00ED593A">
      <w:pPr>
        <w:ind w:left="720"/>
        <w:contextualSpacing/>
        <w:rPr>
          <w:rFonts w:ascii="Source Sans Pro" w:hAnsi="Source Sans Pro" w:cs="Arial"/>
          <w:color w:val="000000"/>
          <w:szCs w:val="22"/>
        </w:rPr>
      </w:pPr>
      <w:r w:rsidRPr="008B3D3F">
        <w:rPr>
          <w:rFonts w:ascii="Source Sans Pro" w:hAnsi="Source Sans Pro" w:cs="Arial"/>
          <w:color w:val="000000"/>
          <w:szCs w:val="22"/>
        </w:rPr>
        <w:t>Director, Supply Chain &amp; Facilities Management</w:t>
      </w:r>
    </w:p>
    <w:p w:rsidR="00300663" w:rsidRPr="008B3D3F" w:rsidRDefault="00300663" w:rsidP="00ED593A">
      <w:pPr>
        <w:ind w:left="720"/>
        <w:contextualSpacing/>
        <w:rPr>
          <w:rFonts w:ascii="Source Sans Pro" w:hAnsi="Source Sans Pro" w:cs="Arial"/>
          <w:color w:val="000000"/>
          <w:szCs w:val="22"/>
        </w:rPr>
      </w:pPr>
      <w:r w:rsidRPr="008B3D3F">
        <w:rPr>
          <w:rFonts w:ascii="Source Sans Pro" w:hAnsi="Source Sans Pro" w:cs="Arial"/>
          <w:color w:val="000000"/>
          <w:szCs w:val="22"/>
        </w:rPr>
        <w:t>icddr,b</w:t>
      </w:r>
    </w:p>
    <w:p w:rsidR="00300663" w:rsidRPr="008B3D3F" w:rsidRDefault="00300663" w:rsidP="00ED593A">
      <w:pPr>
        <w:ind w:left="720"/>
        <w:contextualSpacing/>
        <w:rPr>
          <w:rFonts w:ascii="Source Sans Pro" w:hAnsi="Source Sans Pro" w:cs="Arial"/>
          <w:color w:val="000000"/>
          <w:szCs w:val="22"/>
        </w:rPr>
      </w:pPr>
      <w:r w:rsidRPr="008B3D3F">
        <w:rPr>
          <w:rFonts w:ascii="Source Sans Pro" w:hAnsi="Source Sans Pro" w:cs="Arial"/>
          <w:color w:val="000000"/>
          <w:szCs w:val="22"/>
        </w:rPr>
        <w:t>68 Shaheed Tajuddin Ahmed Sharani</w:t>
      </w:r>
    </w:p>
    <w:p w:rsidR="00300663" w:rsidRDefault="00300663" w:rsidP="00ED593A">
      <w:pPr>
        <w:ind w:left="720"/>
        <w:contextualSpacing/>
        <w:rPr>
          <w:rFonts w:ascii="Source Sans Pro" w:hAnsi="Source Sans Pro" w:cs="Arial"/>
          <w:color w:val="000000"/>
          <w:szCs w:val="22"/>
        </w:rPr>
      </w:pPr>
      <w:r w:rsidRPr="008B3D3F">
        <w:rPr>
          <w:rFonts w:ascii="Source Sans Pro" w:hAnsi="Source Sans Pro" w:cs="Arial"/>
          <w:color w:val="000000"/>
          <w:szCs w:val="22"/>
        </w:rPr>
        <w:t>Mohakhali, Dhaka 1212, Bangladesh</w:t>
      </w:r>
    </w:p>
    <w:p w:rsidR="009445F2" w:rsidRDefault="009445F2" w:rsidP="00ED593A">
      <w:pPr>
        <w:ind w:left="720"/>
        <w:contextualSpacing/>
        <w:rPr>
          <w:rFonts w:ascii="Source Sans Pro" w:hAnsi="Source Sans Pro" w:cs="Arial"/>
          <w:color w:val="000000"/>
          <w:szCs w:val="22"/>
        </w:rPr>
      </w:pPr>
    </w:p>
    <w:p w:rsidR="007C3B8D" w:rsidRPr="008B3D3F" w:rsidRDefault="007C3B8D" w:rsidP="00ED593A">
      <w:pPr>
        <w:ind w:left="0"/>
        <w:jc w:val="both"/>
        <w:rPr>
          <w:rFonts w:ascii="Source Sans Pro" w:hAnsi="Source Sans Pro" w:cs="Arial"/>
          <w:color w:val="000000"/>
          <w:szCs w:val="22"/>
        </w:rPr>
      </w:pPr>
      <w:r w:rsidRPr="008B3D3F">
        <w:rPr>
          <w:rFonts w:ascii="Source Sans Pro" w:eastAsia="Arial" w:hAnsi="Source Sans Pro" w:cs="Arial"/>
          <w:color w:val="000000"/>
          <w:szCs w:val="22"/>
        </w:rPr>
        <w:t xml:space="preserve">All RFP responses (in hard copy and digital media including any supplementary information) must be submitted no later than </w:t>
      </w:r>
      <w:r w:rsidRPr="008B3D3F">
        <w:rPr>
          <w:rFonts w:ascii="Source Sans Pro" w:hAnsi="Source Sans Pro" w:cs="Arial"/>
          <w:b/>
          <w:color w:val="000000"/>
          <w:szCs w:val="22"/>
        </w:rPr>
        <w:t>at 4:00 PM (GMT+6)</w:t>
      </w:r>
      <w:r w:rsidRPr="008B3D3F">
        <w:rPr>
          <w:rFonts w:ascii="Source Sans Pro" w:hAnsi="Source Sans Pro" w:cs="Arial"/>
          <w:color w:val="000000"/>
          <w:szCs w:val="22"/>
        </w:rPr>
        <w:t xml:space="preserve"> </w:t>
      </w:r>
      <w:r w:rsidRPr="008B3D3F">
        <w:rPr>
          <w:rFonts w:ascii="Source Sans Pro" w:hAnsi="Source Sans Pro" w:cs="Arial"/>
          <w:b/>
          <w:color w:val="000000"/>
          <w:szCs w:val="22"/>
        </w:rPr>
        <w:t>on</w:t>
      </w:r>
      <w:r w:rsidRPr="008B3D3F">
        <w:rPr>
          <w:rFonts w:ascii="Source Sans Pro" w:hAnsi="Source Sans Pro" w:cs="Arial"/>
          <w:color w:val="000000"/>
          <w:szCs w:val="22"/>
        </w:rPr>
        <w:t xml:space="preserve"> </w:t>
      </w:r>
      <w:r w:rsidRPr="008B3D3F">
        <w:rPr>
          <w:rFonts w:ascii="Source Sans Pro" w:hAnsi="Source Sans Pro" w:cs="Arial"/>
          <w:b/>
          <w:color w:val="000000"/>
          <w:szCs w:val="22"/>
        </w:rPr>
        <w:t>6</w:t>
      </w:r>
      <w:r w:rsidRPr="008B3D3F">
        <w:rPr>
          <w:rFonts w:ascii="Source Sans Pro" w:hAnsi="Source Sans Pro" w:cs="Arial"/>
          <w:b/>
          <w:color w:val="000000"/>
          <w:szCs w:val="22"/>
          <w:vertAlign w:val="superscript"/>
        </w:rPr>
        <w:t>th</w:t>
      </w:r>
      <w:r w:rsidRPr="008B3D3F">
        <w:rPr>
          <w:rFonts w:ascii="Source Sans Pro" w:hAnsi="Source Sans Pro" w:cs="Arial"/>
          <w:b/>
          <w:color w:val="000000"/>
          <w:szCs w:val="22"/>
        </w:rPr>
        <w:t xml:space="preserve"> </w:t>
      </w:r>
      <w:r w:rsidR="00246FB1" w:rsidRPr="008B3D3F">
        <w:rPr>
          <w:rFonts w:ascii="Source Sans Pro" w:hAnsi="Source Sans Pro" w:cs="Arial"/>
          <w:b/>
          <w:color w:val="000000"/>
          <w:szCs w:val="22"/>
        </w:rPr>
        <w:t>April</w:t>
      </w:r>
      <w:r w:rsidRPr="008B3D3F">
        <w:rPr>
          <w:rFonts w:ascii="Source Sans Pro" w:hAnsi="Source Sans Pro" w:cs="Arial"/>
          <w:b/>
          <w:color w:val="000000"/>
          <w:szCs w:val="22"/>
        </w:rPr>
        <w:t xml:space="preserve"> 2020.</w:t>
      </w:r>
    </w:p>
    <w:p w:rsidR="00300663" w:rsidRPr="008B3D3F" w:rsidRDefault="00300663" w:rsidP="00ED593A">
      <w:pPr>
        <w:ind w:left="900"/>
        <w:jc w:val="both"/>
        <w:rPr>
          <w:rFonts w:ascii="Source Sans Pro" w:hAnsi="Source Sans Pro" w:cs="Arial"/>
          <w:b/>
          <w:color w:val="000000"/>
          <w:szCs w:val="22"/>
        </w:rPr>
      </w:pPr>
    </w:p>
    <w:p w:rsidR="007C3B8D" w:rsidRPr="008B3D3F" w:rsidRDefault="007C3B8D" w:rsidP="00ED593A">
      <w:pPr>
        <w:ind w:left="0"/>
        <w:jc w:val="both"/>
        <w:rPr>
          <w:rFonts w:ascii="Source Sans Pro" w:hAnsi="Source Sans Pro" w:cs="Arial"/>
          <w:b/>
          <w:color w:val="000000"/>
          <w:szCs w:val="22"/>
        </w:rPr>
      </w:pPr>
      <w:r w:rsidRPr="008B3D3F">
        <w:rPr>
          <w:rFonts w:ascii="Source Sans Pro" w:hAnsi="Source Sans Pro" w:cs="Arial"/>
          <w:b/>
          <w:color w:val="000000"/>
          <w:szCs w:val="22"/>
        </w:rPr>
        <w:t xml:space="preserve">The overseas bidders are advised to courier the proposal to the </w:t>
      </w:r>
      <w:r w:rsidR="006C3EE6" w:rsidRPr="008B3D3F">
        <w:rPr>
          <w:rFonts w:ascii="Source Sans Pro" w:hAnsi="Source Sans Pro" w:cs="Arial"/>
          <w:b/>
          <w:color w:val="000000"/>
          <w:szCs w:val="22"/>
        </w:rPr>
        <w:t>above</w:t>
      </w:r>
      <w:r w:rsidR="006C3EE6">
        <w:rPr>
          <w:rFonts w:ascii="Source Sans Pro" w:hAnsi="Source Sans Pro" w:cs="Arial"/>
          <w:b/>
          <w:color w:val="000000"/>
          <w:szCs w:val="22"/>
        </w:rPr>
        <w:t>-</w:t>
      </w:r>
      <w:r w:rsidR="004B1072" w:rsidRPr="008B3D3F">
        <w:rPr>
          <w:rFonts w:ascii="Source Sans Pro" w:hAnsi="Source Sans Pro" w:cs="Arial"/>
          <w:b/>
          <w:color w:val="000000"/>
          <w:szCs w:val="22"/>
        </w:rPr>
        <w:t xml:space="preserve">mentioned address keeping </w:t>
      </w:r>
      <w:r w:rsidRPr="008B3D3F">
        <w:rPr>
          <w:rFonts w:ascii="Source Sans Pro" w:hAnsi="Source Sans Pro" w:cs="Arial"/>
          <w:b/>
          <w:color w:val="000000"/>
          <w:szCs w:val="22"/>
        </w:rPr>
        <w:t xml:space="preserve">adequate time in hand so that the proposal reaches to icddr,b within the submission deadline. </w:t>
      </w:r>
    </w:p>
    <w:p w:rsidR="007C3B8D" w:rsidRPr="008B3D3F" w:rsidRDefault="007C3B8D" w:rsidP="00ED593A">
      <w:pPr>
        <w:ind w:left="720"/>
        <w:jc w:val="both"/>
        <w:rPr>
          <w:rFonts w:ascii="Source Sans Pro" w:hAnsi="Source Sans Pro" w:cs="Arial"/>
          <w:b/>
          <w:color w:val="000000"/>
          <w:szCs w:val="22"/>
        </w:rPr>
      </w:pPr>
    </w:p>
    <w:p w:rsidR="00624264" w:rsidRPr="008B3D3F" w:rsidRDefault="00310FC4" w:rsidP="00ED593A">
      <w:pPr>
        <w:ind w:left="0"/>
        <w:jc w:val="both"/>
        <w:rPr>
          <w:rFonts w:ascii="Source Sans Pro" w:hAnsi="Source Sans Pro" w:cs="Arial"/>
          <w:b/>
          <w:color w:val="000000"/>
          <w:szCs w:val="22"/>
        </w:rPr>
      </w:pPr>
      <w:bookmarkStart w:id="37" w:name="_Toc26370963"/>
      <w:bookmarkStart w:id="38" w:name="_Toc31193286"/>
      <w:r w:rsidRPr="008B3D3F">
        <w:rPr>
          <w:rFonts w:ascii="Source Sans Pro" w:hAnsi="Source Sans Pro"/>
          <w:b/>
          <w:szCs w:val="22"/>
        </w:rPr>
        <w:t>Document Indexing:</w:t>
      </w:r>
      <w:bookmarkEnd w:id="37"/>
      <w:bookmarkEnd w:id="38"/>
      <w:r w:rsidR="00CE33E0" w:rsidRPr="008B3D3F">
        <w:rPr>
          <w:rFonts w:ascii="Source Sans Pro" w:hAnsi="Source Sans Pro" w:cs="Arial"/>
          <w:b/>
          <w:color w:val="000000"/>
          <w:szCs w:val="22"/>
        </w:rPr>
        <w:t xml:space="preserve"> </w:t>
      </w:r>
    </w:p>
    <w:p w:rsidR="00624264" w:rsidRPr="008B3D3F" w:rsidRDefault="00624264" w:rsidP="00ED593A">
      <w:pPr>
        <w:ind w:left="0"/>
        <w:jc w:val="both"/>
        <w:rPr>
          <w:rFonts w:ascii="Source Sans Pro" w:hAnsi="Source Sans Pro" w:cs="Arial"/>
          <w:b/>
          <w:color w:val="000000"/>
          <w:szCs w:val="22"/>
        </w:rPr>
      </w:pPr>
    </w:p>
    <w:p w:rsidR="006B417F" w:rsidRDefault="00EC5027" w:rsidP="00ED593A">
      <w:pPr>
        <w:ind w:left="0"/>
        <w:jc w:val="both"/>
        <w:rPr>
          <w:rFonts w:ascii="Source Sans Pro" w:hAnsi="Source Sans Pro" w:cs="Arial"/>
          <w:color w:val="000000"/>
          <w:szCs w:val="22"/>
        </w:rPr>
      </w:pPr>
      <w:r w:rsidRPr="008B3D3F">
        <w:rPr>
          <w:rFonts w:ascii="Source Sans Pro" w:hAnsi="Source Sans Pro" w:cs="Arial"/>
          <w:color w:val="000000"/>
          <w:szCs w:val="22"/>
        </w:rPr>
        <w:t>Bidders are requested to maintain fo</w:t>
      </w:r>
      <w:r w:rsidR="00310FC4" w:rsidRPr="008B3D3F">
        <w:rPr>
          <w:rFonts w:ascii="Source Sans Pro" w:hAnsi="Source Sans Pro" w:cs="Arial"/>
          <w:color w:val="000000"/>
          <w:szCs w:val="22"/>
        </w:rPr>
        <w:t>rwarding letter, proper index at</w:t>
      </w:r>
      <w:r w:rsidRPr="008B3D3F">
        <w:rPr>
          <w:rFonts w:ascii="Source Sans Pro" w:hAnsi="Source Sans Pro" w:cs="Arial"/>
          <w:color w:val="000000"/>
          <w:szCs w:val="22"/>
        </w:rPr>
        <w:t xml:space="preserve"> the beginning of the document, section separator, page &amp; index number</w:t>
      </w:r>
      <w:r w:rsidR="006B417F">
        <w:rPr>
          <w:rFonts w:ascii="Source Sans Pro" w:hAnsi="Source Sans Pro" w:cs="Arial"/>
          <w:color w:val="000000"/>
          <w:szCs w:val="22"/>
        </w:rPr>
        <w:t>.</w:t>
      </w:r>
    </w:p>
    <w:p w:rsidR="006B417F" w:rsidRDefault="006B417F" w:rsidP="00ED593A">
      <w:pPr>
        <w:ind w:left="0"/>
        <w:jc w:val="both"/>
        <w:rPr>
          <w:rFonts w:ascii="Source Sans Pro" w:hAnsi="Source Sans Pro" w:cs="Arial"/>
          <w:color w:val="000000"/>
          <w:szCs w:val="22"/>
        </w:rPr>
      </w:pPr>
    </w:p>
    <w:p w:rsidR="006B417F" w:rsidRDefault="006B417F" w:rsidP="00ED593A">
      <w:pPr>
        <w:ind w:left="0"/>
        <w:jc w:val="both"/>
        <w:rPr>
          <w:rFonts w:ascii="Source Sans Pro" w:hAnsi="Source Sans Pro" w:cs="Arial"/>
          <w:color w:val="000000"/>
          <w:szCs w:val="22"/>
        </w:rPr>
      </w:pPr>
    </w:p>
    <w:p w:rsidR="006B417F" w:rsidRDefault="006B417F" w:rsidP="00ED593A">
      <w:pPr>
        <w:ind w:left="0"/>
        <w:jc w:val="both"/>
        <w:rPr>
          <w:rFonts w:ascii="Source Sans Pro" w:hAnsi="Source Sans Pro" w:cs="Arial"/>
          <w:color w:val="000000"/>
          <w:szCs w:val="22"/>
        </w:rPr>
      </w:pPr>
    </w:p>
    <w:p w:rsidR="0021300B" w:rsidRPr="008B3D3F" w:rsidRDefault="00066EBC" w:rsidP="00ED593A">
      <w:pPr>
        <w:ind w:left="0"/>
        <w:jc w:val="both"/>
        <w:rPr>
          <w:rFonts w:ascii="Source Sans Pro" w:hAnsi="Source Sans Pro" w:cs="Arial"/>
          <w:b/>
          <w:color w:val="000000"/>
          <w:szCs w:val="22"/>
        </w:rPr>
      </w:pPr>
      <w:r w:rsidRPr="008B3D3F">
        <w:rPr>
          <w:rFonts w:ascii="Source Sans Pro" w:hAnsi="Source Sans Pro" w:cs="Arial"/>
          <w:color w:val="000000"/>
          <w:szCs w:val="22"/>
        </w:rPr>
        <w:t xml:space="preserve"> </w:t>
      </w:r>
    </w:p>
    <w:p w:rsidR="003F3DC9" w:rsidRPr="008B3D3F" w:rsidRDefault="003F3DC9" w:rsidP="00ED593A">
      <w:pPr>
        <w:rPr>
          <w:rFonts w:ascii="Source Sans Pro" w:hAnsi="Source Sans Pro" w:cs="Arial"/>
          <w:szCs w:val="22"/>
        </w:rPr>
      </w:pPr>
    </w:p>
    <w:p w:rsidR="00066EBC" w:rsidRPr="008B3D3F" w:rsidRDefault="00066EBC" w:rsidP="00624264">
      <w:pPr>
        <w:ind w:left="0"/>
        <w:jc w:val="both"/>
        <w:rPr>
          <w:rFonts w:ascii="Source Sans Pro" w:hAnsi="Source Sans Pro"/>
          <w:b/>
        </w:rPr>
      </w:pPr>
      <w:bookmarkStart w:id="39" w:name="_Toc471035197"/>
      <w:bookmarkStart w:id="40" w:name="_Toc518315684"/>
      <w:bookmarkStart w:id="41" w:name="_Toc26370964"/>
      <w:bookmarkStart w:id="42" w:name="_Toc31193287"/>
      <w:r w:rsidRPr="008B3D3F">
        <w:rPr>
          <w:rFonts w:ascii="Source Sans Pro" w:hAnsi="Source Sans Pro"/>
          <w:b/>
        </w:rPr>
        <w:t>Important Due Dates</w:t>
      </w:r>
      <w:bookmarkEnd w:id="39"/>
      <w:bookmarkEnd w:id="40"/>
      <w:bookmarkEnd w:id="41"/>
      <w:bookmarkEnd w:id="42"/>
    </w:p>
    <w:p w:rsidR="00066EBC" w:rsidRPr="008B3D3F" w:rsidRDefault="00066EBC" w:rsidP="00ED593A">
      <w:pPr>
        <w:ind w:left="108"/>
        <w:rPr>
          <w:rFonts w:ascii="Source Sans Pro" w:hAnsi="Source Sans Pro" w:cs="Arial"/>
          <w:color w:val="000000"/>
          <w:szCs w:val="22"/>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8"/>
        <w:gridCol w:w="5500"/>
      </w:tblGrid>
      <w:tr w:rsidR="00066EBC" w:rsidRPr="008B3D3F" w:rsidTr="00AE38B1">
        <w:trPr>
          <w:trHeight w:val="435"/>
        </w:trPr>
        <w:tc>
          <w:tcPr>
            <w:tcW w:w="2538" w:type="dxa"/>
            <w:shd w:val="pct12" w:color="000000" w:fill="FFFFFF"/>
            <w:vAlign w:val="center"/>
          </w:tcPr>
          <w:p w:rsidR="00066EBC" w:rsidRPr="008B3D3F" w:rsidRDefault="00066EBC" w:rsidP="00ED593A">
            <w:pPr>
              <w:ind w:left="162"/>
              <w:jc w:val="center"/>
              <w:rPr>
                <w:rFonts w:ascii="Source Sans Pro" w:hAnsi="Source Sans Pro" w:cs="Arial"/>
                <w:b/>
                <w:szCs w:val="22"/>
              </w:rPr>
            </w:pPr>
            <w:r w:rsidRPr="008B3D3F">
              <w:rPr>
                <w:rFonts w:ascii="Source Sans Pro" w:hAnsi="Source Sans Pro" w:cs="Arial"/>
                <w:b/>
                <w:szCs w:val="22"/>
              </w:rPr>
              <w:t xml:space="preserve">Date </w:t>
            </w:r>
          </w:p>
        </w:tc>
        <w:tc>
          <w:tcPr>
            <w:tcW w:w="5500" w:type="dxa"/>
            <w:shd w:val="pct12" w:color="000000" w:fill="FFFFFF"/>
            <w:vAlign w:val="center"/>
          </w:tcPr>
          <w:p w:rsidR="00066EBC" w:rsidRPr="008B3D3F" w:rsidRDefault="00066EBC" w:rsidP="00ED593A">
            <w:pPr>
              <w:ind w:left="162"/>
              <w:jc w:val="center"/>
              <w:rPr>
                <w:rFonts w:ascii="Source Sans Pro" w:hAnsi="Source Sans Pro" w:cs="Arial"/>
                <w:b/>
                <w:szCs w:val="22"/>
              </w:rPr>
            </w:pPr>
            <w:r w:rsidRPr="008B3D3F">
              <w:rPr>
                <w:rFonts w:ascii="Source Sans Pro" w:hAnsi="Source Sans Pro" w:cs="Arial"/>
                <w:b/>
                <w:szCs w:val="22"/>
              </w:rPr>
              <w:t xml:space="preserve">Items </w:t>
            </w:r>
          </w:p>
        </w:tc>
      </w:tr>
      <w:tr w:rsidR="00066EBC" w:rsidRPr="008B3D3F" w:rsidTr="00AE38B1">
        <w:trPr>
          <w:trHeight w:val="417"/>
        </w:trPr>
        <w:tc>
          <w:tcPr>
            <w:tcW w:w="2538" w:type="dxa"/>
            <w:vAlign w:val="center"/>
          </w:tcPr>
          <w:p w:rsidR="00066EBC" w:rsidRPr="008B3D3F" w:rsidRDefault="00066EBC" w:rsidP="00ED593A">
            <w:pPr>
              <w:ind w:left="162"/>
              <w:jc w:val="center"/>
              <w:rPr>
                <w:rFonts w:ascii="Source Sans Pro" w:hAnsi="Source Sans Pro" w:cs="Arial"/>
                <w:szCs w:val="22"/>
              </w:rPr>
            </w:pPr>
            <w:r w:rsidRPr="008B3D3F">
              <w:rPr>
                <w:rFonts w:ascii="Source Sans Pro" w:hAnsi="Source Sans Pro" w:cs="Arial"/>
                <w:szCs w:val="22"/>
              </w:rPr>
              <w:t xml:space="preserve">4:00 </w:t>
            </w:r>
            <w:r w:rsidR="006F5EE4" w:rsidRPr="008B3D3F">
              <w:rPr>
                <w:rFonts w:ascii="Source Sans Pro" w:hAnsi="Source Sans Pro" w:cs="Arial"/>
                <w:szCs w:val="22"/>
              </w:rPr>
              <w:t>pm</w:t>
            </w:r>
            <w:r w:rsidRPr="008B3D3F">
              <w:rPr>
                <w:rFonts w:ascii="Source Sans Pro" w:hAnsi="Source Sans Pro" w:cs="Arial"/>
                <w:szCs w:val="22"/>
              </w:rPr>
              <w:t xml:space="preserve"> </w:t>
            </w:r>
            <w:r w:rsidR="00246FB1" w:rsidRPr="008B3D3F">
              <w:rPr>
                <w:rFonts w:ascii="Source Sans Pro" w:hAnsi="Source Sans Pro" w:cs="Arial"/>
                <w:szCs w:val="22"/>
              </w:rPr>
              <w:t>20</w:t>
            </w:r>
            <w:r w:rsidR="00F03229" w:rsidRPr="008B3D3F">
              <w:rPr>
                <w:rFonts w:ascii="Source Sans Pro" w:hAnsi="Source Sans Pro" w:cs="Arial"/>
                <w:szCs w:val="22"/>
                <w:vertAlign w:val="superscript"/>
              </w:rPr>
              <w:t>th</w:t>
            </w:r>
            <w:r w:rsidR="00F03229" w:rsidRPr="008B3D3F">
              <w:rPr>
                <w:rFonts w:ascii="Source Sans Pro" w:hAnsi="Source Sans Pro" w:cs="Arial"/>
                <w:szCs w:val="22"/>
              </w:rPr>
              <w:t xml:space="preserve"> Feb 2020</w:t>
            </w:r>
          </w:p>
        </w:tc>
        <w:tc>
          <w:tcPr>
            <w:tcW w:w="5500" w:type="dxa"/>
            <w:vAlign w:val="center"/>
          </w:tcPr>
          <w:p w:rsidR="00066EBC" w:rsidRPr="008B3D3F" w:rsidRDefault="005D2BDD" w:rsidP="00ED593A">
            <w:pPr>
              <w:ind w:left="162"/>
              <w:jc w:val="center"/>
              <w:rPr>
                <w:rFonts w:ascii="Source Sans Pro" w:hAnsi="Source Sans Pro" w:cs="Arial"/>
                <w:szCs w:val="22"/>
              </w:rPr>
            </w:pPr>
            <w:r w:rsidRPr="008B3D3F">
              <w:rPr>
                <w:rFonts w:ascii="Source Sans Pro" w:hAnsi="Source Sans Pro" w:cs="Arial"/>
                <w:szCs w:val="22"/>
              </w:rPr>
              <w:t>Last date of receiving questions and clarification request</w:t>
            </w:r>
            <w:r w:rsidR="007B1765" w:rsidRPr="008B3D3F">
              <w:rPr>
                <w:rFonts w:ascii="Source Sans Pro" w:hAnsi="Source Sans Pro" w:cs="Arial"/>
                <w:szCs w:val="22"/>
              </w:rPr>
              <w:t xml:space="preserve"> on RFP scope and terms</w:t>
            </w:r>
          </w:p>
        </w:tc>
      </w:tr>
      <w:tr w:rsidR="00F03229" w:rsidRPr="008B3D3F" w:rsidTr="00AE38B1">
        <w:trPr>
          <w:trHeight w:val="417"/>
        </w:trPr>
        <w:tc>
          <w:tcPr>
            <w:tcW w:w="2538" w:type="dxa"/>
            <w:vAlign w:val="center"/>
          </w:tcPr>
          <w:p w:rsidR="00F03229" w:rsidRPr="008B3D3F" w:rsidRDefault="006C3EE6">
            <w:pPr>
              <w:ind w:left="162"/>
              <w:jc w:val="center"/>
              <w:rPr>
                <w:rFonts w:ascii="Source Sans Pro" w:hAnsi="Source Sans Pro" w:cs="Arial"/>
                <w:szCs w:val="22"/>
              </w:rPr>
            </w:pPr>
            <w:r w:rsidRPr="008B3D3F">
              <w:rPr>
                <w:rFonts w:ascii="Source Sans Pro" w:hAnsi="Source Sans Pro" w:cs="Arial"/>
                <w:szCs w:val="22"/>
              </w:rPr>
              <w:t>23</w:t>
            </w:r>
            <w:r>
              <w:rPr>
                <w:rFonts w:ascii="Source Sans Pro" w:hAnsi="Source Sans Pro" w:cs="Arial"/>
                <w:szCs w:val="22"/>
                <w:vertAlign w:val="superscript"/>
              </w:rPr>
              <w:t>rd</w:t>
            </w:r>
            <w:r w:rsidRPr="008B3D3F">
              <w:rPr>
                <w:rFonts w:ascii="Source Sans Pro" w:hAnsi="Source Sans Pro" w:cs="Arial"/>
                <w:szCs w:val="22"/>
              </w:rPr>
              <w:t xml:space="preserve"> </w:t>
            </w:r>
            <w:r w:rsidR="007B1765" w:rsidRPr="008B3D3F">
              <w:rPr>
                <w:rFonts w:ascii="Source Sans Pro" w:hAnsi="Source Sans Pro" w:cs="Arial"/>
                <w:szCs w:val="22"/>
              </w:rPr>
              <w:t xml:space="preserve">Feb – </w:t>
            </w:r>
            <w:r w:rsidR="00246FB1" w:rsidRPr="008B3D3F">
              <w:rPr>
                <w:rFonts w:ascii="Source Sans Pro" w:hAnsi="Source Sans Pro" w:cs="Arial"/>
                <w:szCs w:val="22"/>
              </w:rPr>
              <w:t>23</w:t>
            </w:r>
            <w:r w:rsidR="00F03229" w:rsidRPr="008B3D3F">
              <w:rPr>
                <w:rFonts w:ascii="Source Sans Pro" w:hAnsi="Source Sans Pro" w:cs="Arial"/>
                <w:szCs w:val="22"/>
                <w:vertAlign w:val="superscript"/>
              </w:rPr>
              <w:t>th</w:t>
            </w:r>
            <w:r w:rsidR="00F03229" w:rsidRPr="008B3D3F">
              <w:rPr>
                <w:rFonts w:ascii="Source Sans Pro" w:hAnsi="Source Sans Pro" w:cs="Arial"/>
                <w:szCs w:val="22"/>
              </w:rPr>
              <w:t xml:space="preserve"> </w:t>
            </w:r>
            <w:r w:rsidR="007B1765" w:rsidRPr="008B3D3F">
              <w:rPr>
                <w:rFonts w:ascii="Source Sans Pro" w:hAnsi="Source Sans Pro" w:cs="Arial"/>
                <w:szCs w:val="22"/>
              </w:rPr>
              <w:t>Mar</w:t>
            </w:r>
            <w:r w:rsidR="00F03229" w:rsidRPr="008B3D3F">
              <w:rPr>
                <w:rFonts w:ascii="Source Sans Pro" w:hAnsi="Source Sans Pro" w:cs="Arial"/>
                <w:szCs w:val="22"/>
              </w:rPr>
              <w:t xml:space="preserve"> 2020</w:t>
            </w:r>
          </w:p>
        </w:tc>
        <w:tc>
          <w:tcPr>
            <w:tcW w:w="5500" w:type="dxa"/>
            <w:vAlign w:val="center"/>
          </w:tcPr>
          <w:p w:rsidR="00F03229" w:rsidRPr="008B3D3F" w:rsidRDefault="00F03229" w:rsidP="00ED593A">
            <w:pPr>
              <w:ind w:left="162"/>
              <w:jc w:val="center"/>
              <w:rPr>
                <w:rFonts w:ascii="Source Sans Pro" w:hAnsi="Source Sans Pro" w:cs="Arial"/>
                <w:szCs w:val="22"/>
              </w:rPr>
            </w:pPr>
            <w:r w:rsidRPr="008B3D3F">
              <w:rPr>
                <w:rFonts w:ascii="Source Sans Pro" w:hAnsi="Source Sans Pro" w:cs="Arial"/>
                <w:szCs w:val="22"/>
              </w:rPr>
              <w:t>Discovery Session</w:t>
            </w:r>
          </w:p>
        </w:tc>
      </w:tr>
      <w:tr w:rsidR="00066EBC" w:rsidRPr="008B3D3F" w:rsidTr="00AE38B1">
        <w:trPr>
          <w:trHeight w:val="507"/>
        </w:trPr>
        <w:tc>
          <w:tcPr>
            <w:tcW w:w="2538" w:type="dxa"/>
            <w:vAlign w:val="center"/>
          </w:tcPr>
          <w:p w:rsidR="00066EBC" w:rsidRPr="008B3D3F" w:rsidRDefault="00066EBC" w:rsidP="00246FB1">
            <w:pPr>
              <w:ind w:left="162"/>
              <w:jc w:val="center"/>
              <w:rPr>
                <w:rFonts w:ascii="Source Sans Pro" w:hAnsi="Source Sans Pro" w:cs="Arial"/>
                <w:szCs w:val="22"/>
              </w:rPr>
            </w:pPr>
            <w:r w:rsidRPr="008B3D3F">
              <w:rPr>
                <w:rFonts w:ascii="Source Sans Pro" w:hAnsi="Source Sans Pro" w:cs="Arial"/>
                <w:szCs w:val="22"/>
              </w:rPr>
              <w:t xml:space="preserve">4:00 </w:t>
            </w:r>
            <w:r w:rsidR="006F5EE4" w:rsidRPr="008B3D3F">
              <w:rPr>
                <w:rFonts w:ascii="Source Sans Pro" w:hAnsi="Source Sans Pro" w:cs="Arial"/>
                <w:szCs w:val="22"/>
              </w:rPr>
              <w:t>pm</w:t>
            </w:r>
            <w:r w:rsidRPr="008B3D3F">
              <w:rPr>
                <w:rFonts w:ascii="Source Sans Pro" w:hAnsi="Source Sans Pro" w:cs="Arial"/>
                <w:szCs w:val="22"/>
              </w:rPr>
              <w:t xml:space="preserve"> </w:t>
            </w:r>
            <w:r w:rsidR="007B1765" w:rsidRPr="008B3D3F">
              <w:rPr>
                <w:rFonts w:ascii="Source Sans Pro" w:hAnsi="Source Sans Pro" w:cs="Arial"/>
                <w:szCs w:val="22"/>
              </w:rPr>
              <w:t>6</w:t>
            </w:r>
            <w:r w:rsidR="00F03229" w:rsidRPr="008B3D3F">
              <w:rPr>
                <w:rFonts w:ascii="Source Sans Pro" w:hAnsi="Source Sans Pro" w:cs="Arial"/>
                <w:szCs w:val="22"/>
                <w:vertAlign w:val="superscript"/>
              </w:rPr>
              <w:t>th</w:t>
            </w:r>
            <w:r w:rsidR="00F03229" w:rsidRPr="008B3D3F">
              <w:rPr>
                <w:rFonts w:ascii="Source Sans Pro" w:hAnsi="Source Sans Pro" w:cs="Arial"/>
                <w:szCs w:val="22"/>
              </w:rPr>
              <w:t xml:space="preserve"> </w:t>
            </w:r>
            <w:r w:rsidR="00246FB1" w:rsidRPr="008B3D3F">
              <w:rPr>
                <w:rFonts w:ascii="Source Sans Pro" w:hAnsi="Source Sans Pro" w:cs="Arial"/>
                <w:szCs w:val="22"/>
              </w:rPr>
              <w:t>April</w:t>
            </w:r>
            <w:r w:rsidR="00F03229" w:rsidRPr="008B3D3F">
              <w:rPr>
                <w:rFonts w:ascii="Source Sans Pro" w:hAnsi="Source Sans Pro" w:cs="Arial"/>
                <w:szCs w:val="22"/>
              </w:rPr>
              <w:t xml:space="preserve"> </w:t>
            </w:r>
            <w:r w:rsidRPr="008B3D3F">
              <w:rPr>
                <w:rFonts w:ascii="Source Sans Pro" w:hAnsi="Source Sans Pro" w:cs="Arial"/>
                <w:szCs w:val="22"/>
              </w:rPr>
              <w:t>20</w:t>
            </w:r>
            <w:r w:rsidR="00F03229" w:rsidRPr="008B3D3F">
              <w:rPr>
                <w:rFonts w:ascii="Source Sans Pro" w:hAnsi="Source Sans Pro" w:cs="Arial"/>
                <w:szCs w:val="22"/>
              </w:rPr>
              <w:t>20</w:t>
            </w:r>
          </w:p>
        </w:tc>
        <w:tc>
          <w:tcPr>
            <w:tcW w:w="5500" w:type="dxa"/>
            <w:vAlign w:val="center"/>
          </w:tcPr>
          <w:p w:rsidR="00066EBC" w:rsidRPr="008B3D3F" w:rsidRDefault="005D2BDD" w:rsidP="00ED593A">
            <w:pPr>
              <w:ind w:left="162"/>
              <w:jc w:val="center"/>
              <w:rPr>
                <w:rFonts w:ascii="Source Sans Pro" w:hAnsi="Source Sans Pro" w:cs="Arial"/>
                <w:szCs w:val="22"/>
              </w:rPr>
            </w:pPr>
            <w:r w:rsidRPr="008B3D3F">
              <w:rPr>
                <w:rFonts w:ascii="Source Sans Pro" w:hAnsi="Source Sans Pro" w:cs="Arial"/>
                <w:szCs w:val="22"/>
              </w:rPr>
              <w:t xml:space="preserve">RFP </w:t>
            </w:r>
            <w:r w:rsidR="006B417F">
              <w:rPr>
                <w:rFonts w:ascii="Source Sans Pro" w:hAnsi="Source Sans Pro" w:cs="Arial"/>
                <w:szCs w:val="22"/>
              </w:rPr>
              <w:t xml:space="preserve">Proposal </w:t>
            </w:r>
            <w:r w:rsidRPr="008B3D3F">
              <w:rPr>
                <w:rFonts w:ascii="Source Sans Pro" w:hAnsi="Source Sans Pro" w:cs="Arial"/>
                <w:szCs w:val="22"/>
              </w:rPr>
              <w:t>Submission</w:t>
            </w:r>
          </w:p>
        </w:tc>
      </w:tr>
    </w:tbl>
    <w:p w:rsidR="00066EBC" w:rsidRPr="008B3D3F" w:rsidRDefault="00066EBC" w:rsidP="00ED593A">
      <w:pPr>
        <w:ind w:left="108"/>
        <w:rPr>
          <w:rFonts w:ascii="Source Sans Pro" w:hAnsi="Source Sans Pro" w:cs="Arial"/>
          <w:color w:val="000000"/>
          <w:szCs w:val="22"/>
        </w:rPr>
      </w:pPr>
    </w:p>
    <w:p w:rsidR="00AE38B1" w:rsidRPr="008B3D3F" w:rsidRDefault="00AE38B1" w:rsidP="00ED593A">
      <w:pPr>
        <w:ind w:left="108"/>
        <w:rPr>
          <w:rFonts w:ascii="Source Sans Pro" w:hAnsi="Source Sans Pro" w:cs="Arial"/>
          <w:color w:val="000000"/>
          <w:szCs w:val="22"/>
        </w:rPr>
      </w:pPr>
    </w:p>
    <w:p w:rsidR="00E955F5" w:rsidRPr="008B3D3F" w:rsidRDefault="00E955F5" w:rsidP="009A3EA7">
      <w:pPr>
        <w:pStyle w:val="Heading1"/>
      </w:pPr>
    </w:p>
    <w:p w:rsidR="00066EBC" w:rsidRPr="008B3D3F" w:rsidRDefault="00C23CDD" w:rsidP="009A3EA7">
      <w:pPr>
        <w:pStyle w:val="Heading1"/>
      </w:pPr>
      <w:bookmarkStart w:id="43" w:name="_Toc31898423"/>
      <w:r w:rsidRPr="008B3D3F">
        <w:t>RFP Opening:</w:t>
      </w:r>
      <w:bookmarkEnd w:id="43"/>
      <w:r w:rsidRPr="008B3D3F">
        <w:t xml:space="preserve"> </w:t>
      </w:r>
    </w:p>
    <w:p w:rsidR="00C23CDD" w:rsidRPr="008B3D3F" w:rsidRDefault="00C23CDD" w:rsidP="00ED593A">
      <w:pPr>
        <w:ind w:left="0"/>
        <w:jc w:val="both"/>
        <w:rPr>
          <w:rFonts w:ascii="Source Sans Pro" w:hAnsi="Source Sans Pro"/>
          <w:szCs w:val="22"/>
        </w:rPr>
      </w:pPr>
    </w:p>
    <w:p w:rsidR="00C23CDD" w:rsidRPr="008B3D3F" w:rsidRDefault="00795F9E" w:rsidP="00ED593A">
      <w:pPr>
        <w:ind w:left="0"/>
        <w:jc w:val="both"/>
        <w:rPr>
          <w:rFonts w:ascii="Source Sans Pro" w:hAnsi="Source Sans Pro" w:cs="Arial"/>
          <w:b/>
          <w:bCs/>
          <w:szCs w:val="22"/>
          <w:lang w:val="en-GB"/>
        </w:rPr>
      </w:pPr>
      <w:r w:rsidRPr="008B3D3F">
        <w:rPr>
          <w:rFonts w:ascii="Source Sans Pro" w:hAnsi="Source Sans Pro" w:cs="Arial"/>
          <w:szCs w:val="22"/>
          <w:lang w:val="en-GB"/>
        </w:rPr>
        <w:t>T</w:t>
      </w:r>
      <w:r w:rsidR="00C23CDD" w:rsidRPr="008B3D3F">
        <w:rPr>
          <w:rFonts w:ascii="Source Sans Pro" w:hAnsi="Source Sans Pro" w:cs="Arial"/>
          <w:szCs w:val="22"/>
          <w:lang w:val="en-GB"/>
        </w:rPr>
        <w:t xml:space="preserve">he </w:t>
      </w:r>
      <w:r w:rsidR="00C23CDD" w:rsidRPr="008B3D3F">
        <w:rPr>
          <w:rFonts w:ascii="Source Sans Pro" w:hAnsi="Source Sans Pro" w:cs="Arial"/>
          <w:b/>
          <w:bCs/>
          <w:szCs w:val="22"/>
          <w:lang w:val="en-GB"/>
        </w:rPr>
        <w:t xml:space="preserve">Technical </w:t>
      </w:r>
      <w:r w:rsidR="006C3EE6">
        <w:rPr>
          <w:rFonts w:ascii="Source Sans Pro" w:hAnsi="Source Sans Pro" w:cs="Arial"/>
          <w:b/>
          <w:bCs/>
          <w:szCs w:val="22"/>
          <w:lang w:val="en-GB"/>
        </w:rPr>
        <w:t>P</w:t>
      </w:r>
      <w:r w:rsidR="006C3EE6" w:rsidRPr="008B3D3F">
        <w:rPr>
          <w:rFonts w:ascii="Source Sans Pro" w:hAnsi="Source Sans Pro" w:cs="Arial"/>
          <w:b/>
          <w:bCs/>
          <w:szCs w:val="22"/>
          <w:lang w:val="en-GB"/>
        </w:rPr>
        <w:t>roposal</w:t>
      </w:r>
      <w:r w:rsidR="006C3EE6" w:rsidRPr="008B3D3F">
        <w:rPr>
          <w:rFonts w:ascii="Source Sans Pro" w:hAnsi="Source Sans Pro" w:cs="Arial"/>
          <w:szCs w:val="22"/>
          <w:lang w:val="en-GB"/>
        </w:rPr>
        <w:t xml:space="preserve"> </w:t>
      </w:r>
      <w:r w:rsidR="00C23CDD" w:rsidRPr="008B3D3F">
        <w:rPr>
          <w:rFonts w:ascii="Source Sans Pro" w:hAnsi="Source Sans Pro" w:cs="Arial"/>
          <w:szCs w:val="22"/>
          <w:lang w:val="en-GB"/>
        </w:rPr>
        <w:t xml:space="preserve">shall be opened immediately after the deadline for submission of RFP in </w:t>
      </w:r>
      <w:r w:rsidR="006C3EE6">
        <w:rPr>
          <w:rFonts w:ascii="Source Sans Pro" w:hAnsi="Source Sans Pro" w:cs="Arial"/>
          <w:szCs w:val="22"/>
          <w:lang w:val="en-GB"/>
        </w:rPr>
        <w:t xml:space="preserve">the </w:t>
      </w:r>
      <w:r w:rsidR="00C23CDD" w:rsidRPr="008B3D3F">
        <w:rPr>
          <w:rFonts w:ascii="Source Sans Pro" w:hAnsi="Source Sans Pro" w:cs="Arial"/>
          <w:szCs w:val="22"/>
          <w:lang w:val="en-GB"/>
        </w:rPr>
        <w:t xml:space="preserve">presence of the SEC. There will be no public opening for the RFP. </w:t>
      </w:r>
      <w:r w:rsidR="006C3EE6">
        <w:rPr>
          <w:rFonts w:ascii="Source Sans Pro" w:hAnsi="Source Sans Pro" w:cs="Arial"/>
          <w:b/>
          <w:szCs w:val="22"/>
          <w:lang w:val="en-GB"/>
        </w:rPr>
        <w:t>The f</w:t>
      </w:r>
      <w:r w:rsidR="006C3EE6" w:rsidRPr="008B3D3F">
        <w:rPr>
          <w:rFonts w:ascii="Source Sans Pro" w:hAnsi="Source Sans Pro" w:cs="Arial"/>
          <w:b/>
          <w:szCs w:val="22"/>
          <w:lang w:val="en-GB"/>
        </w:rPr>
        <w:t xml:space="preserve">inancial </w:t>
      </w:r>
      <w:r w:rsidR="00C23CDD" w:rsidRPr="008B3D3F">
        <w:rPr>
          <w:rFonts w:ascii="Source Sans Pro" w:hAnsi="Source Sans Pro" w:cs="Arial"/>
          <w:b/>
          <w:szCs w:val="22"/>
          <w:lang w:val="en-GB"/>
        </w:rPr>
        <w:t xml:space="preserve">offer shall not open with Technical offer and shall be kept unopened at the </w:t>
      </w:r>
      <w:r w:rsidR="00C23CDD" w:rsidRPr="008B3D3F">
        <w:rPr>
          <w:rFonts w:ascii="Source Sans Pro" w:hAnsi="Source Sans Pro" w:cs="Arial"/>
          <w:b/>
          <w:bCs/>
          <w:szCs w:val="22"/>
          <w:lang w:val="en-GB"/>
        </w:rPr>
        <w:t xml:space="preserve">custody of the </w:t>
      </w:r>
      <w:r w:rsidR="00DC6683" w:rsidRPr="008B3D3F">
        <w:rPr>
          <w:rFonts w:ascii="Source Sans Pro" w:hAnsi="Source Sans Pro" w:cs="Arial"/>
          <w:b/>
          <w:bCs/>
          <w:szCs w:val="22"/>
          <w:lang w:val="en-GB"/>
        </w:rPr>
        <w:t xml:space="preserve">Director, SC&amp;FM </w:t>
      </w:r>
      <w:r w:rsidR="00C23CDD" w:rsidRPr="008B3D3F">
        <w:rPr>
          <w:rFonts w:ascii="Source Sans Pro" w:hAnsi="Source Sans Pro" w:cs="Arial"/>
          <w:b/>
          <w:bCs/>
          <w:szCs w:val="22"/>
          <w:lang w:val="en-GB"/>
        </w:rPr>
        <w:t>or his Authorised Officer (AO).</w:t>
      </w:r>
    </w:p>
    <w:p w:rsidR="00C23CDD" w:rsidRPr="008B3D3F" w:rsidRDefault="00C23CDD" w:rsidP="00ED593A">
      <w:pPr>
        <w:ind w:left="0"/>
        <w:jc w:val="both"/>
        <w:rPr>
          <w:rFonts w:ascii="Source Sans Pro" w:hAnsi="Source Sans Pro" w:cs="Arial"/>
          <w:color w:val="000000"/>
          <w:szCs w:val="22"/>
        </w:rPr>
      </w:pPr>
    </w:p>
    <w:p w:rsidR="00E955F5" w:rsidRPr="008B3D3F" w:rsidRDefault="00E955F5" w:rsidP="00ED593A">
      <w:pPr>
        <w:ind w:left="0"/>
        <w:jc w:val="both"/>
        <w:rPr>
          <w:rFonts w:ascii="Source Sans Pro" w:hAnsi="Source Sans Pro" w:cs="Arial"/>
          <w:color w:val="000000"/>
          <w:szCs w:val="22"/>
        </w:rPr>
      </w:pPr>
    </w:p>
    <w:p w:rsidR="00066EBC" w:rsidRPr="008B3D3F" w:rsidRDefault="00CE33E0" w:rsidP="009A3EA7">
      <w:pPr>
        <w:pStyle w:val="Heading1"/>
      </w:pPr>
      <w:bookmarkStart w:id="44" w:name="_Toc518315688"/>
      <w:bookmarkStart w:id="45" w:name="_Toc31193294"/>
      <w:bookmarkStart w:id="46" w:name="_Toc31898424"/>
      <w:r w:rsidRPr="008B3D3F">
        <w:t>RFP e</w:t>
      </w:r>
      <w:r w:rsidR="00066EBC" w:rsidRPr="008B3D3F">
        <w:t xml:space="preserve">valuation </w:t>
      </w:r>
      <w:r w:rsidR="00C82AC8" w:rsidRPr="008B3D3F">
        <w:t xml:space="preserve">and </w:t>
      </w:r>
      <w:r w:rsidR="00066EBC" w:rsidRPr="008B3D3F">
        <w:t>Negotiation</w:t>
      </w:r>
      <w:bookmarkEnd w:id="44"/>
      <w:bookmarkEnd w:id="45"/>
      <w:r w:rsidR="00AE38B1" w:rsidRPr="008B3D3F">
        <w:t>:</w:t>
      </w:r>
      <w:bookmarkEnd w:id="46"/>
      <w:r w:rsidR="00066EBC" w:rsidRPr="008B3D3F">
        <w:t xml:space="preserve"> </w:t>
      </w:r>
    </w:p>
    <w:p w:rsidR="009F7760" w:rsidRPr="008B3D3F" w:rsidRDefault="009F7760" w:rsidP="00ED593A">
      <w:pPr>
        <w:widowControl w:val="0"/>
        <w:numPr>
          <w:ilvl w:val="0"/>
          <w:numId w:val="0"/>
        </w:numPr>
        <w:adjustRightInd w:val="0"/>
        <w:jc w:val="both"/>
        <w:rPr>
          <w:rFonts w:ascii="Source Sans Pro" w:hAnsi="Source Sans Pro" w:cs="Arial"/>
          <w:spacing w:val="-4"/>
          <w:szCs w:val="22"/>
        </w:rPr>
      </w:pPr>
      <w:bookmarkStart w:id="47" w:name="_Toc26370972"/>
      <w:bookmarkStart w:id="48" w:name="_Toc31193295"/>
    </w:p>
    <w:p w:rsidR="004A5578" w:rsidRPr="008B3D3F" w:rsidRDefault="004A5578" w:rsidP="00ED593A">
      <w:pPr>
        <w:pStyle w:val="ListParagraph"/>
        <w:widowControl w:val="0"/>
        <w:numPr>
          <w:ilvl w:val="0"/>
          <w:numId w:val="3"/>
        </w:numPr>
        <w:tabs>
          <w:tab w:val="clear" w:pos="432"/>
          <w:tab w:val="num" w:pos="360"/>
        </w:tabs>
        <w:adjustRightInd w:val="0"/>
        <w:ind w:left="360" w:hanging="360"/>
        <w:jc w:val="both"/>
        <w:rPr>
          <w:rFonts w:ascii="Source Sans Pro" w:hAnsi="Source Sans Pro" w:cs="Arial"/>
          <w:spacing w:val="-4"/>
          <w:szCs w:val="22"/>
        </w:rPr>
      </w:pPr>
      <w:r w:rsidRPr="008B3D3F">
        <w:rPr>
          <w:rFonts w:ascii="Source Sans Pro" w:hAnsi="Source Sans Pro" w:cs="Arial"/>
          <w:spacing w:val="-4"/>
          <w:szCs w:val="22"/>
        </w:rPr>
        <w:t>The proposal will be evaluated following three stages:</w:t>
      </w:r>
    </w:p>
    <w:p w:rsidR="004A5578" w:rsidRPr="008B3D3F" w:rsidRDefault="004A5578" w:rsidP="00ED593A">
      <w:pPr>
        <w:widowControl w:val="0"/>
        <w:numPr>
          <w:ilvl w:val="0"/>
          <w:numId w:val="0"/>
        </w:numPr>
        <w:adjustRightInd w:val="0"/>
        <w:jc w:val="both"/>
        <w:rPr>
          <w:rFonts w:ascii="Source Sans Pro" w:hAnsi="Source Sans Pro" w:cs="Arial"/>
          <w:spacing w:val="-4"/>
          <w:szCs w:val="22"/>
        </w:rPr>
      </w:pPr>
    </w:p>
    <w:p w:rsidR="009F7760" w:rsidRPr="008B3D3F" w:rsidRDefault="009F7760" w:rsidP="00ED593A">
      <w:pPr>
        <w:keepNext/>
        <w:numPr>
          <w:ilvl w:val="0"/>
          <w:numId w:val="28"/>
        </w:numPr>
        <w:tabs>
          <w:tab w:val="clear" w:pos="1260"/>
          <w:tab w:val="num" w:pos="1220"/>
        </w:tabs>
        <w:ind w:left="1224" w:hanging="274"/>
        <w:rPr>
          <w:rFonts w:ascii="Source Sans Pro" w:hAnsi="Source Sans Pro" w:cs="Arial"/>
          <w:b/>
          <w:spacing w:val="-4"/>
          <w:szCs w:val="22"/>
          <w:lang w:val="en-GB"/>
        </w:rPr>
      </w:pPr>
      <w:r w:rsidRPr="008B3D3F">
        <w:rPr>
          <w:rFonts w:ascii="Source Sans Pro" w:hAnsi="Source Sans Pro" w:cs="Arial"/>
          <w:b/>
          <w:spacing w:val="-4"/>
          <w:szCs w:val="22"/>
          <w:lang w:val="en-GB"/>
        </w:rPr>
        <w:t>Stage 1: Mandatory eligibility evaluation</w:t>
      </w:r>
    </w:p>
    <w:p w:rsidR="009F7760" w:rsidRPr="008B3D3F" w:rsidRDefault="009F7760" w:rsidP="00ED593A">
      <w:pPr>
        <w:keepNext/>
        <w:numPr>
          <w:ilvl w:val="0"/>
          <w:numId w:val="28"/>
        </w:numPr>
        <w:tabs>
          <w:tab w:val="clear" w:pos="1260"/>
          <w:tab w:val="num" w:pos="1220"/>
        </w:tabs>
        <w:ind w:left="1224" w:hanging="274"/>
        <w:rPr>
          <w:rFonts w:ascii="Source Sans Pro" w:hAnsi="Source Sans Pro" w:cs="Arial"/>
          <w:b/>
          <w:spacing w:val="-4"/>
          <w:szCs w:val="22"/>
          <w:lang w:val="en-GB"/>
        </w:rPr>
      </w:pPr>
      <w:r w:rsidRPr="008B3D3F">
        <w:rPr>
          <w:rFonts w:ascii="Source Sans Pro" w:hAnsi="Source Sans Pro" w:cs="Arial"/>
          <w:b/>
          <w:spacing w:val="-4"/>
          <w:szCs w:val="22"/>
          <w:lang w:val="en-GB"/>
        </w:rPr>
        <w:t xml:space="preserve">Stage 2: </w:t>
      </w:r>
      <w:r w:rsidR="00795F9E" w:rsidRPr="008B3D3F">
        <w:rPr>
          <w:rFonts w:ascii="Source Sans Pro" w:hAnsi="Source Sans Pro" w:cs="Arial"/>
          <w:b/>
          <w:spacing w:val="-4"/>
          <w:szCs w:val="22"/>
          <w:lang w:val="en-GB"/>
        </w:rPr>
        <w:t>T</w:t>
      </w:r>
      <w:r w:rsidRPr="008B3D3F">
        <w:rPr>
          <w:rFonts w:ascii="Source Sans Pro" w:hAnsi="Source Sans Pro" w:cs="Arial"/>
          <w:b/>
          <w:spacing w:val="-4"/>
          <w:szCs w:val="22"/>
          <w:lang w:val="en-GB"/>
        </w:rPr>
        <w:t xml:space="preserve">echnical </w:t>
      </w:r>
      <w:r w:rsidR="00C82AC8" w:rsidRPr="008B3D3F">
        <w:rPr>
          <w:rFonts w:ascii="Source Sans Pro" w:hAnsi="Source Sans Pro" w:cs="Arial"/>
          <w:b/>
          <w:spacing w:val="-4"/>
          <w:szCs w:val="22"/>
          <w:lang w:val="en-GB"/>
        </w:rPr>
        <w:t>evaluation</w:t>
      </w:r>
      <w:r w:rsidR="006B417F">
        <w:rPr>
          <w:rFonts w:ascii="Source Sans Pro" w:hAnsi="Source Sans Pro" w:cs="Arial"/>
          <w:b/>
          <w:spacing w:val="-4"/>
          <w:szCs w:val="22"/>
          <w:lang w:val="en-GB"/>
        </w:rPr>
        <w:t xml:space="preserve"> and POC</w:t>
      </w:r>
    </w:p>
    <w:p w:rsidR="004A5578" w:rsidRPr="008B3D3F" w:rsidRDefault="004A5578" w:rsidP="00ED593A">
      <w:pPr>
        <w:keepNext/>
        <w:numPr>
          <w:ilvl w:val="0"/>
          <w:numId w:val="28"/>
        </w:numPr>
        <w:tabs>
          <w:tab w:val="clear" w:pos="1260"/>
          <w:tab w:val="num" w:pos="1220"/>
        </w:tabs>
        <w:ind w:left="1224" w:hanging="274"/>
        <w:rPr>
          <w:rFonts w:ascii="Source Sans Pro" w:hAnsi="Source Sans Pro" w:cs="Arial"/>
          <w:b/>
          <w:i/>
          <w:snapToGrid w:val="0"/>
          <w:szCs w:val="22"/>
        </w:rPr>
      </w:pPr>
      <w:r w:rsidRPr="008B3D3F">
        <w:rPr>
          <w:rFonts w:ascii="Source Sans Pro" w:hAnsi="Source Sans Pro" w:cs="Arial"/>
          <w:b/>
          <w:spacing w:val="-4"/>
          <w:szCs w:val="22"/>
          <w:lang w:val="en-GB"/>
        </w:rPr>
        <w:t xml:space="preserve">Stage 3: Commercial </w:t>
      </w:r>
      <w:r w:rsidR="00C82AC8" w:rsidRPr="008B3D3F">
        <w:rPr>
          <w:rFonts w:ascii="Source Sans Pro" w:hAnsi="Source Sans Pro" w:cs="Arial"/>
          <w:b/>
          <w:spacing w:val="-4"/>
          <w:szCs w:val="22"/>
          <w:lang w:val="en-GB"/>
        </w:rPr>
        <w:t xml:space="preserve">evaluation </w:t>
      </w:r>
    </w:p>
    <w:p w:rsidR="00624264" w:rsidRPr="008B3D3F" w:rsidRDefault="00624264" w:rsidP="00624264">
      <w:pPr>
        <w:keepNext/>
        <w:numPr>
          <w:ilvl w:val="0"/>
          <w:numId w:val="0"/>
        </w:numPr>
        <w:ind w:left="1224"/>
        <w:rPr>
          <w:rFonts w:ascii="Source Sans Pro" w:hAnsi="Source Sans Pro" w:cs="Arial"/>
          <w:b/>
          <w:i/>
          <w:snapToGrid w:val="0"/>
          <w:szCs w:val="22"/>
        </w:rPr>
      </w:pPr>
    </w:p>
    <w:p w:rsidR="009F7760" w:rsidRPr="008B3D3F" w:rsidRDefault="004A5578" w:rsidP="00ED593A">
      <w:pPr>
        <w:pStyle w:val="Default"/>
        <w:tabs>
          <w:tab w:val="left" w:pos="360"/>
        </w:tabs>
        <w:ind w:left="360"/>
        <w:rPr>
          <w:rFonts w:ascii="Source Sans Pro" w:hAnsi="Source Sans Pro" w:cs="Arial"/>
          <w:sz w:val="22"/>
          <w:szCs w:val="22"/>
        </w:rPr>
      </w:pPr>
      <w:r w:rsidRPr="008B3D3F">
        <w:rPr>
          <w:rFonts w:ascii="Source Sans Pro" w:eastAsia="Times New Roman" w:hAnsi="Source Sans Pro" w:cs="Arial"/>
          <w:snapToGrid w:val="0"/>
          <w:sz w:val="22"/>
          <w:szCs w:val="22"/>
        </w:rPr>
        <w:t xml:space="preserve">The evaluation in Stage 1 will be on a yes/no basis. </w:t>
      </w:r>
      <w:r w:rsidRPr="008B3D3F">
        <w:rPr>
          <w:rFonts w:ascii="Source Sans Pro" w:hAnsi="Source Sans Pro" w:cs="Arial"/>
          <w:sz w:val="22"/>
          <w:szCs w:val="22"/>
        </w:rPr>
        <w:t xml:space="preserve">The bidder </w:t>
      </w:r>
      <w:r w:rsidR="00795F9E" w:rsidRPr="008B3D3F">
        <w:rPr>
          <w:rFonts w:ascii="Source Sans Pro" w:hAnsi="Source Sans Pro" w:cs="Arial"/>
          <w:sz w:val="22"/>
          <w:szCs w:val="22"/>
        </w:rPr>
        <w:t xml:space="preserve">fails to </w:t>
      </w:r>
      <w:r w:rsidRPr="008B3D3F">
        <w:rPr>
          <w:rFonts w:ascii="Source Sans Pro" w:hAnsi="Source Sans Pro" w:cs="Arial"/>
          <w:sz w:val="22"/>
          <w:szCs w:val="22"/>
        </w:rPr>
        <w:t xml:space="preserve">fulfil the mandatory eligibility requirement set in Stage 1 will not </w:t>
      </w:r>
      <w:r w:rsidR="006C3EE6" w:rsidRPr="008B3D3F">
        <w:rPr>
          <w:rFonts w:ascii="Source Sans Pro" w:hAnsi="Source Sans Pro" w:cs="Arial"/>
          <w:sz w:val="22"/>
          <w:szCs w:val="22"/>
        </w:rPr>
        <w:t>quali</w:t>
      </w:r>
      <w:r w:rsidR="006C3EE6">
        <w:rPr>
          <w:rFonts w:ascii="Source Sans Pro" w:hAnsi="Source Sans Pro" w:cs="Arial"/>
          <w:sz w:val="22"/>
          <w:szCs w:val="22"/>
        </w:rPr>
        <w:t>f</w:t>
      </w:r>
      <w:r w:rsidR="006C3EE6" w:rsidRPr="008B3D3F">
        <w:rPr>
          <w:rFonts w:ascii="Source Sans Pro" w:hAnsi="Source Sans Pro" w:cs="Arial"/>
          <w:sz w:val="22"/>
          <w:szCs w:val="22"/>
        </w:rPr>
        <w:t xml:space="preserve">y </w:t>
      </w:r>
      <w:r w:rsidRPr="008B3D3F">
        <w:rPr>
          <w:rFonts w:ascii="Source Sans Pro" w:hAnsi="Source Sans Pro" w:cs="Arial"/>
          <w:sz w:val="22"/>
          <w:szCs w:val="22"/>
        </w:rPr>
        <w:t xml:space="preserve">for next stage evaluation. </w:t>
      </w:r>
    </w:p>
    <w:p w:rsidR="00624264" w:rsidRPr="008B3D3F" w:rsidRDefault="00624264" w:rsidP="00ED593A">
      <w:pPr>
        <w:pStyle w:val="Default"/>
        <w:tabs>
          <w:tab w:val="left" w:pos="360"/>
        </w:tabs>
        <w:ind w:left="360"/>
        <w:rPr>
          <w:rFonts w:ascii="Source Sans Pro" w:hAnsi="Source Sans Pro" w:cs="Arial"/>
          <w:sz w:val="22"/>
          <w:szCs w:val="22"/>
        </w:rPr>
      </w:pPr>
    </w:p>
    <w:p w:rsidR="00C82AC8" w:rsidRPr="008B3D3F" w:rsidRDefault="004A5578" w:rsidP="007F7C0A">
      <w:pPr>
        <w:tabs>
          <w:tab w:val="left" w:pos="360"/>
        </w:tabs>
        <w:ind w:left="360"/>
        <w:jc w:val="both"/>
        <w:rPr>
          <w:rFonts w:ascii="Source Sans Pro" w:hAnsi="Source Sans Pro" w:cs="Arial"/>
          <w:color w:val="000000"/>
          <w:szCs w:val="22"/>
        </w:rPr>
      </w:pPr>
      <w:r w:rsidRPr="008B3D3F">
        <w:rPr>
          <w:rFonts w:ascii="Source Sans Pro" w:hAnsi="Source Sans Pro" w:cs="Arial"/>
          <w:spacing w:val="-4"/>
          <w:szCs w:val="22"/>
          <w:lang w:val="en-GB"/>
        </w:rPr>
        <w:t xml:space="preserve">The evaluation at Stage 2 and </w:t>
      </w:r>
      <w:r w:rsidR="00C82AC8" w:rsidRPr="008B3D3F">
        <w:rPr>
          <w:rFonts w:ascii="Source Sans Pro" w:hAnsi="Source Sans Pro" w:cs="Arial"/>
          <w:spacing w:val="-4"/>
          <w:szCs w:val="22"/>
          <w:lang w:val="en-GB"/>
        </w:rPr>
        <w:t xml:space="preserve">Stage 3 will be </w:t>
      </w:r>
      <w:r w:rsidR="00C82AC8" w:rsidRPr="008B3D3F">
        <w:rPr>
          <w:rFonts w:ascii="Source Sans Pro" w:hAnsi="Source Sans Pro" w:cs="Arial"/>
          <w:szCs w:val="22"/>
        </w:rPr>
        <w:t xml:space="preserve">done following </w:t>
      </w:r>
      <w:r w:rsidR="006C3EE6">
        <w:rPr>
          <w:rFonts w:ascii="Source Sans Pro" w:hAnsi="Source Sans Pro" w:cs="Arial"/>
          <w:szCs w:val="22"/>
        </w:rPr>
        <w:t xml:space="preserve">the </w:t>
      </w:r>
      <w:r w:rsidR="00C82AC8" w:rsidRPr="008B3D3F">
        <w:rPr>
          <w:rFonts w:ascii="Source Sans Pro" w:hAnsi="Source Sans Pro" w:cs="Arial"/>
          <w:szCs w:val="22"/>
        </w:rPr>
        <w:t>Quality and Cost Based Selection (QCBS) method</w:t>
      </w:r>
      <w:r w:rsidR="003B4B87" w:rsidRPr="008B3D3F">
        <w:rPr>
          <w:rFonts w:ascii="Source Sans Pro" w:hAnsi="Source Sans Pro" w:cs="Arial"/>
          <w:szCs w:val="22"/>
        </w:rPr>
        <w:t xml:space="preserve">  (70/30)</w:t>
      </w:r>
      <w:r w:rsidR="00C82AC8" w:rsidRPr="008B3D3F">
        <w:rPr>
          <w:rFonts w:ascii="Source Sans Pro" w:hAnsi="Source Sans Pro" w:cs="Arial"/>
          <w:szCs w:val="22"/>
        </w:rPr>
        <w:t>. T</w:t>
      </w:r>
      <w:r w:rsidR="006C3EE6">
        <w:rPr>
          <w:rFonts w:ascii="Source Sans Pro" w:hAnsi="Source Sans Pro" w:cs="Arial"/>
          <w:szCs w:val="22"/>
        </w:rPr>
        <w:t>he t</w:t>
      </w:r>
      <w:r w:rsidR="00C82AC8" w:rsidRPr="008B3D3F">
        <w:rPr>
          <w:rFonts w:ascii="Source Sans Pro" w:hAnsi="Source Sans Pro" w:cs="Arial"/>
          <w:szCs w:val="22"/>
        </w:rPr>
        <w:t>echnical bid will be assigned a technical score out of a maximum of 70 marks.</w:t>
      </w:r>
      <w:r w:rsidR="003B4B87" w:rsidRPr="008B3D3F">
        <w:rPr>
          <w:rFonts w:ascii="Source Sans Pro" w:hAnsi="Source Sans Pro" w:cs="Arial"/>
          <w:szCs w:val="22"/>
        </w:rPr>
        <w:t xml:space="preserve"> </w:t>
      </w:r>
      <w:r w:rsidR="006C3EE6">
        <w:rPr>
          <w:rFonts w:ascii="Source Sans Pro" w:hAnsi="Source Sans Pro" w:cs="Arial"/>
          <w:szCs w:val="22"/>
        </w:rPr>
        <w:t>The c</w:t>
      </w:r>
      <w:r w:rsidR="006C3EE6" w:rsidRPr="008B3D3F">
        <w:rPr>
          <w:rFonts w:ascii="Source Sans Pro" w:hAnsi="Source Sans Pro" w:cs="Arial"/>
          <w:szCs w:val="22"/>
        </w:rPr>
        <w:t xml:space="preserve">ommercial </w:t>
      </w:r>
      <w:r w:rsidR="003B4B87" w:rsidRPr="008B3D3F">
        <w:rPr>
          <w:rFonts w:ascii="Source Sans Pro" w:hAnsi="Source Sans Pro" w:cs="Arial"/>
          <w:szCs w:val="22"/>
        </w:rPr>
        <w:t xml:space="preserve">bid will be assigned a commercial score out of a maximum 30 marks. </w:t>
      </w:r>
      <w:r w:rsidR="00C82AC8" w:rsidRPr="008B3D3F">
        <w:rPr>
          <w:rFonts w:ascii="Source Sans Pro" w:hAnsi="Source Sans Pro" w:cs="Arial"/>
          <w:szCs w:val="22"/>
        </w:rPr>
        <w:t>Only the bidders who get a technical score of 50 per cent or more in each section and 70 per cent (49) or more overall will qualify for the commercial evaluation stage. Failing to secure minimum marks shall lead to technical rejection of the bid.</w:t>
      </w:r>
      <w:r w:rsidR="00C82AC8" w:rsidRPr="008B3D3F">
        <w:rPr>
          <w:rFonts w:ascii="Source Sans Pro" w:hAnsi="Source Sans Pro" w:cs="Arial"/>
          <w:color w:val="000000"/>
          <w:szCs w:val="22"/>
        </w:rPr>
        <w:t xml:space="preserve"> </w:t>
      </w:r>
    </w:p>
    <w:p w:rsidR="00AE38B1" w:rsidRPr="008B3D3F" w:rsidRDefault="00AE38B1" w:rsidP="00422DAA">
      <w:pPr>
        <w:pStyle w:val="Heading3"/>
        <w:rPr>
          <w:lang w:val="en-GB"/>
        </w:rPr>
      </w:pPr>
    </w:p>
    <w:p w:rsidR="0026688F" w:rsidRPr="008B3D3F" w:rsidRDefault="00362A90" w:rsidP="00E955F5">
      <w:pPr>
        <w:rPr>
          <w:rFonts w:ascii="Source Sans Pro" w:hAnsi="Source Sans Pro"/>
          <w:b/>
        </w:rPr>
      </w:pPr>
      <w:r w:rsidRPr="008B3D3F">
        <w:rPr>
          <w:rFonts w:ascii="Source Sans Pro" w:hAnsi="Source Sans Pro"/>
          <w:b/>
        </w:rPr>
        <w:t>St</w:t>
      </w:r>
      <w:r w:rsidR="006564F3" w:rsidRPr="008B3D3F">
        <w:rPr>
          <w:rFonts w:ascii="Source Sans Pro" w:hAnsi="Source Sans Pro"/>
          <w:b/>
        </w:rPr>
        <w:t xml:space="preserve">age </w:t>
      </w:r>
      <w:r w:rsidRPr="008B3D3F">
        <w:rPr>
          <w:rFonts w:ascii="Source Sans Pro" w:hAnsi="Source Sans Pro"/>
          <w:b/>
        </w:rPr>
        <w:t xml:space="preserve">1: </w:t>
      </w:r>
      <w:r w:rsidR="008F0D75" w:rsidRPr="008B3D3F">
        <w:rPr>
          <w:rFonts w:ascii="Source Sans Pro" w:hAnsi="Source Sans Pro"/>
          <w:b/>
        </w:rPr>
        <w:t xml:space="preserve">Mandatory eligibility </w:t>
      </w:r>
      <w:bookmarkEnd w:id="47"/>
      <w:bookmarkEnd w:id="48"/>
      <w:r w:rsidR="009F7760" w:rsidRPr="008B3D3F">
        <w:rPr>
          <w:rFonts w:ascii="Source Sans Pro" w:hAnsi="Source Sans Pro"/>
          <w:b/>
        </w:rPr>
        <w:t>evaluation</w:t>
      </w:r>
    </w:p>
    <w:p w:rsidR="00624264" w:rsidRPr="008B3D3F" w:rsidRDefault="00624264" w:rsidP="00624264">
      <w:pPr>
        <w:rPr>
          <w:rFonts w:ascii="Source Sans Pro" w:hAnsi="Source Sans Pro"/>
        </w:rPr>
      </w:pPr>
    </w:p>
    <w:p w:rsidR="008F0D75" w:rsidRPr="008B3D3F" w:rsidRDefault="0026688F" w:rsidP="00ED593A">
      <w:pPr>
        <w:pStyle w:val="Default"/>
        <w:ind w:firstLine="360"/>
        <w:rPr>
          <w:rFonts w:ascii="Source Sans Pro" w:hAnsi="Source Sans Pro" w:cs="Arial"/>
          <w:sz w:val="22"/>
          <w:szCs w:val="22"/>
        </w:rPr>
      </w:pPr>
      <w:r w:rsidRPr="008B3D3F">
        <w:rPr>
          <w:rFonts w:ascii="Source Sans Pro" w:eastAsia="Times New Roman" w:hAnsi="Source Sans Pro" w:cs="Arial"/>
          <w:snapToGrid w:val="0"/>
          <w:sz w:val="22"/>
          <w:szCs w:val="22"/>
        </w:rPr>
        <w:t xml:space="preserve">The </w:t>
      </w:r>
      <w:r w:rsidR="008F0D75" w:rsidRPr="008B3D3F">
        <w:rPr>
          <w:rFonts w:ascii="Source Sans Pro" w:eastAsia="Times New Roman" w:hAnsi="Source Sans Pro" w:cs="Arial"/>
          <w:snapToGrid w:val="0"/>
          <w:sz w:val="22"/>
          <w:szCs w:val="22"/>
        </w:rPr>
        <w:t>b</w:t>
      </w:r>
      <w:r w:rsidRPr="008B3D3F">
        <w:rPr>
          <w:rFonts w:ascii="Source Sans Pro" w:eastAsia="Times New Roman" w:hAnsi="Source Sans Pro" w:cs="Arial"/>
          <w:snapToGrid w:val="0"/>
          <w:sz w:val="22"/>
          <w:szCs w:val="22"/>
        </w:rPr>
        <w:t>idder</w:t>
      </w:r>
      <w:r w:rsidR="008F0D75" w:rsidRPr="008B3D3F">
        <w:rPr>
          <w:rFonts w:ascii="Source Sans Pro" w:eastAsia="Times New Roman" w:hAnsi="Source Sans Pro" w:cs="Arial"/>
          <w:snapToGrid w:val="0"/>
          <w:sz w:val="22"/>
          <w:szCs w:val="22"/>
        </w:rPr>
        <w:t>s</w:t>
      </w:r>
      <w:r w:rsidRPr="008B3D3F">
        <w:rPr>
          <w:rFonts w:ascii="Source Sans Pro" w:eastAsia="Times New Roman" w:hAnsi="Source Sans Pro" w:cs="Arial"/>
          <w:snapToGrid w:val="0"/>
          <w:sz w:val="22"/>
          <w:szCs w:val="22"/>
        </w:rPr>
        <w:t xml:space="preserve"> must comply with </w:t>
      </w:r>
      <w:r w:rsidR="006C3EE6">
        <w:rPr>
          <w:rFonts w:ascii="Source Sans Pro" w:eastAsia="Times New Roman" w:hAnsi="Source Sans Pro" w:cs="Arial"/>
          <w:snapToGrid w:val="0"/>
          <w:sz w:val="22"/>
          <w:szCs w:val="22"/>
        </w:rPr>
        <w:t xml:space="preserve">the </w:t>
      </w:r>
      <w:r w:rsidR="00A32E15" w:rsidRPr="008B3D3F">
        <w:rPr>
          <w:rFonts w:ascii="Source Sans Pro" w:eastAsia="Times New Roman" w:hAnsi="Source Sans Pro" w:cs="Arial"/>
          <w:snapToGrid w:val="0"/>
          <w:sz w:val="22"/>
          <w:szCs w:val="22"/>
        </w:rPr>
        <w:t>eligibility requirements</w:t>
      </w:r>
      <w:r w:rsidRPr="008B3D3F">
        <w:rPr>
          <w:rFonts w:ascii="Source Sans Pro" w:eastAsia="Times New Roman" w:hAnsi="Source Sans Pro" w:cs="Arial"/>
          <w:snapToGrid w:val="0"/>
          <w:sz w:val="22"/>
          <w:szCs w:val="22"/>
        </w:rPr>
        <w:t xml:space="preserve"> mentioned </w:t>
      </w:r>
      <w:r w:rsidR="008F0D75" w:rsidRPr="008B3D3F">
        <w:rPr>
          <w:rFonts w:ascii="Source Sans Pro" w:eastAsia="Times New Roman" w:hAnsi="Source Sans Pro" w:cs="Arial"/>
          <w:snapToGrid w:val="0"/>
          <w:sz w:val="22"/>
          <w:szCs w:val="22"/>
        </w:rPr>
        <w:t>below:</w:t>
      </w:r>
      <w:r w:rsidR="008F0D75" w:rsidRPr="008B3D3F">
        <w:rPr>
          <w:rFonts w:ascii="Source Sans Pro" w:hAnsi="Source Sans Pro" w:cs="Arial"/>
          <w:sz w:val="22"/>
          <w:szCs w:val="22"/>
        </w:rPr>
        <w:t xml:space="preserve"> </w:t>
      </w:r>
    </w:p>
    <w:p w:rsidR="00624264" w:rsidRPr="008B3D3F" w:rsidRDefault="00624264" w:rsidP="00ED593A">
      <w:pPr>
        <w:pStyle w:val="Default"/>
        <w:ind w:firstLine="360"/>
        <w:rPr>
          <w:rFonts w:ascii="Source Sans Pro" w:hAnsi="Source Sans Pro" w:cs="Arial"/>
          <w:sz w:val="22"/>
          <w:szCs w:val="22"/>
        </w:rPr>
      </w:pPr>
    </w:p>
    <w:p w:rsidR="000820A1" w:rsidRPr="008B3D3F" w:rsidRDefault="008F0D75" w:rsidP="007F7C0A">
      <w:pPr>
        <w:pStyle w:val="Default"/>
        <w:numPr>
          <w:ilvl w:val="0"/>
          <w:numId w:val="27"/>
        </w:numPr>
        <w:jc w:val="both"/>
        <w:rPr>
          <w:rFonts w:ascii="Source Sans Pro" w:hAnsi="Source Sans Pro" w:cs="Arial"/>
          <w:sz w:val="22"/>
          <w:szCs w:val="22"/>
        </w:rPr>
      </w:pPr>
      <w:r w:rsidRPr="008B3D3F">
        <w:rPr>
          <w:rFonts w:ascii="Source Sans Pro" w:hAnsi="Source Sans Pro" w:cs="Arial"/>
          <w:sz w:val="22"/>
          <w:szCs w:val="22"/>
        </w:rPr>
        <w:t xml:space="preserve">Bidder must have experience of at least twenty (20) MS Dynamics ERP implementation services and technical support within the last ten (10) years with a minimum value of US$ 2 (two) million or equivalent for at least one of the contracts  and is fully operational for at least 2 (two) years. </w:t>
      </w:r>
    </w:p>
    <w:p w:rsidR="000820A1" w:rsidRPr="008B3D3F" w:rsidRDefault="008F0D75" w:rsidP="007F7C0A">
      <w:pPr>
        <w:pStyle w:val="Default"/>
        <w:numPr>
          <w:ilvl w:val="0"/>
          <w:numId w:val="27"/>
        </w:numPr>
        <w:jc w:val="both"/>
        <w:rPr>
          <w:rFonts w:ascii="Source Sans Pro" w:hAnsi="Source Sans Pro" w:cs="Arial"/>
          <w:sz w:val="22"/>
          <w:szCs w:val="22"/>
        </w:rPr>
      </w:pPr>
      <w:r w:rsidRPr="008B3D3F">
        <w:rPr>
          <w:rFonts w:ascii="Source Sans Pro" w:hAnsi="Source Sans Pro" w:cs="Arial"/>
          <w:sz w:val="22"/>
          <w:szCs w:val="22"/>
        </w:rPr>
        <w:lastRenderedPageBreak/>
        <w:t>In case of Joint Venture, the partner in charge</w:t>
      </w:r>
      <w:r w:rsidR="006C3EE6">
        <w:rPr>
          <w:rFonts w:ascii="Source Sans Pro" w:hAnsi="Source Sans Pro" w:cs="Arial"/>
          <w:sz w:val="22"/>
          <w:szCs w:val="22"/>
        </w:rPr>
        <w:t>,</w:t>
      </w:r>
      <w:r w:rsidRPr="008B3D3F">
        <w:rPr>
          <w:rFonts w:ascii="Source Sans Pro" w:hAnsi="Source Sans Pro" w:cs="Arial"/>
          <w:sz w:val="22"/>
          <w:szCs w:val="22"/>
        </w:rPr>
        <w:t xml:space="preserve"> i.e. lead partner must meet the point # 1</w:t>
      </w:r>
      <w:r w:rsidR="006C3EE6">
        <w:rPr>
          <w:rFonts w:ascii="Source Sans Pro" w:hAnsi="Source Sans Pro" w:cs="Arial"/>
          <w:sz w:val="22"/>
          <w:szCs w:val="22"/>
        </w:rPr>
        <w:t>,</w:t>
      </w:r>
      <w:r w:rsidRPr="008B3D3F">
        <w:rPr>
          <w:rFonts w:ascii="Source Sans Pro" w:hAnsi="Source Sans Pro" w:cs="Arial"/>
          <w:sz w:val="22"/>
          <w:szCs w:val="22"/>
        </w:rPr>
        <w:t xml:space="preserve"> and the collaborating partner must have been in operation in IT sector (ERP software or ERP implementation, Support Services business) for a minimum of last eight (08) years.</w:t>
      </w:r>
      <w:r w:rsidR="000820A1" w:rsidRPr="008B3D3F">
        <w:rPr>
          <w:rFonts w:ascii="Source Sans Pro" w:hAnsi="Source Sans Pro" w:cs="Arial"/>
          <w:b/>
          <w:i/>
          <w:sz w:val="22"/>
          <w:szCs w:val="22"/>
        </w:rPr>
        <w:t xml:space="preserve"> </w:t>
      </w:r>
    </w:p>
    <w:p w:rsidR="008F0D75" w:rsidRPr="008B3D3F" w:rsidRDefault="008F0D75" w:rsidP="007F7C0A">
      <w:pPr>
        <w:pStyle w:val="Default"/>
        <w:numPr>
          <w:ilvl w:val="0"/>
          <w:numId w:val="27"/>
        </w:numPr>
        <w:jc w:val="both"/>
        <w:rPr>
          <w:rFonts w:ascii="Source Sans Pro" w:hAnsi="Source Sans Pro" w:cs="Arial"/>
          <w:sz w:val="22"/>
          <w:szCs w:val="22"/>
        </w:rPr>
      </w:pPr>
      <w:r w:rsidRPr="008B3D3F">
        <w:rPr>
          <w:rFonts w:ascii="Source Sans Pro" w:hAnsi="Source Sans Pro" w:cs="Arial"/>
          <w:sz w:val="22"/>
          <w:szCs w:val="22"/>
        </w:rPr>
        <w:t xml:space="preserve">Bidder must have Microsoft Gold Partnership for last consecutive three (03) years. </w:t>
      </w:r>
    </w:p>
    <w:p w:rsidR="008F0D75" w:rsidRPr="008B3D3F" w:rsidRDefault="008F0D75" w:rsidP="007F7C0A">
      <w:pPr>
        <w:pStyle w:val="Default"/>
        <w:numPr>
          <w:ilvl w:val="0"/>
          <w:numId w:val="27"/>
        </w:numPr>
        <w:jc w:val="both"/>
        <w:rPr>
          <w:rFonts w:ascii="Source Sans Pro" w:hAnsi="Source Sans Pro" w:cs="Arial"/>
          <w:sz w:val="22"/>
          <w:szCs w:val="22"/>
        </w:rPr>
      </w:pPr>
      <w:r w:rsidRPr="008B3D3F">
        <w:rPr>
          <w:rFonts w:ascii="Source Sans Pro" w:hAnsi="Source Sans Pro" w:cs="Arial"/>
          <w:sz w:val="22"/>
          <w:szCs w:val="22"/>
        </w:rPr>
        <w:t xml:space="preserve">Bidder (Single or Joint Venture) shall demonstrate average annual business turnover of at least US$ 10.00 (Ten) million or equivalent calculated as total certified payments received for </w:t>
      </w:r>
      <w:r w:rsidR="006C3EE6">
        <w:rPr>
          <w:rFonts w:ascii="Source Sans Pro" w:hAnsi="Source Sans Pro" w:cs="Arial"/>
          <w:sz w:val="22"/>
          <w:szCs w:val="22"/>
        </w:rPr>
        <w:t xml:space="preserve">the </w:t>
      </w:r>
      <w:r w:rsidRPr="008B3D3F">
        <w:rPr>
          <w:rFonts w:ascii="Source Sans Pro" w:hAnsi="Source Sans Pro" w:cs="Arial"/>
          <w:sz w:val="22"/>
          <w:szCs w:val="22"/>
        </w:rPr>
        <w:t xml:space="preserve">contract in progress or completed within last 5 (five) years. In </w:t>
      </w:r>
      <w:r w:rsidR="006C3EE6">
        <w:rPr>
          <w:rFonts w:ascii="Source Sans Pro" w:hAnsi="Source Sans Pro" w:cs="Arial"/>
          <w:sz w:val="22"/>
          <w:szCs w:val="22"/>
        </w:rPr>
        <w:t xml:space="preserve">the </w:t>
      </w:r>
      <w:r w:rsidRPr="008B3D3F">
        <w:rPr>
          <w:rFonts w:ascii="Source Sans Pro" w:hAnsi="Source Sans Pro" w:cs="Arial"/>
          <w:sz w:val="22"/>
          <w:szCs w:val="22"/>
        </w:rPr>
        <w:t xml:space="preserve">case of </w:t>
      </w:r>
      <w:r w:rsidR="006C3EE6">
        <w:rPr>
          <w:rFonts w:ascii="Source Sans Pro" w:hAnsi="Source Sans Pro" w:cs="Arial"/>
          <w:sz w:val="22"/>
          <w:szCs w:val="22"/>
        </w:rPr>
        <w:t xml:space="preserve">the </w:t>
      </w:r>
      <w:r w:rsidRPr="008B3D3F">
        <w:rPr>
          <w:rFonts w:ascii="Source Sans Pro" w:hAnsi="Source Sans Pro" w:cs="Arial"/>
          <w:sz w:val="22"/>
          <w:szCs w:val="22"/>
        </w:rPr>
        <w:t>joint venture, one partner must meet at least 40% requirement</w:t>
      </w:r>
      <w:r w:rsidR="006C3EE6">
        <w:rPr>
          <w:rFonts w:ascii="Source Sans Pro" w:hAnsi="Source Sans Pro" w:cs="Arial"/>
          <w:sz w:val="22"/>
          <w:szCs w:val="22"/>
        </w:rPr>
        <w:t>,</w:t>
      </w:r>
      <w:r w:rsidRPr="008B3D3F">
        <w:rPr>
          <w:rFonts w:ascii="Source Sans Pro" w:hAnsi="Source Sans Pro" w:cs="Arial"/>
          <w:sz w:val="22"/>
          <w:szCs w:val="22"/>
        </w:rPr>
        <w:t xml:space="preserve"> and each of the remaining partners must meet at least 25% requirement</w:t>
      </w:r>
      <w:r w:rsidR="009445F2">
        <w:rPr>
          <w:rFonts w:ascii="Source Sans Pro" w:hAnsi="Source Sans Pro" w:cs="Arial"/>
          <w:sz w:val="22"/>
          <w:szCs w:val="22"/>
        </w:rPr>
        <w:t>,</w:t>
      </w:r>
      <w:r w:rsidRPr="008B3D3F">
        <w:rPr>
          <w:rFonts w:ascii="Source Sans Pro" w:hAnsi="Source Sans Pro" w:cs="Arial"/>
          <w:sz w:val="22"/>
          <w:szCs w:val="22"/>
        </w:rPr>
        <w:t xml:space="preserve"> but all partners together meet 100% requirement. </w:t>
      </w:r>
    </w:p>
    <w:p w:rsidR="008F0D75" w:rsidRPr="008B3D3F" w:rsidRDefault="008F0D75" w:rsidP="007F7C0A">
      <w:pPr>
        <w:pStyle w:val="Default"/>
        <w:numPr>
          <w:ilvl w:val="0"/>
          <w:numId w:val="27"/>
        </w:numPr>
        <w:jc w:val="both"/>
        <w:rPr>
          <w:rFonts w:ascii="Source Sans Pro" w:hAnsi="Source Sans Pro" w:cs="Arial"/>
          <w:sz w:val="22"/>
          <w:szCs w:val="22"/>
        </w:rPr>
      </w:pPr>
      <w:r w:rsidRPr="008B3D3F">
        <w:rPr>
          <w:rFonts w:ascii="Source Sans Pro" w:hAnsi="Source Sans Pro" w:cs="Arial"/>
          <w:sz w:val="22"/>
          <w:szCs w:val="22"/>
        </w:rPr>
        <w:t xml:space="preserve">Bidder (Single or Joint Venture) must demonstrate </w:t>
      </w:r>
      <w:r w:rsidR="006C3EE6">
        <w:rPr>
          <w:rFonts w:ascii="Source Sans Pro" w:hAnsi="Source Sans Pro" w:cs="Arial"/>
          <w:sz w:val="22"/>
          <w:szCs w:val="22"/>
        </w:rPr>
        <w:t xml:space="preserve">a </w:t>
      </w:r>
      <w:r w:rsidRPr="008B3D3F">
        <w:rPr>
          <w:rFonts w:ascii="Source Sans Pro" w:hAnsi="Source Sans Pro" w:cs="Arial"/>
          <w:sz w:val="22"/>
          <w:szCs w:val="22"/>
        </w:rPr>
        <w:t xml:space="preserve">minimum US$ 2 (two) Million or equivalent present liquid asset and/or line of credit. In </w:t>
      </w:r>
      <w:r w:rsidR="006C3EE6">
        <w:rPr>
          <w:rFonts w:ascii="Source Sans Pro" w:hAnsi="Source Sans Pro" w:cs="Arial"/>
          <w:sz w:val="22"/>
          <w:szCs w:val="22"/>
        </w:rPr>
        <w:t xml:space="preserve">the </w:t>
      </w:r>
      <w:r w:rsidRPr="008B3D3F">
        <w:rPr>
          <w:rFonts w:ascii="Source Sans Pro" w:hAnsi="Source Sans Pro" w:cs="Arial"/>
          <w:sz w:val="22"/>
          <w:szCs w:val="22"/>
        </w:rPr>
        <w:t xml:space="preserve">case of </w:t>
      </w:r>
      <w:r w:rsidR="006C3EE6">
        <w:rPr>
          <w:rFonts w:ascii="Source Sans Pro" w:hAnsi="Source Sans Pro" w:cs="Arial"/>
          <w:sz w:val="22"/>
          <w:szCs w:val="22"/>
        </w:rPr>
        <w:t xml:space="preserve">the </w:t>
      </w:r>
      <w:r w:rsidRPr="008B3D3F">
        <w:rPr>
          <w:rFonts w:ascii="Source Sans Pro" w:hAnsi="Source Sans Pro" w:cs="Arial"/>
          <w:sz w:val="22"/>
          <w:szCs w:val="22"/>
        </w:rPr>
        <w:t>joint venture, one partner must meet at least 40% requirement</w:t>
      </w:r>
      <w:r w:rsidR="006C3EE6">
        <w:rPr>
          <w:rFonts w:ascii="Source Sans Pro" w:hAnsi="Source Sans Pro" w:cs="Arial"/>
          <w:sz w:val="22"/>
          <w:szCs w:val="22"/>
        </w:rPr>
        <w:t>,</w:t>
      </w:r>
      <w:r w:rsidRPr="008B3D3F">
        <w:rPr>
          <w:rFonts w:ascii="Source Sans Pro" w:hAnsi="Source Sans Pro" w:cs="Arial"/>
          <w:sz w:val="22"/>
          <w:szCs w:val="22"/>
        </w:rPr>
        <w:t xml:space="preserve"> and each of the remaining partners must meet at least 25% requirement</w:t>
      </w:r>
      <w:r w:rsidR="009445F2">
        <w:rPr>
          <w:rFonts w:ascii="Source Sans Pro" w:hAnsi="Source Sans Pro" w:cs="Arial"/>
          <w:sz w:val="22"/>
          <w:szCs w:val="22"/>
        </w:rPr>
        <w:t>,</w:t>
      </w:r>
      <w:r w:rsidRPr="008B3D3F">
        <w:rPr>
          <w:rFonts w:ascii="Source Sans Pro" w:hAnsi="Source Sans Pro" w:cs="Arial"/>
          <w:sz w:val="22"/>
          <w:szCs w:val="22"/>
        </w:rPr>
        <w:t xml:space="preserve"> but all partners together meet 100% requirement.</w:t>
      </w:r>
    </w:p>
    <w:p w:rsidR="008F0D75" w:rsidRPr="008B3D3F" w:rsidRDefault="008F0D75" w:rsidP="00ED593A">
      <w:pPr>
        <w:pStyle w:val="Default"/>
        <w:numPr>
          <w:ilvl w:val="0"/>
          <w:numId w:val="27"/>
        </w:numPr>
        <w:rPr>
          <w:rFonts w:ascii="Source Sans Pro" w:hAnsi="Source Sans Pro" w:cs="Arial"/>
          <w:sz w:val="22"/>
          <w:szCs w:val="22"/>
        </w:rPr>
      </w:pPr>
      <w:r w:rsidRPr="008B3D3F">
        <w:rPr>
          <w:rFonts w:ascii="Source Sans Pro" w:hAnsi="Source Sans Pro" w:cs="Arial"/>
          <w:sz w:val="22"/>
          <w:szCs w:val="22"/>
        </w:rPr>
        <w:t xml:space="preserve">Bidder must have </w:t>
      </w:r>
      <w:r w:rsidR="006C3EE6">
        <w:rPr>
          <w:rFonts w:ascii="Source Sans Pro" w:hAnsi="Source Sans Pro" w:cs="Arial"/>
          <w:sz w:val="22"/>
          <w:szCs w:val="22"/>
        </w:rPr>
        <w:t xml:space="preserve">a </w:t>
      </w:r>
      <w:r w:rsidRPr="008B3D3F">
        <w:rPr>
          <w:rFonts w:ascii="Source Sans Pro" w:hAnsi="Source Sans Pro" w:cs="Arial"/>
          <w:sz w:val="22"/>
          <w:szCs w:val="22"/>
        </w:rPr>
        <w:t xml:space="preserve">valid certification for SEI-CMMI or equivalent following the industry best practices </w:t>
      </w:r>
    </w:p>
    <w:p w:rsidR="008F0D75" w:rsidRPr="008B3D3F" w:rsidRDefault="008F0D75" w:rsidP="00ED593A">
      <w:pPr>
        <w:pStyle w:val="Default"/>
        <w:numPr>
          <w:ilvl w:val="0"/>
          <w:numId w:val="27"/>
        </w:numPr>
        <w:rPr>
          <w:rFonts w:ascii="Source Sans Pro" w:eastAsia="Times New Roman" w:hAnsi="Source Sans Pro" w:cs="Arial"/>
          <w:snapToGrid w:val="0"/>
          <w:sz w:val="22"/>
          <w:szCs w:val="22"/>
        </w:rPr>
      </w:pPr>
      <w:r w:rsidRPr="008B3D3F">
        <w:rPr>
          <w:rFonts w:ascii="Source Sans Pro" w:hAnsi="Source Sans Pro" w:cs="Arial"/>
          <w:sz w:val="22"/>
          <w:szCs w:val="22"/>
        </w:rPr>
        <w:t>The proposed Project Manager of the Bidder must be a PRINCE2 Practitioner</w:t>
      </w:r>
      <w:r w:rsidR="006C3EE6">
        <w:rPr>
          <w:rFonts w:ascii="Source Sans Pro" w:hAnsi="Source Sans Pro" w:cs="Arial"/>
          <w:sz w:val="22"/>
          <w:szCs w:val="22"/>
        </w:rPr>
        <w:t>,</w:t>
      </w:r>
      <w:r w:rsidRPr="008B3D3F">
        <w:rPr>
          <w:rFonts w:ascii="Source Sans Pro" w:hAnsi="Source Sans Pro" w:cs="Arial"/>
          <w:sz w:val="22"/>
          <w:szCs w:val="22"/>
        </w:rPr>
        <w:t xml:space="preserve"> or PMP Certified having a minimum of 10 (ten) years’ experience in IT sector with at least 2 (two) successfully completed projects using MS Dynamics 365.</w:t>
      </w:r>
    </w:p>
    <w:p w:rsidR="00624264" w:rsidRPr="008B3D3F" w:rsidRDefault="00624264" w:rsidP="00624264">
      <w:pPr>
        <w:pStyle w:val="Default"/>
        <w:ind w:left="720"/>
        <w:rPr>
          <w:rFonts w:ascii="Source Sans Pro" w:eastAsia="Times New Roman" w:hAnsi="Source Sans Pro" w:cs="Arial"/>
          <w:snapToGrid w:val="0"/>
          <w:sz w:val="22"/>
          <w:szCs w:val="22"/>
        </w:rPr>
      </w:pPr>
    </w:p>
    <w:p w:rsidR="000820A1" w:rsidRPr="008B3D3F" w:rsidRDefault="000820A1" w:rsidP="00ED593A">
      <w:pPr>
        <w:pStyle w:val="Default"/>
        <w:ind w:left="360"/>
        <w:rPr>
          <w:rFonts w:ascii="Source Sans Pro" w:hAnsi="Source Sans Pro" w:cs="Arial"/>
          <w:b/>
          <w:sz w:val="22"/>
          <w:szCs w:val="22"/>
        </w:rPr>
      </w:pPr>
      <w:r w:rsidRPr="008B3D3F">
        <w:rPr>
          <w:rFonts w:ascii="Source Sans Pro" w:eastAsia="Times New Roman" w:hAnsi="Source Sans Pro" w:cs="Arial"/>
          <w:b/>
          <w:snapToGrid w:val="0"/>
          <w:sz w:val="22"/>
          <w:szCs w:val="22"/>
        </w:rPr>
        <w:t xml:space="preserve">The eligibility requirements will be on a yes/no basis. </w:t>
      </w:r>
      <w:r w:rsidRPr="008B3D3F">
        <w:rPr>
          <w:rFonts w:ascii="Source Sans Pro" w:hAnsi="Source Sans Pro" w:cs="Arial"/>
          <w:b/>
          <w:sz w:val="22"/>
          <w:szCs w:val="22"/>
        </w:rPr>
        <w:t>The bidder must submit Documentary evidence in support of the above mandatory requirements</w:t>
      </w:r>
      <w:r w:rsidR="004F4AF8">
        <w:rPr>
          <w:rFonts w:ascii="Source Sans Pro" w:hAnsi="Source Sans Pro" w:cs="Arial"/>
          <w:b/>
          <w:sz w:val="22"/>
          <w:szCs w:val="22"/>
        </w:rPr>
        <w:t>;</w:t>
      </w:r>
      <w:r w:rsidR="004F4AF8" w:rsidRPr="008B3D3F">
        <w:rPr>
          <w:rFonts w:ascii="Source Sans Pro" w:hAnsi="Source Sans Pro" w:cs="Arial"/>
          <w:b/>
          <w:sz w:val="22"/>
          <w:szCs w:val="22"/>
        </w:rPr>
        <w:t xml:space="preserve"> fail</w:t>
      </w:r>
      <w:r w:rsidR="004F4AF8">
        <w:rPr>
          <w:rFonts w:ascii="Source Sans Pro" w:hAnsi="Source Sans Pro" w:cs="Arial"/>
          <w:b/>
          <w:sz w:val="22"/>
          <w:szCs w:val="22"/>
        </w:rPr>
        <w:t xml:space="preserve">ure to comply will lead to rejection of the </w:t>
      </w:r>
      <w:r w:rsidRPr="008B3D3F">
        <w:rPr>
          <w:rFonts w:ascii="Source Sans Pro" w:hAnsi="Source Sans Pro" w:cs="Arial"/>
          <w:b/>
          <w:sz w:val="22"/>
          <w:szCs w:val="22"/>
        </w:rPr>
        <w:t xml:space="preserve"> proposal and shall not be considered for further evaluation. </w:t>
      </w:r>
    </w:p>
    <w:p w:rsidR="00B95E4D" w:rsidRPr="008B3D3F" w:rsidRDefault="00B95E4D" w:rsidP="00ED593A">
      <w:pPr>
        <w:pStyle w:val="Default"/>
        <w:ind w:left="360"/>
        <w:rPr>
          <w:rFonts w:ascii="Source Sans Pro" w:hAnsi="Source Sans Pro" w:cs="Arial"/>
          <w:sz w:val="22"/>
          <w:szCs w:val="22"/>
        </w:rPr>
      </w:pPr>
    </w:p>
    <w:p w:rsidR="000820A1" w:rsidRPr="008B3D3F" w:rsidRDefault="000820A1" w:rsidP="00ED593A">
      <w:pPr>
        <w:pStyle w:val="Default"/>
        <w:ind w:left="360"/>
        <w:rPr>
          <w:rFonts w:ascii="Source Sans Pro" w:eastAsia="Times New Roman" w:hAnsi="Source Sans Pro" w:cs="Arial"/>
          <w:b/>
          <w:snapToGrid w:val="0"/>
          <w:sz w:val="22"/>
          <w:szCs w:val="22"/>
        </w:rPr>
      </w:pPr>
      <w:r w:rsidRPr="008B3D3F">
        <w:rPr>
          <w:rFonts w:ascii="Source Sans Pro" w:eastAsia="Times New Roman" w:hAnsi="Source Sans Pro" w:cs="Arial"/>
          <w:b/>
          <w:snapToGrid w:val="0"/>
          <w:sz w:val="22"/>
          <w:szCs w:val="22"/>
        </w:rPr>
        <w:t xml:space="preserve">The bidders must take note that in no way </w:t>
      </w:r>
      <w:r w:rsidR="004F4AF8">
        <w:rPr>
          <w:rFonts w:ascii="Source Sans Pro" w:eastAsia="Times New Roman" w:hAnsi="Source Sans Pro" w:cs="Arial"/>
          <w:b/>
          <w:snapToGrid w:val="0"/>
          <w:sz w:val="22"/>
          <w:szCs w:val="22"/>
        </w:rPr>
        <w:t>they</w:t>
      </w:r>
      <w:r w:rsidRPr="008B3D3F">
        <w:rPr>
          <w:rFonts w:ascii="Source Sans Pro" w:eastAsia="Times New Roman" w:hAnsi="Source Sans Pro" w:cs="Arial"/>
          <w:b/>
          <w:snapToGrid w:val="0"/>
          <w:sz w:val="22"/>
          <w:szCs w:val="22"/>
        </w:rPr>
        <w:t xml:space="preserve"> would get</w:t>
      </w:r>
      <w:r w:rsidR="004F4AF8">
        <w:rPr>
          <w:rFonts w:ascii="Source Sans Pro" w:eastAsia="Times New Roman" w:hAnsi="Source Sans Pro" w:cs="Arial"/>
          <w:b/>
          <w:snapToGrid w:val="0"/>
          <w:sz w:val="22"/>
          <w:szCs w:val="22"/>
        </w:rPr>
        <w:t xml:space="preserve"> a</w:t>
      </w:r>
      <w:r w:rsidRPr="008B3D3F">
        <w:rPr>
          <w:rFonts w:ascii="Source Sans Pro" w:eastAsia="Times New Roman" w:hAnsi="Source Sans Pro" w:cs="Arial"/>
          <w:b/>
          <w:snapToGrid w:val="0"/>
          <w:sz w:val="22"/>
          <w:szCs w:val="22"/>
        </w:rPr>
        <w:t xml:space="preserve"> chance to submit the documents after bid submission, so any missing documents against the mandatory eligibility requirement will cause the bid rejected. </w:t>
      </w:r>
    </w:p>
    <w:p w:rsidR="00624264" w:rsidRPr="008B3D3F" w:rsidRDefault="00624264" w:rsidP="00ED593A">
      <w:pPr>
        <w:pStyle w:val="Default"/>
        <w:ind w:left="360"/>
        <w:rPr>
          <w:rFonts w:ascii="Source Sans Pro" w:eastAsia="Times New Roman" w:hAnsi="Source Sans Pro" w:cs="Arial"/>
          <w:snapToGrid w:val="0"/>
          <w:sz w:val="22"/>
          <w:szCs w:val="22"/>
        </w:rPr>
      </w:pPr>
    </w:p>
    <w:p w:rsidR="000820A1" w:rsidRPr="008B3D3F" w:rsidRDefault="000820A1" w:rsidP="007F7C0A">
      <w:pPr>
        <w:pStyle w:val="Default"/>
        <w:ind w:left="360"/>
        <w:jc w:val="both"/>
        <w:rPr>
          <w:rFonts w:ascii="Source Sans Pro" w:eastAsia="Times New Roman" w:hAnsi="Source Sans Pro" w:cs="Arial"/>
          <w:snapToGrid w:val="0"/>
          <w:sz w:val="22"/>
          <w:szCs w:val="22"/>
        </w:rPr>
      </w:pPr>
      <w:r w:rsidRPr="008B3D3F">
        <w:rPr>
          <w:rFonts w:ascii="Source Sans Pro" w:eastAsia="Times New Roman" w:hAnsi="Source Sans Pro" w:cs="Arial"/>
          <w:snapToGrid w:val="0"/>
          <w:sz w:val="22"/>
          <w:szCs w:val="22"/>
        </w:rPr>
        <w:t xml:space="preserve">icddr,b reserves the right to verify the authenticity of the submitted documents. If any submissions found fabricated </w:t>
      </w:r>
      <w:r w:rsidR="006564F3" w:rsidRPr="008B3D3F">
        <w:rPr>
          <w:rFonts w:ascii="Source Sans Pro" w:eastAsia="Times New Roman" w:hAnsi="Source Sans Pro" w:cs="Arial"/>
          <w:snapToGrid w:val="0"/>
          <w:sz w:val="22"/>
          <w:szCs w:val="22"/>
        </w:rPr>
        <w:t xml:space="preserve">or misinterpreted </w:t>
      </w:r>
      <w:r w:rsidRPr="008B3D3F">
        <w:rPr>
          <w:rFonts w:ascii="Source Sans Pro" w:eastAsia="Times New Roman" w:hAnsi="Source Sans Pro" w:cs="Arial"/>
          <w:snapToGrid w:val="0"/>
          <w:sz w:val="22"/>
          <w:szCs w:val="22"/>
        </w:rPr>
        <w:t>will also be a cause of rejection of the bid and icddr,b’s decision is final on that</w:t>
      </w:r>
      <w:r w:rsidR="006564F3" w:rsidRPr="008B3D3F">
        <w:rPr>
          <w:rFonts w:ascii="Source Sans Pro" w:eastAsia="Times New Roman" w:hAnsi="Source Sans Pro" w:cs="Arial"/>
          <w:snapToGrid w:val="0"/>
          <w:sz w:val="22"/>
          <w:szCs w:val="22"/>
        </w:rPr>
        <w:t xml:space="preserve"> which shall be binding the parties involved</w:t>
      </w:r>
      <w:r w:rsidRPr="008B3D3F">
        <w:rPr>
          <w:rFonts w:ascii="Source Sans Pro" w:eastAsia="Times New Roman" w:hAnsi="Source Sans Pro" w:cs="Arial"/>
          <w:snapToGrid w:val="0"/>
          <w:sz w:val="22"/>
          <w:szCs w:val="22"/>
        </w:rPr>
        <w:t>.</w:t>
      </w:r>
    </w:p>
    <w:p w:rsidR="00624264" w:rsidRPr="008B3D3F" w:rsidRDefault="00624264" w:rsidP="007F7C0A">
      <w:pPr>
        <w:pStyle w:val="Default"/>
        <w:ind w:left="360"/>
        <w:jc w:val="both"/>
        <w:rPr>
          <w:rFonts w:ascii="Source Sans Pro" w:eastAsia="Times New Roman" w:hAnsi="Source Sans Pro" w:cs="Arial"/>
          <w:snapToGrid w:val="0"/>
          <w:sz w:val="22"/>
          <w:szCs w:val="22"/>
        </w:rPr>
      </w:pPr>
    </w:p>
    <w:p w:rsidR="000820A1" w:rsidRPr="008B3D3F" w:rsidRDefault="000820A1" w:rsidP="007F7C0A">
      <w:pPr>
        <w:pStyle w:val="Default"/>
        <w:ind w:left="360"/>
        <w:jc w:val="both"/>
        <w:rPr>
          <w:rFonts w:ascii="Source Sans Pro" w:hAnsi="Source Sans Pro" w:cs="Arial"/>
          <w:sz w:val="22"/>
          <w:szCs w:val="22"/>
        </w:rPr>
      </w:pPr>
      <w:r w:rsidRPr="008B3D3F">
        <w:rPr>
          <w:rFonts w:ascii="Source Sans Pro" w:eastAsia="Times New Roman" w:hAnsi="Source Sans Pro" w:cs="Arial"/>
          <w:snapToGrid w:val="0"/>
          <w:sz w:val="22"/>
          <w:szCs w:val="22"/>
        </w:rPr>
        <w:t>The mandatory eligibility requirement is part of the technical evaluation</w:t>
      </w:r>
      <w:r w:rsidR="006C3EE6">
        <w:rPr>
          <w:rFonts w:ascii="Source Sans Pro" w:eastAsia="Times New Roman" w:hAnsi="Source Sans Pro" w:cs="Arial"/>
          <w:snapToGrid w:val="0"/>
          <w:sz w:val="22"/>
          <w:szCs w:val="22"/>
        </w:rPr>
        <w:t>,</w:t>
      </w:r>
      <w:r w:rsidRPr="008B3D3F">
        <w:rPr>
          <w:rFonts w:ascii="Source Sans Pro" w:eastAsia="Times New Roman" w:hAnsi="Source Sans Pro" w:cs="Arial"/>
          <w:snapToGrid w:val="0"/>
          <w:sz w:val="22"/>
          <w:szCs w:val="22"/>
        </w:rPr>
        <w:t xml:space="preserve"> and as such</w:t>
      </w:r>
      <w:r w:rsidR="006C3EE6">
        <w:rPr>
          <w:rFonts w:ascii="Source Sans Pro" w:eastAsia="Times New Roman" w:hAnsi="Source Sans Pro" w:cs="Arial"/>
          <w:snapToGrid w:val="0"/>
          <w:sz w:val="22"/>
          <w:szCs w:val="22"/>
        </w:rPr>
        <w:t>,</w:t>
      </w:r>
      <w:r w:rsidRPr="008B3D3F">
        <w:rPr>
          <w:rFonts w:ascii="Source Sans Pro" w:eastAsia="Times New Roman" w:hAnsi="Source Sans Pro" w:cs="Arial"/>
          <w:snapToGrid w:val="0"/>
          <w:sz w:val="22"/>
          <w:szCs w:val="22"/>
        </w:rPr>
        <w:t xml:space="preserve"> all documentary evidence shall be attached with the technical proposal only.</w:t>
      </w:r>
    </w:p>
    <w:p w:rsidR="00624264" w:rsidRPr="008B3D3F" w:rsidRDefault="00624264" w:rsidP="00ED593A">
      <w:pPr>
        <w:ind w:left="360"/>
        <w:jc w:val="both"/>
        <w:rPr>
          <w:rFonts w:ascii="Source Sans Pro" w:hAnsi="Source Sans Pro" w:cs="Arial"/>
          <w:b/>
          <w:szCs w:val="22"/>
        </w:rPr>
      </w:pPr>
    </w:p>
    <w:p w:rsidR="00362A90" w:rsidRPr="008B3D3F" w:rsidRDefault="00362A90" w:rsidP="00E955F5">
      <w:pPr>
        <w:rPr>
          <w:rFonts w:ascii="Source Sans Pro" w:hAnsi="Source Sans Pro"/>
          <w:b/>
        </w:rPr>
      </w:pPr>
      <w:r w:rsidRPr="008B3D3F">
        <w:rPr>
          <w:rFonts w:ascii="Source Sans Pro" w:hAnsi="Source Sans Pro"/>
          <w:b/>
        </w:rPr>
        <w:t>St</w:t>
      </w:r>
      <w:r w:rsidR="006564F3" w:rsidRPr="008B3D3F">
        <w:rPr>
          <w:rFonts w:ascii="Source Sans Pro" w:hAnsi="Source Sans Pro"/>
          <w:b/>
        </w:rPr>
        <w:t xml:space="preserve">age </w:t>
      </w:r>
      <w:r w:rsidRPr="008B3D3F">
        <w:rPr>
          <w:rFonts w:ascii="Source Sans Pro" w:hAnsi="Source Sans Pro"/>
          <w:b/>
        </w:rPr>
        <w:t xml:space="preserve">2: </w:t>
      </w:r>
      <w:r w:rsidR="00E00FDA" w:rsidRPr="008B3D3F">
        <w:rPr>
          <w:rFonts w:ascii="Source Sans Pro" w:hAnsi="Source Sans Pro"/>
          <w:b/>
          <w:lang w:val="en-GB"/>
        </w:rPr>
        <w:t xml:space="preserve">Technical </w:t>
      </w:r>
      <w:r w:rsidR="00C82AC8" w:rsidRPr="008B3D3F">
        <w:rPr>
          <w:rFonts w:ascii="Source Sans Pro" w:hAnsi="Source Sans Pro"/>
          <w:b/>
          <w:lang w:val="en-GB"/>
        </w:rPr>
        <w:t>evaluation</w:t>
      </w:r>
    </w:p>
    <w:p w:rsidR="006C25C6" w:rsidRPr="008B3D3F" w:rsidRDefault="006C25C6" w:rsidP="00ED593A">
      <w:pPr>
        <w:ind w:left="360"/>
        <w:jc w:val="both"/>
        <w:rPr>
          <w:rFonts w:ascii="Source Sans Pro" w:hAnsi="Source Sans Pro" w:cs="Arial"/>
          <w:szCs w:val="22"/>
        </w:rPr>
      </w:pPr>
    </w:p>
    <w:p w:rsidR="00624264" w:rsidRDefault="004F4AF8" w:rsidP="007F7C0A">
      <w:pPr>
        <w:ind w:left="360"/>
        <w:jc w:val="both"/>
        <w:rPr>
          <w:rFonts w:ascii="Source Sans Pro" w:hAnsi="Source Sans Pro" w:cs="Arial"/>
          <w:szCs w:val="22"/>
        </w:rPr>
      </w:pPr>
      <w:r>
        <w:rPr>
          <w:rFonts w:ascii="Source Sans Pro" w:hAnsi="Source Sans Pro" w:cs="Arial"/>
          <w:szCs w:val="22"/>
        </w:rPr>
        <w:t xml:space="preserve">Only the </w:t>
      </w:r>
      <w:r w:rsidR="00795F9E" w:rsidRPr="008B3D3F">
        <w:rPr>
          <w:rFonts w:ascii="Source Sans Pro" w:hAnsi="Source Sans Pro" w:cs="Arial"/>
          <w:szCs w:val="22"/>
        </w:rPr>
        <w:t>Bidders</w:t>
      </w:r>
      <w:r>
        <w:rPr>
          <w:rFonts w:ascii="Source Sans Pro" w:hAnsi="Source Sans Pro" w:cs="Arial"/>
          <w:szCs w:val="22"/>
        </w:rPr>
        <w:t xml:space="preserve"> who</w:t>
      </w:r>
      <w:r w:rsidR="00795F9E" w:rsidRPr="008B3D3F">
        <w:rPr>
          <w:rFonts w:ascii="Source Sans Pro" w:hAnsi="Source Sans Pro" w:cs="Arial"/>
          <w:szCs w:val="22"/>
        </w:rPr>
        <w:t xml:space="preserve"> qualif</w:t>
      </w:r>
      <w:r>
        <w:rPr>
          <w:rFonts w:ascii="Source Sans Pro" w:hAnsi="Source Sans Pro" w:cs="Arial"/>
          <w:szCs w:val="22"/>
        </w:rPr>
        <w:t>y</w:t>
      </w:r>
      <w:r w:rsidR="00795F9E" w:rsidRPr="008B3D3F">
        <w:rPr>
          <w:rFonts w:ascii="Source Sans Pro" w:hAnsi="Source Sans Pro" w:cs="Arial"/>
          <w:szCs w:val="22"/>
        </w:rPr>
        <w:t xml:space="preserve"> in stage 1 will be considered for </w:t>
      </w:r>
      <w:r w:rsidR="00624264" w:rsidRPr="008B3D3F">
        <w:rPr>
          <w:rFonts w:ascii="Source Sans Pro" w:hAnsi="Source Sans Pro" w:cs="Arial"/>
          <w:szCs w:val="22"/>
        </w:rPr>
        <w:t>this stage (</w:t>
      </w:r>
      <w:r w:rsidR="00795F9E" w:rsidRPr="008B3D3F">
        <w:rPr>
          <w:rFonts w:ascii="Source Sans Pro" w:hAnsi="Source Sans Pro" w:cs="Arial"/>
          <w:szCs w:val="22"/>
        </w:rPr>
        <w:t>T</w:t>
      </w:r>
      <w:r w:rsidR="006C25C6" w:rsidRPr="008B3D3F">
        <w:rPr>
          <w:rFonts w:ascii="Source Sans Pro" w:hAnsi="Source Sans Pro" w:cs="Arial"/>
          <w:szCs w:val="22"/>
        </w:rPr>
        <w:t>echnical evaluatio</w:t>
      </w:r>
      <w:r w:rsidR="00362A90" w:rsidRPr="008B3D3F">
        <w:rPr>
          <w:rFonts w:ascii="Source Sans Pro" w:hAnsi="Source Sans Pro" w:cs="Arial"/>
          <w:szCs w:val="22"/>
        </w:rPr>
        <w:t>n</w:t>
      </w:r>
      <w:r w:rsidR="00624264" w:rsidRPr="008B3D3F">
        <w:rPr>
          <w:rFonts w:ascii="Source Sans Pro" w:hAnsi="Source Sans Pro" w:cs="Arial"/>
          <w:szCs w:val="22"/>
        </w:rPr>
        <w:t>)</w:t>
      </w:r>
      <w:r w:rsidR="00795F9E" w:rsidRPr="008B3D3F">
        <w:rPr>
          <w:rFonts w:ascii="Source Sans Pro" w:hAnsi="Source Sans Pro" w:cs="Arial"/>
          <w:szCs w:val="22"/>
        </w:rPr>
        <w:t xml:space="preserve">. Technical evaluation will start with a </w:t>
      </w:r>
      <w:r w:rsidR="00795F9E" w:rsidRPr="008B3D3F">
        <w:rPr>
          <w:rFonts w:ascii="Source Sans Pro" w:hAnsi="Source Sans Pro" w:cs="Arial"/>
          <w:b/>
          <w:szCs w:val="22"/>
        </w:rPr>
        <w:t>Demonstration and POC</w:t>
      </w:r>
      <w:r w:rsidR="00795F9E" w:rsidRPr="008B3D3F">
        <w:rPr>
          <w:rFonts w:ascii="Source Sans Pro" w:hAnsi="Source Sans Pro" w:cs="Arial"/>
          <w:szCs w:val="22"/>
        </w:rPr>
        <w:t xml:space="preserve"> (Proof of Concept)</w:t>
      </w:r>
      <w:r w:rsidR="00362A90" w:rsidRPr="008B3D3F">
        <w:rPr>
          <w:rFonts w:ascii="Source Sans Pro" w:hAnsi="Source Sans Pro" w:cs="Arial"/>
          <w:szCs w:val="22"/>
        </w:rPr>
        <w:t xml:space="preserve"> </w:t>
      </w:r>
      <w:r w:rsidR="00795F9E" w:rsidRPr="008B3D3F">
        <w:rPr>
          <w:rFonts w:ascii="Source Sans Pro" w:hAnsi="Source Sans Pro" w:cs="Arial"/>
          <w:szCs w:val="22"/>
        </w:rPr>
        <w:t>session to be attended by the bidder upon invitation from icddr,b</w:t>
      </w:r>
      <w:r w:rsidR="0083257F" w:rsidRPr="008B3D3F">
        <w:rPr>
          <w:rFonts w:ascii="Source Sans Pro" w:hAnsi="Source Sans Pro" w:cs="Arial"/>
          <w:szCs w:val="22"/>
        </w:rPr>
        <w:t xml:space="preserve">, followed by other evaluation criteria explicitly mentioned in </w:t>
      </w:r>
      <w:r w:rsidR="0083257F" w:rsidRPr="008B3D3F">
        <w:rPr>
          <w:rFonts w:ascii="Source Sans Pro" w:hAnsi="Source Sans Pro" w:cs="Arial"/>
          <w:b/>
          <w:szCs w:val="22"/>
        </w:rPr>
        <w:t>Table 2</w:t>
      </w:r>
      <w:r w:rsidR="00795F9E" w:rsidRPr="008B3D3F">
        <w:rPr>
          <w:rFonts w:ascii="Source Sans Pro" w:hAnsi="Source Sans Pro" w:cs="Arial"/>
          <w:szCs w:val="22"/>
        </w:rPr>
        <w:t xml:space="preserve">. In the POC session, the bidders will be asked to demonstrate their understanding </w:t>
      </w:r>
      <w:r w:rsidR="006C3EE6" w:rsidRPr="008B3D3F">
        <w:rPr>
          <w:rFonts w:ascii="Source Sans Pro" w:hAnsi="Source Sans Pro" w:cs="Arial"/>
          <w:szCs w:val="22"/>
        </w:rPr>
        <w:t>o</w:t>
      </w:r>
      <w:r w:rsidR="006C3EE6">
        <w:rPr>
          <w:rFonts w:ascii="Source Sans Pro" w:hAnsi="Source Sans Pro" w:cs="Arial"/>
          <w:szCs w:val="22"/>
        </w:rPr>
        <w:t>f</w:t>
      </w:r>
      <w:r w:rsidR="006C3EE6" w:rsidRPr="008B3D3F">
        <w:rPr>
          <w:rFonts w:ascii="Source Sans Pro" w:hAnsi="Source Sans Pro" w:cs="Arial"/>
          <w:szCs w:val="22"/>
        </w:rPr>
        <w:t xml:space="preserve"> </w:t>
      </w:r>
      <w:r w:rsidR="00795F9E" w:rsidRPr="008B3D3F">
        <w:rPr>
          <w:rFonts w:ascii="Source Sans Pro" w:hAnsi="Source Sans Pro" w:cs="Arial"/>
          <w:szCs w:val="22"/>
        </w:rPr>
        <w:t xml:space="preserve">icddr,b business process and requirement </w:t>
      </w:r>
      <w:r w:rsidR="003B4B87" w:rsidRPr="008B3D3F">
        <w:rPr>
          <w:rFonts w:ascii="Source Sans Pro" w:hAnsi="Source Sans Pro" w:cs="Arial"/>
          <w:szCs w:val="22"/>
        </w:rPr>
        <w:t xml:space="preserve">and how their proposed solution will best fit icddr,b requirement </w:t>
      </w:r>
      <w:r w:rsidR="00795F9E" w:rsidRPr="008B3D3F">
        <w:rPr>
          <w:rFonts w:ascii="Source Sans Pro" w:hAnsi="Source Sans Pro" w:cs="Arial"/>
          <w:szCs w:val="22"/>
        </w:rPr>
        <w:t xml:space="preserve">under this ERP solution. </w:t>
      </w:r>
      <w:r w:rsidR="00795F9E" w:rsidRPr="008B3D3F">
        <w:rPr>
          <w:rFonts w:ascii="Source Sans Pro" w:hAnsi="Source Sans Pro" w:cs="Arial"/>
          <w:b/>
          <w:szCs w:val="22"/>
        </w:rPr>
        <w:t>SCM, HR, and Research Administration</w:t>
      </w:r>
      <w:r w:rsidR="00795F9E" w:rsidRPr="008B3D3F">
        <w:rPr>
          <w:rFonts w:ascii="Source Sans Pro" w:hAnsi="Source Sans Pro" w:cs="Arial"/>
          <w:szCs w:val="22"/>
        </w:rPr>
        <w:t xml:space="preserve"> process</w:t>
      </w:r>
      <w:r>
        <w:rPr>
          <w:rFonts w:ascii="Source Sans Pro" w:hAnsi="Source Sans Pro" w:cs="Arial"/>
          <w:szCs w:val="22"/>
        </w:rPr>
        <w:t>es</w:t>
      </w:r>
      <w:r w:rsidR="00795F9E" w:rsidRPr="008B3D3F">
        <w:rPr>
          <w:rFonts w:ascii="Source Sans Pro" w:hAnsi="Source Sans Pro" w:cs="Arial"/>
          <w:szCs w:val="22"/>
        </w:rPr>
        <w:t xml:space="preserve"> </w:t>
      </w:r>
      <w:r w:rsidR="009E54C7" w:rsidRPr="008B3D3F">
        <w:rPr>
          <w:rFonts w:ascii="Source Sans Pro" w:hAnsi="Source Sans Pro" w:cs="Arial"/>
          <w:szCs w:val="22"/>
        </w:rPr>
        <w:t>will be mainly demonstrated by the bidders</w:t>
      </w:r>
      <w:r w:rsidR="006C3EE6">
        <w:rPr>
          <w:rFonts w:ascii="Source Sans Pro" w:hAnsi="Source Sans Pro" w:cs="Arial"/>
          <w:szCs w:val="22"/>
        </w:rPr>
        <w:t>. H</w:t>
      </w:r>
      <w:r w:rsidR="00624264" w:rsidRPr="008B3D3F">
        <w:rPr>
          <w:rFonts w:ascii="Source Sans Pro" w:hAnsi="Source Sans Pro" w:cs="Arial"/>
          <w:szCs w:val="22"/>
        </w:rPr>
        <w:t>owever</w:t>
      </w:r>
      <w:r w:rsidR="006C3EE6">
        <w:rPr>
          <w:rFonts w:ascii="Source Sans Pro" w:hAnsi="Source Sans Pro" w:cs="Arial"/>
          <w:szCs w:val="22"/>
        </w:rPr>
        <w:t>,</w:t>
      </w:r>
      <w:r w:rsidR="00624264" w:rsidRPr="008B3D3F">
        <w:rPr>
          <w:rFonts w:ascii="Source Sans Pro" w:hAnsi="Source Sans Pro" w:cs="Arial"/>
          <w:szCs w:val="22"/>
        </w:rPr>
        <w:t xml:space="preserve"> icddr,b reserves the right to add any other process for POC demonstration and the bidder has to agree on it.</w:t>
      </w:r>
    </w:p>
    <w:p w:rsidR="006B417F" w:rsidRPr="008B3D3F" w:rsidRDefault="006B417F" w:rsidP="007F7C0A">
      <w:pPr>
        <w:ind w:left="360"/>
        <w:jc w:val="both"/>
        <w:rPr>
          <w:rFonts w:ascii="Source Sans Pro" w:hAnsi="Source Sans Pro" w:cs="Arial"/>
          <w:szCs w:val="22"/>
        </w:rPr>
      </w:pPr>
    </w:p>
    <w:p w:rsidR="00624264" w:rsidRPr="008B3D3F" w:rsidRDefault="00624264" w:rsidP="00ED593A">
      <w:pPr>
        <w:ind w:left="360"/>
        <w:rPr>
          <w:rFonts w:ascii="Source Sans Pro" w:hAnsi="Source Sans Pro" w:cs="Arial"/>
          <w:szCs w:val="22"/>
        </w:rPr>
      </w:pPr>
    </w:p>
    <w:p w:rsidR="000C004C" w:rsidRPr="008B3D3F" w:rsidRDefault="000C004C" w:rsidP="00ED593A">
      <w:pPr>
        <w:ind w:left="360"/>
        <w:rPr>
          <w:rFonts w:ascii="Source Sans Pro" w:hAnsi="Source Sans Pro" w:cs="Arial"/>
          <w:color w:val="000000"/>
          <w:szCs w:val="22"/>
        </w:rPr>
      </w:pPr>
      <w:r w:rsidRPr="008B3D3F">
        <w:rPr>
          <w:rFonts w:ascii="Source Sans Pro" w:hAnsi="Source Sans Pro" w:cs="Arial"/>
          <w:color w:val="000000"/>
          <w:szCs w:val="22"/>
        </w:rPr>
        <w:lastRenderedPageBreak/>
        <w:t>Some technical responses will be measured qualitatively using the following criteria:</w:t>
      </w:r>
    </w:p>
    <w:p w:rsidR="00624264" w:rsidRPr="008B3D3F" w:rsidRDefault="00624264" w:rsidP="00ED593A">
      <w:pPr>
        <w:ind w:left="360"/>
        <w:rPr>
          <w:rFonts w:ascii="Source Sans Pro" w:hAnsi="Source Sans Pro" w:cs="Arial"/>
          <w:color w:val="000000"/>
          <w:szCs w:val="22"/>
        </w:rPr>
      </w:pPr>
    </w:p>
    <w:p w:rsidR="000C004C" w:rsidRPr="008B3D3F" w:rsidRDefault="000C004C" w:rsidP="00ED593A">
      <w:pPr>
        <w:pStyle w:val="ListParagraph"/>
        <w:numPr>
          <w:ilvl w:val="0"/>
          <w:numId w:val="19"/>
        </w:numPr>
        <w:ind w:left="2160"/>
        <w:rPr>
          <w:rFonts w:ascii="Source Sans Pro" w:hAnsi="Source Sans Pro" w:cs="Arial"/>
          <w:color w:val="000000"/>
          <w:szCs w:val="22"/>
        </w:rPr>
      </w:pPr>
      <w:r w:rsidRPr="008B3D3F">
        <w:rPr>
          <w:rFonts w:ascii="Source Sans Pro" w:hAnsi="Source Sans Pro" w:cs="Arial"/>
          <w:color w:val="000000"/>
          <w:szCs w:val="22"/>
        </w:rPr>
        <w:t>100% = Bidder exceed expected criteria of requirement</w:t>
      </w:r>
    </w:p>
    <w:p w:rsidR="000C004C" w:rsidRPr="008B3D3F" w:rsidRDefault="000C004C" w:rsidP="00ED593A">
      <w:pPr>
        <w:pStyle w:val="ListParagraph"/>
        <w:numPr>
          <w:ilvl w:val="0"/>
          <w:numId w:val="19"/>
        </w:numPr>
        <w:ind w:left="2160"/>
        <w:rPr>
          <w:rFonts w:ascii="Source Sans Pro" w:hAnsi="Source Sans Pro" w:cs="Arial"/>
          <w:color w:val="000000"/>
          <w:szCs w:val="22"/>
        </w:rPr>
      </w:pPr>
      <w:r w:rsidRPr="008B3D3F">
        <w:rPr>
          <w:rFonts w:ascii="Source Sans Pro" w:hAnsi="Source Sans Pro" w:cs="Arial"/>
          <w:color w:val="000000"/>
          <w:szCs w:val="22"/>
        </w:rPr>
        <w:t>80% = Bidder meet expected criteria of requirement</w:t>
      </w:r>
    </w:p>
    <w:p w:rsidR="000C004C" w:rsidRPr="008B3D3F" w:rsidRDefault="000C004C" w:rsidP="00ED593A">
      <w:pPr>
        <w:pStyle w:val="ListParagraph"/>
        <w:numPr>
          <w:ilvl w:val="0"/>
          <w:numId w:val="19"/>
        </w:numPr>
        <w:ind w:left="2160"/>
        <w:rPr>
          <w:rFonts w:ascii="Source Sans Pro" w:hAnsi="Source Sans Pro" w:cs="Arial"/>
          <w:color w:val="000000"/>
          <w:szCs w:val="22"/>
        </w:rPr>
      </w:pPr>
      <w:r w:rsidRPr="008B3D3F">
        <w:rPr>
          <w:rFonts w:ascii="Source Sans Pro" w:hAnsi="Source Sans Pro" w:cs="Arial"/>
          <w:color w:val="000000"/>
          <w:szCs w:val="22"/>
        </w:rPr>
        <w:t>60% = Bidder does not meet some minor criteria which are within acceptable limit</w:t>
      </w:r>
    </w:p>
    <w:p w:rsidR="000C004C" w:rsidRPr="008B3D3F" w:rsidRDefault="000C004C" w:rsidP="00ED593A">
      <w:pPr>
        <w:pStyle w:val="ListParagraph"/>
        <w:numPr>
          <w:ilvl w:val="0"/>
          <w:numId w:val="19"/>
        </w:numPr>
        <w:autoSpaceDE w:val="0"/>
        <w:autoSpaceDN w:val="0"/>
        <w:adjustRightInd w:val="0"/>
        <w:ind w:left="2160"/>
        <w:rPr>
          <w:rFonts w:ascii="Source Sans Pro" w:hAnsi="Source Sans Pro" w:cs="Arial"/>
          <w:szCs w:val="22"/>
        </w:rPr>
      </w:pPr>
      <w:r w:rsidRPr="008B3D3F">
        <w:rPr>
          <w:rFonts w:ascii="Source Sans Pro" w:hAnsi="Source Sans Pro" w:cs="Arial"/>
          <w:color w:val="000000"/>
          <w:szCs w:val="22"/>
        </w:rPr>
        <w:t>0% = Bidder do not meet expected functional criteria</w:t>
      </w:r>
    </w:p>
    <w:p w:rsidR="006C25C6" w:rsidRPr="008B3D3F" w:rsidRDefault="006C25C6" w:rsidP="00ED593A">
      <w:pPr>
        <w:ind w:left="360"/>
        <w:jc w:val="both"/>
        <w:rPr>
          <w:rFonts w:ascii="Source Sans Pro" w:hAnsi="Source Sans Pro" w:cs="Arial"/>
          <w:szCs w:val="22"/>
        </w:rPr>
      </w:pPr>
    </w:p>
    <w:p w:rsidR="000C004C" w:rsidRPr="008B3D3F" w:rsidRDefault="009E54C7" w:rsidP="00ED593A">
      <w:pPr>
        <w:numPr>
          <w:ilvl w:val="0"/>
          <w:numId w:val="0"/>
        </w:numPr>
        <w:autoSpaceDE w:val="0"/>
        <w:autoSpaceDN w:val="0"/>
        <w:adjustRightInd w:val="0"/>
        <w:ind w:left="540"/>
        <w:rPr>
          <w:rFonts w:ascii="Source Sans Pro" w:hAnsi="Source Sans Pro" w:cs="Arial"/>
          <w:szCs w:val="22"/>
        </w:rPr>
      </w:pPr>
      <w:r w:rsidRPr="008B3D3F">
        <w:rPr>
          <w:rFonts w:ascii="Source Sans Pro" w:hAnsi="Source Sans Pro" w:cs="Arial"/>
          <w:szCs w:val="22"/>
        </w:rPr>
        <w:t xml:space="preserve">icddr,b </w:t>
      </w:r>
      <w:r w:rsidR="006C25C6" w:rsidRPr="008B3D3F">
        <w:rPr>
          <w:rFonts w:ascii="Source Sans Pro" w:hAnsi="Source Sans Pro" w:cs="Arial"/>
          <w:szCs w:val="22"/>
        </w:rPr>
        <w:t>reserves the right to check/validate the authenticity of the information</w:t>
      </w:r>
      <w:r w:rsidR="0083257F" w:rsidRPr="008B3D3F">
        <w:rPr>
          <w:rFonts w:ascii="Source Sans Pro" w:hAnsi="Source Sans Pro" w:cs="Arial"/>
          <w:szCs w:val="22"/>
        </w:rPr>
        <w:t xml:space="preserve"> and documents </w:t>
      </w:r>
      <w:r w:rsidR="006C25C6" w:rsidRPr="008B3D3F">
        <w:rPr>
          <w:rFonts w:ascii="Source Sans Pro" w:hAnsi="Source Sans Pro" w:cs="Arial"/>
          <w:szCs w:val="22"/>
        </w:rPr>
        <w:t xml:space="preserve"> </w:t>
      </w:r>
      <w:r w:rsidR="0083257F" w:rsidRPr="008B3D3F">
        <w:rPr>
          <w:rFonts w:ascii="Source Sans Pro" w:hAnsi="Source Sans Pro" w:cs="Arial"/>
          <w:szCs w:val="22"/>
        </w:rPr>
        <w:t xml:space="preserve">submitted against the </w:t>
      </w:r>
      <w:r w:rsidR="006C25C6" w:rsidRPr="008B3D3F">
        <w:rPr>
          <w:rFonts w:ascii="Source Sans Pro" w:hAnsi="Source Sans Pro" w:cs="Arial"/>
          <w:szCs w:val="22"/>
        </w:rPr>
        <w:t xml:space="preserve">Technical evaluation criteria, and </w:t>
      </w:r>
      <w:r w:rsidR="00345DB3" w:rsidRPr="008B3D3F">
        <w:rPr>
          <w:rFonts w:ascii="Source Sans Pro" w:hAnsi="Source Sans Pro" w:cs="Arial"/>
          <w:szCs w:val="22"/>
        </w:rPr>
        <w:t xml:space="preserve">the bidder shall provide necessary support in this regard. </w:t>
      </w:r>
      <w:r w:rsidR="0083257F" w:rsidRPr="008B3D3F">
        <w:rPr>
          <w:rFonts w:ascii="Source Sans Pro" w:hAnsi="Source Sans Pro" w:cs="Arial"/>
          <w:b/>
          <w:szCs w:val="22"/>
        </w:rPr>
        <w:t>T</w:t>
      </w:r>
      <w:r w:rsidR="000C004C" w:rsidRPr="008B3D3F">
        <w:rPr>
          <w:rFonts w:ascii="Source Sans Pro" w:hAnsi="Source Sans Pro" w:cs="Arial"/>
          <w:b/>
          <w:szCs w:val="22"/>
        </w:rPr>
        <w:t>able</w:t>
      </w:r>
      <w:r w:rsidR="0083257F" w:rsidRPr="008B3D3F">
        <w:rPr>
          <w:rFonts w:ascii="Source Sans Pro" w:hAnsi="Source Sans Pro" w:cs="Arial"/>
          <w:b/>
          <w:szCs w:val="22"/>
        </w:rPr>
        <w:t xml:space="preserve"> 1</w:t>
      </w:r>
      <w:r w:rsidR="000C004C" w:rsidRPr="008B3D3F">
        <w:rPr>
          <w:rFonts w:ascii="Source Sans Pro" w:hAnsi="Source Sans Pro" w:cs="Arial"/>
          <w:szCs w:val="22"/>
        </w:rPr>
        <w:t xml:space="preserve"> </w:t>
      </w:r>
      <w:r w:rsidR="003B4B87" w:rsidRPr="008B3D3F">
        <w:rPr>
          <w:rFonts w:ascii="Source Sans Pro" w:hAnsi="Source Sans Pro" w:cs="Arial"/>
          <w:szCs w:val="22"/>
        </w:rPr>
        <w:t xml:space="preserve">shown below </w:t>
      </w:r>
      <w:r w:rsidR="000C004C" w:rsidRPr="008B3D3F">
        <w:rPr>
          <w:rFonts w:ascii="Source Sans Pro" w:hAnsi="Source Sans Pro" w:cs="Arial"/>
          <w:szCs w:val="22"/>
        </w:rPr>
        <w:t xml:space="preserve">demonstrates how the </w:t>
      </w:r>
      <w:r w:rsidR="006C3EE6" w:rsidRPr="008B3D3F">
        <w:rPr>
          <w:rFonts w:ascii="Source Sans Pro" w:hAnsi="Source Sans Pro" w:cs="Arial"/>
          <w:szCs w:val="22"/>
        </w:rPr>
        <w:t>section</w:t>
      </w:r>
      <w:r w:rsidR="006C3EE6">
        <w:rPr>
          <w:rFonts w:ascii="Source Sans Pro" w:hAnsi="Source Sans Pro" w:cs="Arial"/>
          <w:szCs w:val="22"/>
        </w:rPr>
        <w:t>-</w:t>
      </w:r>
      <w:r w:rsidR="000C004C" w:rsidRPr="008B3D3F">
        <w:rPr>
          <w:rFonts w:ascii="Source Sans Pro" w:hAnsi="Source Sans Pro" w:cs="Arial"/>
          <w:szCs w:val="22"/>
        </w:rPr>
        <w:t>wise technical scoring would be done.</w:t>
      </w:r>
    </w:p>
    <w:p w:rsidR="00345DB3" w:rsidRPr="008B3D3F" w:rsidRDefault="00345DB3" w:rsidP="00ED593A">
      <w:pPr>
        <w:numPr>
          <w:ilvl w:val="0"/>
          <w:numId w:val="0"/>
        </w:numPr>
        <w:autoSpaceDE w:val="0"/>
        <w:autoSpaceDN w:val="0"/>
        <w:adjustRightInd w:val="0"/>
        <w:rPr>
          <w:rFonts w:ascii="Source Sans Pro" w:hAnsi="Source Sans Pro" w:cs="Arial"/>
          <w:szCs w:val="22"/>
        </w:rPr>
      </w:pPr>
    </w:p>
    <w:p w:rsidR="00A30184" w:rsidRPr="008B3D3F" w:rsidRDefault="00653FE9" w:rsidP="007F7C0A">
      <w:pPr>
        <w:pStyle w:val="Default"/>
        <w:ind w:left="540"/>
        <w:jc w:val="both"/>
        <w:rPr>
          <w:rFonts w:ascii="Source Sans Pro" w:eastAsia="Times New Roman" w:hAnsi="Source Sans Pro" w:cs="Arial"/>
          <w:b/>
          <w:snapToGrid w:val="0"/>
          <w:sz w:val="22"/>
          <w:szCs w:val="22"/>
        </w:rPr>
      </w:pPr>
      <w:r w:rsidRPr="008B3D3F">
        <w:rPr>
          <w:rFonts w:ascii="Source Sans Pro" w:eastAsia="Times New Roman" w:hAnsi="Source Sans Pro" w:cs="Arial"/>
          <w:b/>
          <w:snapToGrid w:val="0"/>
          <w:sz w:val="22"/>
          <w:szCs w:val="22"/>
        </w:rPr>
        <w:t xml:space="preserve">The bidders must take note that in no way the bidder would get </w:t>
      </w:r>
      <w:r w:rsidR="006C3EE6">
        <w:rPr>
          <w:rFonts w:ascii="Source Sans Pro" w:eastAsia="Times New Roman" w:hAnsi="Source Sans Pro" w:cs="Arial"/>
          <w:b/>
          <w:snapToGrid w:val="0"/>
          <w:sz w:val="22"/>
          <w:szCs w:val="22"/>
        </w:rPr>
        <w:t xml:space="preserve">the </w:t>
      </w:r>
      <w:r w:rsidRPr="008B3D3F">
        <w:rPr>
          <w:rFonts w:ascii="Source Sans Pro" w:eastAsia="Times New Roman" w:hAnsi="Source Sans Pro" w:cs="Arial"/>
          <w:b/>
          <w:snapToGrid w:val="0"/>
          <w:sz w:val="22"/>
          <w:szCs w:val="22"/>
        </w:rPr>
        <w:t>chance to submit the documents after bid submission. To achieve the maximum scoring in the technical evaluation</w:t>
      </w:r>
      <w:r w:rsidR="006C3EE6">
        <w:rPr>
          <w:rFonts w:ascii="Source Sans Pro" w:eastAsia="Times New Roman" w:hAnsi="Source Sans Pro" w:cs="Arial"/>
          <w:b/>
          <w:snapToGrid w:val="0"/>
          <w:sz w:val="22"/>
          <w:szCs w:val="22"/>
        </w:rPr>
        <w:t>,</w:t>
      </w:r>
      <w:r w:rsidRPr="008B3D3F">
        <w:rPr>
          <w:rFonts w:ascii="Source Sans Pro" w:eastAsia="Times New Roman" w:hAnsi="Source Sans Pro" w:cs="Arial"/>
          <w:b/>
          <w:snapToGrid w:val="0"/>
          <w:sz w:val="22"/>
          <w:szCs w:val="22"/>
        </w:rPr>
        <w:t xml:space="preserve"> </w:t>
      </w:r>
      <w:r w:rsidR="00A30184" w:rsidRPr="008B3D3F">
        <w:rPr>
          <w:rFonts w:ascii="Source Sans Pro" w:eastAsia="Times New Roman" w:hAnsi="Source Sans Pro" w:cs="Arial"/>
          <w:b/>
          <w:snapToGrid w:val="0"/>
          <w:sz w:val="22"/>
          <w:szCs w:val="22"/>
        </w:rPr>
        <w:t xml:space="preserve">(both </w:t>
      </w:r>
      <w:r w:rsidR="006C3EE6" w:rsidRPr="008B3D3F">
        <w:rPr>
          <w:rFonts w:ascii="Source Sans Pro" w:eastAsia="Times New Roman" w:hAnsi="Source Sans Pro" w:cs="Arial"/>
          <w:b/>
          <w:snapToGrid w:val="0"/>
          <w:sz w:val="22"/>
          <w:szCs w:val="22"/>
        </w:rPr>
        <w:t>section</w:t>
      </w:r>
      <w:r w:rsidR="006C3EE6">
        <w:rPr>
          <w:rFonts w:ascii="Source Sans Pro" w:eastAsia="Times New Roman" w:hAnsi="Source Sans Pro" w:cs="Arial"/>
          <w:b/>
          <w:snapToGrid w:val="0"/>
          <w:sz w:val="22"/>
          <w:szCs w:val="22"/>
        </w:rPr>
        <w:t>-</w:t>
      </w:r>
      <w:r w:rsidR="00A30184" w:rsidRPr="008B3D3F">
        <w:rPr>
          <w:rFonts w:ascii="Source Sans Pro" w:eastAsia="Times New Roman" w:hAnsi="Source Sans Pro" w:cs="Arial"/>
          <w:b/>
          <w:snapToGrid w:val="0"/>
          <w:sz w:val="22"/>
          <w:szCs w:val="22"/>
        </w:rPr>
        <w:t xml:space="preserve">wise and overall), the </w:t>
      </w:r>
      <w:r w:rsidRPr="008B3D3F">
        <w:rPr>
          <w:rFonts w:ascii="Source Sans Pro" w:eastAsia="Times New Roman" w:hAnsi="Source Sans Pro" w:cs="Arial"/>
          <w:b/>
          <w:snapToGrid w:val="0"/>
          <w:sz w:val="22"/>
          <w:szCs w:val="22"/>
        </w:rPr>
        <w:t xml:space="preserve">bidders are advised to </w:t>
      </w:r>
      <w:r w:rsidR="00A30184" w:rsidRPr="008B3D3F">
        <w:rPr>
          <w:rFonts w:ascii="Source Sans Pro" w:eastAsia="Times New Roman" w:hAnsi="Source Sans Pro" w:cs="Arial"/>
          <w:b/>
          <w:snapToGrid w:val="0"/>
          <w:sz w:val="22"/>
          <w:szCs w:val="22"/>
        </w:rPr>
        <w:t>carefully review the scoring criteria shown in Table 1 and Table 2 and submit the documentary evidence accordingly.</w:t>
      </w:r>
    </w:p>
    <w:p w:rsidR="00A30184" w:rsidRPr="008B3D3F" w:rsidRDefault="00A30184" w:rsidP="00653FE9">
      <w:pPr>
        <w:pStyle w:val="Default"/>
        <w:ind w:left="540"/>
        <w:rPr>
          <w:rFonts w:ascii="Source Sans Pro" w:eastAsia="Times New Roman" w:hAnsi="Source Sans Pro" w:cs="Arial"/>
          <w:b/>
          <w:snapToGrid w:val="0"/>
          <w:sz w:val="22"/>
          <w:szCs w:val="22"/>
        </w:rPr>
      </w:pPr>
    </w:p>
    <w:p w:rsidR="00B95E4D" w:rsidRPr="008B3D3F" w:rsidRDefault="00653FE9" w:rsidP="00A30184">
      <w:pPr>
        <w:pStyle w:val="Default"/>
        <w:ind w:left="540"/>
        <w:rPr>
          <w:rFonts w:ascii="Source Sans Pro" w:hAnsi="Source Sans Pro" w:cs="Arial"/>
          <w:szCs w:val="22"/>
        </w:rPr>
      </w:pPr>
      <w:r w:rsidRPr="008B3D3F">
        <w:rPr>
          <w:rFonts w:ascii="Source Sans Pro" w:eastAsia="Times New Roman" w:hAnsi="Source Sans Pro" w:cs="Arial"/>
          <w:snapToGrid w:val="0"/>
          <w:sz w:val="22"/>
          <w:szCs w:val="22"/>
        </w:rPr>
        <w:t xml:space="preserve">icddr,b reserves the right to verify the authenticity of the submitted documents. </w:t>
      </w:r>
    </w:p>
    <w:p w:rsidR="00B95E4D" w:rsidRDefault="00B95E4D" w:rsidP="00ED593A">
      <w:pPr>
        <w:numPr>
          <w:ilvl w:val="0"/>
          <w:numId w:val="0"/>
        </w:numPr>
        <w:autoSpaceDE w:val="0"/>
        <w:autoSpaceDN w:val="0"/>
        <w:adjustRightInd w:val="0"/>
        <w:rPr>
          <w:rFonts w:ascii="Source Sans Pro" w:hAnsi="Source Sans Pro" w:cs="Arial"/>
          <w:szCs w:val="22"/>
        </w:rPr>
      </w:pPr>
    </w:p>
    <w:p w:rsidR="009445F2" w:rsidRPr="008B3D3F" w:rsidRDefault="009445F2" w:rsidP="00ED593A">
      <w:pPr>
        <w:numPr>
          <w:ilvl w:val="0"/>
          <w:numId w:val="0"/>
        </w:numPr>
        <w:autoSpaceDE w:val="0"/>
        <w:autoSpaceDN w:val="0"/>
        <w:adjustRightInd w:val="0"/>
        <w:rPr>
          <w:rFonts w:ascii="Source Sans Pro" w:hAnsi="Source Sans Pro" w:cs="Arial"/>
          <w:szCs w:val="22"/>
        </w:rPr>
      </w:pPr>
    </w:p>
    <w:p w:rsidR="0083257F" w:rsidRPr="008B3D3F" w:rsidRDefault="0083257F" w:rsidP="00ED593A">
      <w:pPr>
        <w:numPr>
          <w:ilvl w:val="0"/>
          <w:numId w:val="0"/>
        </w:numPr>
        <w:autoSpaceDE w:val="0"/>
        <w:autoSpaceDN w:val="0"/>
        <w:adjustRightInd w:val="0"/>
        <w:ind w:firstLine="540"/>
        <w:rPr>
          <w:rFonts w:ascii="Source Sans Pro" w:hAnsi="Source Sans Pro" w:cs="Arial"/>
          <w:b/>
          <w:i/>
          <w:szCs w:val="22"/>
        </w:rPr>
      </w:pPr>
      <w:r w:rsidRPr="008B3D3F">
        <w:rPr>
          <w:rFonts w:ascii="Source Sans Pro" w:hAnsi="Source Sans Pro" w:cs="Arial"/>
          <w:b/>
          <w:i/>
          <w:szCs w:val="22"/>
        </w:rPr>
        <w:t>Table 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4564"/>
        <w:gridCol w:w="1121"/>
        <w:gridCol w:w="1964"/>
      </w:tblGrid>
      <w:tr w:rsidR="0055329D" w:rsidRPr="008B3D3F" w:rsidTr="00AE38B1">
        <w:tc>
          <w:tcPr>
            <w:tcW w:w="903" w:type="dxa"/>
            <w:shd w:val="clear" w:color="auto" w:fill="D9D9D9"/>
          </w:tcPr>
          <w:p w:rsidR="0055329D" w:rsidRPr="008B3D3F" w:rsidRDefault="0055329D" w:rsidP="00ED593A">
            <w:pPr>
              <w:ind w:left="0"/>
              <w:jc w:val="center"/>
              <w:rPr>
                <w:rFonts w:ascii="Source Sans Pro" w:hAnsi="Source Sans Pro"/>
                <w:b/>
                <w:szCs w:val="22"/>
              </w:rPr>
            </w:pPr>
            <w:r w:rsidRPr="008B3D3F">
              <w:rPr>
                <w:rFonts w:ascii="Source Sans Pro" w:hAnsi="Source Sans Pro"/>
                <w:b/>
                <w:szCs w:val="22"/>
              </w:rPr>
              <w:t>#</w:t>
            </w:r>
          </w:p>
        </w:tc>
        <w:tc>
          <w:tcPr>
            <w:tcW w:w="4564" w:type="dxa"/>
            <w:shd w:val="clear" w:color="auto" w:fill="D9D9D9"/>
          </w:tcPr>
          <w:p w:rsidR="0055329D" w:rsidRPr="008B3D3F" w:rsidRDefault="0055329D" w:rsidP="00ED593A">
            <w:pPr>
              <w:ind w:left="0"/>
              <w:jc w:val="center"/>
              <w:rPr>
                <w:rFonts w:ascii="Source Sans Pro" w:hAnsi="Source Sans Pro"/>
                <w:b/>
                <w:szCs w:val="22"/>
              </w:rPr>
            </w:pPr>
            <w:r w:rsidRPr="008B3D3F">
              <w:rPr>
                <w:rFonts w:ascii="Source Sans Pro" w:hAnsi="Source Sans Pro"/>
                <w:b/>
                <w:szCs w:val="22"/>
              </w:rPr>
              <w:t>Section</w:t>
            </w:r>
          </w:p>
        </w:tc>
        <w:tc>
          <w:tcPr>
            <w:tcW w:w="1121" w:type="dxa"/>
            <w:shd w:val="clear" w:color="auto" w:fill="D9D9D9"/>
          </w:tcPr>
          <w:p w:rsidR="0055329D" w:rsidRPr="008B3D3F" w:rsidRDefault="0055329D" w:rsidP="00ED593A">
            <w:pPr>
              <w:ind w:left="0"/>
              <w:jc w:val="center"/>
              <w:rPr>
                <w:rFonts w:ascii="Source Sans Pro" w:hAnsi="Source Sans Pro"/>
                <w:b/>
                <w:szCs w:val="22"/>
              </w:rPr>
            </w:pPr>
            <w:r w:rsidRPr="008B3D3F">
              <w:rPr>
                <w:rFonts w:ascii="Source Sans Pro" w:hAnsi="Source Sans Pro"/>
                <w:b/>
                <w:szCs w:val="22"/>
              </w:rPr>
              <w:t>Total Marks</w:t>
            </w:r>
          </w:p>
        </w:tc>
        <w:tc>
          <w:tcPr>
            <w:tcW w:w="1964" w:type="dxa"/>
            <w:shd w:val="clear" w:color="auto" w:fill="D9D9D9"/>
          </w:tcPr>
          <w:p w:rsidR="0055329D" w:rsidRPr="008B3D3F" w:rsidRDefault="0055329D" w:rsidP="00ED593A">
            <w:pPr>
              <w:ind w:left="0"/>
              <w:jc w:val="center"/>
              <w:rPr>
                <w:rFonts w:ascii="Source Sans Pro" w:hAnsi="Source Sans Pro"/>
                <w:b/>
                <w:szCs w:val="22"/>
              </w:rPr>
            </w:pPr>
            <w:r w:rsidRPr="008B3D3F">
              <w:rPr>
                <w:rFonts w:ascii="Source Sans Pro" w:hAnsi="Source Sans Pro"/>
                <w:b/>
                <w:szCs w:val="22"/>
              </w:rPr>
              <w:t>Minimum Qualifying Marks</w:t>
            </w:r>
          </w:p>
        </w:tc>
      </w:tr>
      <w:tr w:rsidR="0055329D" w:rsidRPr="008B3D3F" w:rsidTr="00AE38B1">
        <w:tc>
          <w:tcPr>
            <w:tcW w:w="903" w:type="dxa"/>
            <w:shd w:val="clear" w:color="auto" w:fill="auto"/>
          </w:tcPr>
          <w:p w:rsidR="0055329D" w:rsidRPr="008B3D3F" w:rsidRDefault="0055329D" w:rsidP="00ED593A">
            <w:pPr>
              <w:ind w:left="0"/>
              <w:jc w:val="center"/>
              <w:rPr>
                <w:rFonts w:ascii="Source Sans Pro" w:hAnsi="Source Sans Pro"/>
                <w:szCs w:val="22"/>
              </w:rPr>
            </w:pPr>
            <w:r w:rsidRPr="008B3D3F">
              <w:rPr>
                <w:rFonts w:ascii="Source Sans Pro" w:hAnsi="Source Sans Pro"/>
                <w:szCs w:val="22"/>
              </w:rPr>
              <w:t>1</w:t>
            </w:r>
          </w:p>
        </w:tc>
        <w:tc>
          <w:tcPr>
            <w:tcW w:w="4564" w:type="dxa"/>
            <w:shd w:val="clear" w:color="auto" w:fill="auto"/>
          </w:tcPr>
          <w:p w:rsidR="0055329D" w:rsidRPr="008B3D3F" w:rsidRDefault="0055329D" w:rsidP="00ED593A">
            <w:pPr>
              <w:ind w:left="0"/>
              <w:rPr>
                <w:rFonts w:ascii="Source Sans Pro" w:hAnsi="Source Sans Pro"/>
                <w:szCs w:val="22"/>
              </w:rPr>
            </w:pPr>
            <w:r w:rsidRPr="008B3D3F">
              <w:rPr>
                <w:rFonts w:ascii="Source Sans Pro" w:hAnsi="Source Sans Pro" w:cs="Arial"/>
                <w:color w:val="000000"/>
                <w:szCs w:val="22"/>
              </w:rPr>
              <w:t>Successful Customer References with installation (License sold and Installation) history of Microsoft Dynamics Products</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5</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2.5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2</w:t>
            </w:r>
          </w:p>
        </w:tc>
        <w:tc>
          <w:tcPr>
            <w:tcW w:w="4564" w:type="dxa"/>
            <w:shd w:val="clear" w:color="auto" w:fill="auto"/>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Customer Reference on implementation of Microsoft Dynamics Navision product              </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10</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5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3</w:t>
            </w:r>
          </w:p>
        </w:tc>
        <w:tc>
          <w:tcPr>
            <w:tcW w:w="4564" w:type="dxa"/>
            <w:shd w:val="clear" w:color="auto" w:fill="auto"/>
          </w:tcPr>
          <w:p w:rsidR="0055329D" w:rsidRPr="008B3D3F" w:rsidRDefault="0055329D" w:rsidP="00ED593A">
            <w:pPr>
              <w:ind w:left="0"/>
              <w:rPr>
                <w:rFonts w:ascii="Source Sans Pro" w:hAnsi="Source Sans Pro"/>
                <w:szCs w:val="22"/>
              </w:rPr>
            </w:pPr>
            <w:r w:rsidRPr="008B3D3F">
              <w:rPr>
                <w:rFonts w:ascii="Source Sans Pro" w:hAnsi="Source Sans Pro" w:cs="Arial"/>
                <w:color w:val="000000"/>
                <w:szCs w:val="22"/>
              </w:rPr>
              <w:t>Implementation, Training, Support Plan &amp; Methodology</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18</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9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4</w:t>
            </w:r>
          </w:p>
        </w:tc>
        <w:tc>
          <w:tcPr>
            <w:tcW w:w="4564" w:type="dxa"/>
            <w:shd w:val="clear" w:color="auto" w:fill="auto"/>
          </w:tcPr>
          <w:p w:rsidR="0055329D" w:rsidRPr="008B3D3F" w:rsidRDefault="0055329D" w:rsidP="00ED593A">
            <w:pPr>
              <w:ind w:left="0"/>
              <w:rPr>
                <w:rFonts w:ascii="Source Sans Pro" w:hAnsi="Source Sans Pro"/>
                <w:szCs w:val="22"/>
              </w:rPr>
            </w:pPr>
            <w:r w:rsidRPr="008B3D3F">
              <w:rPr>
                <w:rFonts w:ascii="Source Sans Pro" w:hAnsi="Source Sans Pro" w:cs="Arial"/>
                <w:color w:val="000000"/>
                <w:szCs w:val="22"/>
              </w:rPr>
              <w:t>Resource Plan</w:t>
            </w:r>
            <w:r w:rsidRPr="008B3D3F">
              <w:rPr>
                <w:rFonts w:ascii="Source Sans Pro" w:hAnsi="Source Sans Pro"/>
                <w:szCs w:val="22"/>
              </w:rPr>
              <w:t xml:space="preserve"> </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10</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5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5</w:t>
            </w:r>
          </w:p>
        </w:tc>
        <w:tc>
          <w:tcPr>
            <w:tcW w:w="4564" w:type="dxa"/>
            <w:shd w:val="clear" w:color="auto" w:fill="auto"/>
          </w:tcPr>
          <w:p w:rsidR="0055329D" w:rsidRPr="008B3D3F" w:rsidRDefault="0055329D" w:rsidP="00ED593A">
            <w:pPr>
              <w:ind w:left="0"/>
              <w:rPr>
                <w:rFonts w:ascii="Source Sans Pro" w:hAnsi="Source Sans Pro"/>
                <w:szCs w:val="22"/>
              </w:rPr>
            </w:pPr>
            <w:r w:rsidRPr="008B3D3F">
              <w:rPr>
                <w:rFonts w:ascii="Source Sans Pro" w:hAnsi="Source Sans Pro" w:cs="Arial"/>
                <w:color w:val="000000"/>
                <w:szCs w:val="22"/>
              </w:rPr>
              <w:t>Product Demonstration &amp; POC (Proof of Concept)</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10</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5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6</w:t>
            </w:r>
          </w:p>
        </w:tc>
        <w:tc>
          <w:tcPr>
            <w:tcW w:w="4564" w:type="dxa"/>
            <w:shd w:val="clear" w:color="auto" w:fill="auto"/>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Qualification Questionnaire and Detailed Module &amp; Reports</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15</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7.5 (50%)</w:t>
            </w:r>
          </w:p>
        </w:tc>
      </w:tr>
      <w:tr w:rsidR="0055329D" w:rsidRPr="008B3D3F" w:rsidTr="00AE38B1">
        <w:tc>
          <w:tcPr>
            <w:tcW w:w="903" w:type="dxa"/>
            <w:shd w:val="clear" w:color="auto" w:fill="auto"/>
          </w:tcPr>
          <w:p w:rsidR="0055329D" w:rsidRPr="008B3D3F" w:rsidRDefault="009A25E6" w:rsidP="00ED593A">
            <w:pPr>
              <w:ind w:left="0"/>
              <w:jc w:val="center"/>
              <w:rPr>
                <w:rFonts w:ascii="Source Sans Pro" w:hAnsi="Source Sans Pro"/>
                <w:szCs w:val="22"/>
              </w:rPr>
            </w:pPr>
            <w:r w:rsidRPr="008B3D3F">
              <w:rPr>
                <w:rFonts w:ascii="Source Sans Pro" w:hAnsi="Source Sans Pro"/>
                <w:szCs w:val="22"/>
              </w:rPr>
              <w:t>7</w:t>
            </w:r>
          </w:p>
        </w:tc>
        <w:tc>
          <w:tcPr>
            <w:tcW w:w="4564" w:type="dxa"/>
            <w:shd w:val="clear" w:color="auto" w:fill="auto"/>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SEI-CMMI or Equivalent Certification</w:t>
            </w:r>
          </w:p>
        </w:tc>
        <w:tc>
          <w:tcPr>
            <w:tcW w:w="1121"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2</w:t>
            </w:r>
          </w:p>
        </w:tc>
        <w:tc>
          <w:tcPr>
            <w:tcW w:w="1964" w:type="dxa"/>
            <w:shd w:val="clear" w:color="auto" w:fill="auto"/>
          </w:tcPr>
          <w:p w:rsidR="0055329D" w:rsidRPr="008B3D3F" w:rsidRDefault="0055329D" w:rsidP="00ED593A">
            <w:pPr>
              <w:rPr>
                <w:rFonts w:ascii="Source Sans Pro" w:hAnsi="Source Sans Pro"/>
                <w:szCs w:val="22"/>
              </w:rPr>
            </w:pPr>
            <w:r w:rsidRPr="008B3D3F">
              <w:rPr>
                <w:rFonts w:ascii="Source Sans Pro" w:hAnsi="Source Sans Pro"/>
                <w:szCs w:val="22"/>
              </w:rPr>
              <w:t>&gt;= 1 (50%)</w:t>
            </w:r>
          </w:p>
        </w:tc>
      </w:tr>
    </w:tbl>
    <w:p w:rsidR="0055329D" w:rsidRPr="008B3D3F" w:rsidRDefault="0055329D" w:rsidP="00ED593A">
      <w:pPr>
        <w:pStyle w:val="ListParagraph"/>
        <w:autoSpaceDE w:val="0"/>
        <w:autoSpaceDN w:val="0"/>
        <w:adjustRightInd w:val="0"/>
        <w:jc w:val="right"/>
        <w:rPr>
          <w:rFonts w:ascii="Source Sans Pro" w:hAnsi="Source Sans Pro" w:cs="Arial"/>
          <w:szCs w:val="22"/>
        </w:rPr>
      </w:pPr>
    </w:p>
    <w:p w:rsidR="00624264" w:rsidRPr="008B3D3F" w:rsidRDefault="00624264" w:rsidP="00ED593A">
      <w:pPr>
        <w:pStyle w:val="ListParagraph"/>
        <w:autoSpaceDE w:val="0"/>
        <w:autoSpaceDN w:val="0"/>
        <w:adjustRightInd w:val="0"/>
        <w:jc w:val="right"/>
        <w:rPr>
          <w:rFonts w:ascii="Source Sans Pro" w:hAnsi="Source Sans Pro" w:cs="Arial"/>
          <w:szCs w:val="22"/>
        </w:rPr>
      </w:pPr>
    </w:p>
    <w:p w:rsidR="0055329D" w:rsidRPr="008B3D3F" w:rsidRDefault="0055329D" w:rsidP="00ED593A">
      <w:pPr>
        <w:autoSpaceDE w:val="0"/>
        <w:autoSpaceDN w:val="0"/>
        <w:adjustRightInd w:val="0"/>
        <w:ind w:left="0"/>
        <w:rPr>
          <w:rFonts w:ascii="Source Sans Pro" w:hAnsi="Source Sans Pro" w:cs="Arial"/>
          <w:szCs w:val="22"/>
        </w:rPr>
      </w:pPr>
      <w:r w:rsidRPr="008B3D3F">
        <w:rPr>
          <w:rFonts w:ascii="Source Sans Pro" w:hAnsi="Source Sans Pro" w:cs="Arial"/>
          <w:szCs w:val="22"/>
        </w:rPr>
        <w:t xml:space="preserve">The </w:t>
      </w:r>
      <w:r w:rsidR="00624264" w:rsidRPr="008B3D3F">
        <w:rPr>
          <w:rFonts w:ascii="Source Sans Pro" w:hAnsi="Source Sans Pro" w:cs="Arial"/>
          <w:szCs w:val="22"/>
        </w:rPr>
        <w:t xml:space="preserve">below </w:t>
      </w:r>
      <w:r w:rsidR="0083257F" w:rsidRPr="008B3D3F">
        <w:rPr>
          <w:rFonts w:ascii="Source Sans Pro" w:hAnsi="Source Sans Pro" w:cs="Arial"/>
          <w:b/>
          <w:szCs w:val="22"/>
        </w:rPr>
        <w:t>T</w:t>
      </w:r>
      <w:r w:rsidR="000C004C" w:rsidRPr="008B3D3F">
        <w:rPr>
          <w:rFonts w:ascii="Source Sans Pro" w:hAnsi="Source Sans Pro" w:cs="Arial"/>
          <w:b/>
          <w:szCs w:val="22"/>
        </w:rPr>
        <w:t xml:space="preserve">able </w:t>
      </w:r>
      <w:r w:rsidR="0083257F" w:rsidRPr="008B3D3F">
        <w:rPr>
          <w:rFonts w:ascii="Source Sans Pro" w:hAnsi="Source Sans Pro" w:cs="Arial"/>
          <w:b/>
          <w:szCs w:val="22"/>
        </w:rPr>
        <w:t>2</w:t>
      </w:r>
      <w:r w:rsidR="0083257F" w:rsidRPr="008B3D3F">
        <w:rPr>
          <w:rFonts w:ascii="Source Sans Pro" w:hAnsi="Source Sans Pro" w:cs="Arial"/>
          <w:szCs w:val="22"/>
        </w:rPr>
        <w:t xml:space="preserve"> </w:t>
      </w:r>
      <w:r w:rsidR="003B4B87" w:rsidRPr="008B3D3F">
        <w:rPr>
          <w:rFonts w:ascii="Source Sans Pro" w:hAnsi="Source Sans Pro" w:cs="Arial"/>
          <w:szCs w:val="22"/>
        </w:rPr>
        <w:t>show</w:t>
      </w:r>
      <w:r w:rsidR="00624264" w:rsidRPr="008B3D3F">
        <w:rPr>
          <w:rFonts w:ascii="Source Sans Pro" w:hAnsi="Source Sans Pro" w:cs="Arial"/>
          <w:szCs w:val="22"/>
        </w:rPr>
        <w:t xml:space="preserve">s the </w:t>
      </w:r>
      <w:r w:rsidR="000C004C" w:rsidRPr="008B3D3F">
        <w:rPr>
          <w:rFonts w:ascii="Source Sans Pro" w:hAnsi="Source Sans Pro" w:cs="Arial"/>
          <w:szCs w:val="22"/>
        </w:rPr>
        <w:t xml:space="preserve">detailed scoring criteria, methodology and the marks </w:t>
      </w:r>
      <w:r w:rsidR="005A0342" w:rsidRPr="008B3D3F">
        <w:rPr>
          <w:rFonts w:ascii="Source Sans Pro" w:hAnsi="Source Sans Pro" w:cs="Arial"/>
          <w:szCs w:val="22"/>
        </w:rPr>
        <w:t>distribution:</w:t>
      </w:r>
    </w:p>
    <w:p w:rsidR="0055329D" w:rsidRPr="008B3D3F" w:rsidRDefault="0055329D" w:rsidP="00ED593A">
      <w:pPr>
        <w:autoSpaceDE w:val="0"/>
        <w:autoSpaceDN w:val="0"/>
        <w:adjustRightInd w:val="0"/>
        <w:rPr>
          <w:rFonts w:ascii="Source Sans Pro" w:hAnsi="Source Sans Pro" w:cs="Arial"/>
          <w:szCs w:val="22"/>
        </w:rPr>
      </w:pPr>
    </w:p>
    <w:p w:rsidR="006B417F" w:rsidRDefault="006B417F" w:rsidP="00ED593A">
      <w:pPr>
        <w:autoSpaceDE w:val="0"/>
        <w:autoSpaceDN w:val="0"/>
        <w:adjustRightInd w:val="0"/>
        <w:rPr>
          <w:rFonts w:ascii="Source Sans Pro" w:hAnsi="Source Sans Pro" w:cs="Arial"/>
          <w:b/>
          <w:i/>
          <w:szCs w:val="22"/>
        </w:rPr>
      </w:pPr>
    </w:p>
    <w:p w:rsidR="006B417F" w:rsidRDefault="006B417F" w:rsidP="00ED593A">
      <w:pPr>
        <w:autoSpaceDE w:val="0"/>
        <w:autoSpaceDN w:val="0"/>
        <w:adjustRightInd w:val="0"/>
        <w:rPr>
          <w:rFonts w:ascii="Source Sans Pro" w:hAnsi="Source Sans Pro" w:cs="Arial"/>
          <w:b/>
          <w:i/>
          <w:szCs w:val="22"/>
        </w:rPr>
      </w:pPr>
    </w:p>
    <w:p w:rsidR="006B417F" w:rsidRDefault="006B417F" w:rsidP="00ED593A">
      <w:pPr>
        <w:autoSpaceDE w:val="0"/>
        <w:autoSpaceDN w:val="0"/>
        <w:adjustRightInd w:val="0"/>
        <w:rPr>
          <w:rFonts w:ascii="Source Sans Pro" w:hAnsi="Source Sans Pro" w:cs="Arial"/>
          <w:b/>
          <w:i/>
          <w:szCs w:val="22"/>
        </w:rPr>
      </w:pPr>
    </w:p>
    <w:p w:rsidR="006B417F" w:rsidRDefault="006B417F" w:rsidP="00ED593A">
      <w:pPr>
        <w:autoSpaceDE w:val="0"/>
        <w:autoSpaceDN w:val="0"/>
        <w:adjustRightInd w:val="0"/>
        <w:rPr>
          <w:rFonts w:ascii="Source Sans Pro" w:hAnsi="Source Sans Pro" w:cs="Arial"/>
          <w:b/>
          <w:i/>
          <w:szCs w:val="22"/>
        </w:rPr>
      </w:pPr>
    </w:p>
    <w:p w:rsidR="00A30184" w:rsidRDefault="00A30184" w:rsidP="00ED593A">
      <w:pPr>
        <w:autoSpaceDE w:val="0"/>
        <w:autoSpaceDN w:val="0"/>
        <w:adjustRightInd w:val="0"/>
        <w:rPr>
          <w:rFonts w:ascii="Source Sans Pro" w:hAnsi="Source Sans Pro" w:cs="Arial"/>
          <w:b/>
          <w:i/>
          <w:szCs w:val="22"/>
        </w:rPr>
      </w:pPr>
      <w:r w:rsidRPr="008B3D3F">
        <w:rPr>
          <w:rFonts w:ascii="Source Sans Pro" w:hAnsi="Source Sans Pro" w:cs="Arial"/>
          <w:b/>
          <w:i/>
          <w:szCs w:val="22"/>
        </w:rPr>
        <w:lastRenderedPageBreak/>
        <w:t>Table 2:</w:t>
      </w:r>
    </w:p>
    <w:p w:rsidR="006B417F" w:rsidRPr="008B3D3F" w:rsidRDefault="006B417F" w:rsidP="00ED593A">
      <w:pPr>
        <w:autoSpaceDE w:val="0"/>
        <w:autoSpaceDN w:val="0"/>
        <w:adjustRightInd w:val="0"/>
        <w:rPr>
          <w:rFonts w:ascii="Source Sans Pro" w:hAnsi="Source Sans Pro" w:cs="Arial"/>
          <w:b/>
          <w:i/>
          <w:szCs w:val="22"/>
        </w:rPr>
      </w:pPr>
    </w:p>
    <w:tbl>
      <w:tblPr>
        <w:tblW w:w="5878"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2196"/>
        <w:gridCol w:w="2422"/>
        <w:gridCol w:w="2319"/>
        <w:gridCol w:w="1184"/>
        <w:gridCol w:w="1025"/>
      </w:tblGrid>
      <w:tr w:rsidR="0055329D" w:rsidRPr="008B3D3F" w:rsidTr="00DC6683">
        <w:trPr>
          <w:trHeight w:val="143"/>
          <w:tblHeader/>
        </w:trPr>
        <w:tc>
          <w:tcPr>
            <w:tcW w:w="1846" w:type="dxa"/>
            <w:shd w:val="clear" w:color="auto" w:fill="FFD966"/>
            <w:noWrap/>
            <w:vAlign w:val="center"/>
            <w:hideMark/>
          </w:tcPr>
          <w:p w:rsidR="0055329D"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Category</w:t>
            </w:r>
          </w:p>
        </w:tc>
        <w:tc>
          <w:tcPr>
            <w:tcW w:w="2196" w:type="dxa"/>
            <w:shd w:val="clear" w:color="auto" w:fill="FFD966"/>
            <w:vAlign w:val="center"/>
            <w:hideMark/>
          </w:tcPr>
          <w:p w:rsidR="0055329D" w:rsidRPr="008B3D3F" w:rsidRDefault="0055329D" w:rsidP="00ED593A">
            <w:pPr>
              <w:ind w:left="30"/>
              <w:rPr>
                <w:rFonts w:ascii="Source Sans Pro" w:hAnsi="Source Sans Pro" w:cs="Arial"/>
                <w:b/>
                <w:bCs/>
                <w:color w:val="000000"/>
                <w:szCs w:val="22"/>
              </w:rPr>
            </w:pPr>
            <w:r w:rsidRPr="008B3D3F">
              <w:rPr>
                <w:rFonts w:ascii="Source Sans Pro" w:hAnsi="Source Sans Pro" w:cs="Arial"/>
                <w:b/>
                <w:bCs/>
                <w:color w:val="000000"/>
                <w:szCs w:val="22"/>
              </w:rPr>
              <w:t>Section</w:t>
            </w:r>
          </w:p>
        </w:tc>
        <w:tc>
          <w:tcPr>
            <w:tcW w:w="2422" w:type="dxa"/>
            <w:shd w:val="clear" w:color="auto" w:fill="FFD966"/>
            <w:vAlign w:val="center"/>
            <w:hideMark/>
          </w:tcPr>
          <w:p w:rsidR="0055329D"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Scoring Criteria:</w:t>
            </w:r>
          </w:p>
        </w:tc>
        <w:tc>
          <w:tcPr>
            <w:tcW w:w="2319" w:type="dxa"/>
            <w:shd w:val="clear" w:color="auto" w:fill="FFD966"/>
            <w:vAlign w:val="center"/>
          </w:tcPr>
          <w:p w:rsidR="0055329D"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Scoring Methodology:</w:t>
            </w:r>
          </w:p>
        </w:tc>
        <w:tc>
          <w:tcPr>
            <w:tcW w:w="1184" w:type="dxa"/>
            <w:shd w:val="clear" w:color="auto" w:fill="FFD966"/>
            <w:noWrap/>
            <w:vAlign w:val="center"/>
            <w:hideMark/>
          </w:tcPr>
          <w:p w:rsidR="005A5425"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Maximum</w:t>
            </w:r>
          </w:p>
          <w:p w:rsidR="0055329D"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Score</w:t>
            </w:r>
          </w:p>
        </w:tc>
        <w:tc>
          <w:tcPr>
            <w:tcW w:w="1025" w:type="dxa"/>
            <w:shd w:val="clear" w:color="auto" w:fill="FFD966"/>
            <w:noWrap/>
            <w:vAlign w:val="center"/>
            <w:hideMark/>
          </w:tcPr>
          <w:p w:rsidR="0055329D" w:rsidRPr="008B3D3F" w:rsidRDefault="0055329D" w:rsidP="00ED593A">
            <w:pPr>
              <w:ind w:left="0"/>
              <w:rPr>
                <w:rFonts w:ascii="Source Sans Pro" w:hAnsi="Source Sans Pro" w:cs="Arial"/>
                <w:b/>
                <w:bCs/>
                <w:color w:val="000000"/>
                <w:szCs w:val="22"/>
              </w:rPr>
            </w:pPr>
            <w:r w:rsidRPr="008B3D3F">
              <w:rPr>
                <w:rFonts w:ascii="Source Sans Pro" w:hAnsi="Source Sans Pro" w:cs="Arial"/>
                <w:b/>
                <w:bCs/>
                <w:color w:val="000000"/>
                <w:szCs w:val="22"/>
              </w:rPr>
              <w:t>Total</w:t>
            </w:r>
          </w:p>
        </w:tc>
      </w:tr>
      <w:tr w:rsidR="0055329D" w:rsidRPr="008B3D3F" w:rsidTr="00DC6683">
        <w:trPr>
          <w:trHeight w:val="638"/>
        </w:trPr>
        <w:tc>
          <w:tcPr>
            <w:tcW w:w="1846" w:type="dxa"/>
            <w:vMerge w:val="restart"/>
            <w:vAlign w:val="center"/>
          </w:tcPr>
          <w:p w:rsidR="00624264" w:rsidRPr="008B3D3F" w:rsidRDefault="0055329D" w:rsidP="00624264">
            <w:pPr>
              <w:pStyle w:val="ListParagraph"/>
              <w:numPr>
                <w:ilvl w:val="0"/>
                <w:numId w:val="20"/>
              </w:numPr>
              <w:ind w:left="185" w:hanging="205"/>
              <w:rPr>
                <w:rFonts w:ascii="Source Sans Pro" w:hAnsi="Source Sans Pro" w:cs="Arial"/>
                <w:b/>
                <w:bCs/>
                <w:color w:val="000000"/>
                <w:szCs w:val="22"/>
                <w:lang w:val="en-US" w:eastAsia="en-US"/>
              </w:rPr>
            </w:pPr>
            <w:r w:rsidRPr="008B3D3F">
              <w:rPr>
                <w:rFonts w:ascii="Source Sans Pro" w:hAnsi="Source Sans Pro" w:cs="Arial"/>
                <w:b/>
                <w:bCs/>
                <w:color w:val="000000"/>
                <w:szCs w:val="22"/>
                <w:lang w:val="en-US" w:eastAsia="en-US"/>
              </w:rPr>
              <w:t>Installation (License sold and I</w:t>
            </w:r>
            <w:r w:rsidR="005A5425" w:rsidRPr="008B3D3F">
              <w:rPr>
                <w:rFonts w:ascii="Source Sans Pro" w:hAnsi="Source Sans Pro" w:cs="Arial"/>
                <w:b/>
                <w:bCs/>
                <w:color w:val="000000"/>
                <w:szCs w:val="22"/>
                <w:lang w:val="en-US" w:eastAsia="en-US"/>
              </w:rPr>
              <w:t xml:space="preserve">nstalled) of Microsoft Dynamics </w:t>
            </w:r>
            <w:r w:rsidRPr="008B3D3F">
              <w:rPr>
                <w:rFonts w:ascii="Source Sans Pro" w:hAnsi="Source Sans Pro" w:cs="Arial"/>
                <w:b/>
                <w:bCs/>
                <w:color w:val="000000"/>
                <w:szCs w:val="22"/>
                <w:lang w:val="en-US" w:eastAsia="en-US"/>
              </w:rPr>
              <w:t xml:space="preserve">Product </w:t>
            </w:r>
          </w:p>
          <w:p w:rsidR="0055329D" w:rsidRPr="008B3D3F" w:rsidRDefault="0055329D" w:rsidP="00624264">
            <w:pPr>
              <w:pStyle w:val="ListParagraph"/>
              <w:numPr>
                <w:ilvl w:val="0"/>
                <w:numId w:val="0"/>
              </w:numPr>
              <w:ind w:left="185" w:right="645"/>
              <w:rPr>
                <w:rFonts w:ascii="Source Sans Pro" w:hAnsi="Source Sans Pro" w:cs="Arial"/>
                <w:b/>
                <w:bCs/>
                <w:color w:val="000000"/>
                <w:szCs w:val="22"/>
                <w:lang w:val="en-US" w:eastAsia="en-US"/>
              </w:rPr>
            </w:pPr>
            <w:r w:rsidRPr="008B3D3F">
              <w:rPr>
                <w:rFonts w:ascii="Source Sans Pro" w:hAnsi="Source Sans Pro" w:cs="Arial"/>
                <w:b/>
                <w:bCs/>
                <w:color w:val="000000"/>
                <w:szCs w:val="22"/>
                <w:lang w:val="en-US" w:eastAsia="en-US"/>
              </w:rPr>
              <w:t>(5 marks)</w:t>
            </w:r>
          </w:p>
        </w:tc>
        <w:tc>
          <w:tcPr>
            <w:tcW w:w="2196" w:type="dxa"/>
            <w:vMerge w:val="restart"/>
            <w:shd w:val="clear" w:color="auto" w:fill="auto"/>
            <w:vAlign w:val="center"/>
          </w:tcPr>
          <w:p w:rsidR="0055329D" w:rsidRPr="008B3D3F" w:rsidRDefault="0055329D" w:rsidP="00ED593A">
            <w:pPr>
              <w:ind w:left="30"/>
              <w:rPr>
                <w:rFonts w:ascii="Source Sans Pro" w:hAnsi="Source Sans Pro" w:cs="Arial"/>
                <w:color w:val="000000"/>
                <w:szCs w:val="22"/>
              </w:rPr>
            </w:pPr>
            <w:r w:rsidRPr="008B3D3F">
              <w:rPr>
                <w:rFonts w:ascii="Source Sans Pro" w:hAnsi="Source Sans Pro" w:cs="Arial"/>
                <w:color w:val="000000"/>
                <w:szCs w:val="22"/>
              </w:rPr>
              <w:t xml:space="preserve">Successful Customer References with </w:t>
            </w:r>
            <w:r w:rsidR="006C3EE6">
              <w:rPr>
                <w:rFonts w:ascii="Source Sans Pro" w:hAnsi="Source Sans Pro" w:cs="Arial"/>
                <w:color w:val="000000"/>
                <w:szCs w:val="22"/>
              </w:rPr>
              <w:t xml:space="preserve">the </w:t>
            </w:r>
            <w:r w:rsidRPr="008B3D3F">
              <w:rPr>
                <w:rFonts w:ascii="Source Sans Pro" w:hAnsi="Source Sans Pro" w:cs="Arial"/>
                <w:color w:val="000000"/>
                <w:szCs w:val="22"/>
              </w:rPr>
              <w:t xml:space="preserve">installation history of Microsoft Dynamics Products </w:t>
            </w:r>
          </w:p>
        </w:tc>
        <w:tc>
          <w:tcPr>
            <w:tcW w:w="2422" w:type="dxa"/>
            <w:shd w:val="clear" w:color="auto" w:fill="auto"/>
            <w:vAlign w:val="center"/>
          </w:tcPr>
          <w:p w:rsidR="0055329D" w:rsidRPr="008B3D3F" w:rsidRDefault="006C3EE6" w:rsidP="00ED593A">
            <w:pPr>
              <w:widowControl w:val="0"/>
              <w:numPr>
                <w:ilvl w:val="0"/>
                <w:numId w:val="0"/>
              </w:numPr>
              <w:rPr>
                <w:rFonts w:ascii="Source Sans Pro" w:hAnsi="Source Sans Pro" w:cs="Arial"/>
                <w:color w:val="000000"/>
                <w:szCs w:val="22"/>
              </w:rPr>
            </w:pPr>
            <w:r>
              <w:rPr>
                <w:rFonts w:ascii="Source Sans Pro" w:hAnsi="Source Sans Pro" w:cs="Arial"/>
                <w:color w:val="000000"/>
                <w:szCs w:val="22"/>
              </w:rPr>
              <w:t>The b</w:t>
            </w:r>
            <w:r w:rsidRPr="008B3D3F">
              <w:rPr>
                <w:rFonts w:ascii="Source Sans Pro" w:hAnsi="Source Sans Pro" w:cs="Arial"/>
                <w:color w:val="000000"/>
                <w:szCs w:val="22"/>
              </w:rPr>
              <w:t xml:space="preserve">idder </w:t>
            </w:r>
            <w:r w:rsidR="0055329D" w:rsidRPr="008B3D3F">
              <w:rPr>
                <w:rFonts w:ascii="Source Sans Pro" w:hAnsi="Source Sans Pro" w:cs="Arial"/>
                <w:color w:val="000000"/>
                <w:szCs w:val="22"/>
              </w:rPr>
              <w:t>has installation history with evidence (Work order, PO, Contract)</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i/>
                <w:color w:val="000000"/>
                <w:szCs w:val="22"/>
              </w:rPr>
              <w:t xml:space="preserve"> </w:t>
            </w:r>
            <w:r w:rsidRPr="008B3D3F">
              <w:rPr>
                <w:rFonts w:ascii="Source Sans Pro" w:hAnsi="Source Sans Pro" w:cs="Arial"/>
                <w:color w:val="000000"/>
                <w:szCs w:val="22"/>
              </w:rPr>
              <w:t>&gt;=20 and &lt;40 number of installations – 1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&gt; = 40 and &lt;80 number of installations – 2 Marks  </w:t>
            </w:r>
          </w:p>
          <w:p w:rsidR="0055329D" w:rsidRPr="008B3D3F" w:rsidRDefault="0055329D" w:rsidP="00ED593A">
            <w:pPr>
              <w:ind w:left="0"/>
              <w:rPr>
                <w:rFonts w:ascii="Source Sans Pro" w:hAnsi="Source Sans Pro" w:cs="Arial"/>
                <w:i/>
                <w:color w:val="000000"/>
                <w:szCs w:val="22"/>
                <w:u w:val="single"/>
              </w:rPr>
            </w:pPr>
            <w:r w:rsidRPr="008B3D3F">
              <w:rPr>
                <w:rFonts w:ascii="Source Sans Pro" w:hAnsi="Source Sans Pro" w:cs="Arial"/>
                <w:color w:val="000000"/>
                <w:szCs w:val="22"/>
              </w:rPr>
              <w:t>&gt;=80 number of installations – 3 Marks</w:t>
            </w:r>
            <w:r w:rsidRPr="008B3D3F">
              <w:rPr>
                <w:rFonts w:ascii="Source Sans Pro" w:hAnsi="Source Sans Pro" w:cs="Arial"/>
                <w:i/>
                <w:color w:val="000000"/>
                <w:szCs w:val="22"/>
                <w:u w:val="single"/>
              </w:rPr>
              <w:t xml:space="preserve"> </w:t>
            </w:r>
          </w:p>
        </w:tc>
        <w:tc>
          <w:tcPr>
            <w:tcW w:w="1184" w:type="dxa"/>
            <w:shd w:val="clear" w:color="auto" w:fill="auto"/>
            <w:vAlign w:val="center"/>
          </w:tcPr>
          <w:p w:rsidR="0055329D" w:rsidRPr="008B3D3F" w:rsidRDefault="0055329D" w:rsidP="00ED593A">
            <w:pPr>
              <w:ind w:left="0"/>
              <w:jc w:val="center"/>
              <w:rPr>
                <w:rFonts w:ascii="Source Sans Pro" w:hAnsi="Source Sans Pro" w:cs="Arial"/>
                <w:color w:val="000000"/>
                <w:szCs w:val="22"/>
              </w:rPr>
            </w:pPr>
            <w:r w:rsidRPr="008B3D3F">
              <w:rPr>
                <w:rFonts w:ascii="Source Sans Pro" w:hAnsi="Source Sans Pro" w:cs="Arial"/>
                <w:color w:val="000000"/>
                <w:szCs w:val="22"/>
              </w:rPr>
              <w:t>3</w:t>
            </w:r>
          </w:p>
        </w:tc>
        <w:tc>
          <w:tcPr>
            <w:tcW w:w="1025" w:type="dxa"/>
            <w:vMerge w:val="restart"/>
            <w:shd w:val="clear" w:color="auto" w:fill="auto"/>
            <w:noWrap/>
            <w:vAlign w:val="center"/>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5</w:t>
            </w:r>
          </w:p>
        </w:tc>
      </w:tr>
      <w:tr w:rsidR="0055329D" w:rsidRPr="008B3D3F" w:rsidTr="00DC6683">
        <w:trPr>
          <w:trHeight w:val="638"/>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shd w:val="clear" w:color="auto" w:fill="auto"/>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 xml:space="preserve">Installation of at least one with a value of US $200,000 </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If value &lt; US $200,000 – 0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If value &gt;= $200,000 – 2 Marks</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shd w:val="clear" w:color="auto" w:fill="auto"/>
            <w:noWrap/>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790"/>
        </w:trPr>
        <w:tc>
          <w:tcPr>
            <w:tcW w:w="1846" w:type="dxa"/>
            <w:vMerge w:val="restart"/>
            <w:vAlign w:val="center"/>
            <w:hideMark/>
          </w:tcPr>
          <w:p w:rsidR="0055329D" w:rsidRPr="008B3D3F" w:rsidRDefault="0055329D" w:rsidP="00624264">
            <w:pPr>
              <w:pStyle w:val="ListParagraph"/>
              <w:numPr>
                <w:ilvl w:val="0"/>
                <w:numId w:val="20"/>
              </w:numPr>
              <w:ind w:left="162" w:hanging="182"/>
              <w:rPr>
                <w:rFonts w:ascii="Source Sans Pro" w:hAnsi="Source Sans Pro" w:cs="Arial"/>
                <w:b/>
                <w:bCs/>
                <w:color w:val="000000"/>
                <w:szCs w:val="22"/>
                <w:lang w:val="en-US" w:eastAsia="en-US"/>
              </w:rPr>
            </w:pPr>
            <w:r w:rsidRPr="008B3D3F">
              <w:rPr>
                <w:rFonts w:ascii="Source Sans Pro" w:hAnsi="Source Sans Pro" w:cs="Arial"/>
                <w:b/>
                <w:bCs/>
                <w:color w:val="000000"/>
                <w:szCs w:val="22"/>
                <w:lang w:val="en-US" w:eastAsia="en-US"/>
              </w:rPr>
              <w:t>Project Implementation (65 Marks)</w:t>
            </w:r>
          </w:p>
        </w:tc>
        <w:tc>
          <w:tcPr>
            <w:tcW w:w="2196" w:type="dxa"/>
            <w:vMerge w:val="restart"/>
            <w:shd w:val="clear" w:color="auto" w:fill="auto"/>
            <w:vAlign w:val="center"/>
            <w:hideMark/>
          </w:tcPr>
          <w:p w:rsidR="0055329D" w:rsidRPr="008B3D3F" w:rsidRDefault="0055329D" w:rsidP="00ED593A">
            <w:pPr>
              <w:numPr>
                <w:ilvl w:val="0"/>
                <w:numId w:val="0"/>
              </w:numPr>
              <w:rPr>
                <w:rFonts w:ascii="Source Sans Pro" w:hAnsi="Source Sans Pro" w:cs="Arial"/>
                <w:color w:val="FF0000"/>
                <w:szCs w:val="22"/>
              </w:rPr>
            </w:pPr>
            <w:r w:rsidRPr="008B3D3F">
              <w:rPr>
                <w:rFonts w:ascii="Source Sans Pro" w:hAnsi="Source Sans Pro" w:cs="Arial"/>
                <w:color w:val="000000"/>
                <w:szCs w:val="22"/>
              </w:rPr>
              <w:t xml:space="preserve">Customer Reference on implementation of Microsoft Dynamics Navision product(s)              </w:t>
            </w:r>
          </w:p>
        </w:tc>
        <w:tc>
          <w:tcPr>
            <w:tcW w:w="2422" w:type="dxa"/>
            <w:shd w:val="clear" w:color="auto" w:fill="auto"/>
            <w:vAlign w:val="center"/>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Bidder should have a successful implementation of Microsoft Dynamics ERP product</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20 and &lt;40 number of implementations – 1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 40 and &lt;80 number of implementations – 2 Marks  </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80 number of implementations – 3 Marks</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3</w:t>
            </w:r>
          </w:p>
        </w:tc>
        <w:tc>
          <w:tcPr>
            <w:tcW w:w="1025" w:type="dxa"/>
            <w:vMerge w:val="restart"/>
            <w:shd w:val="clear" w:color="auto" w:fill="auto"/>
            <w:noWrap/>
            <w:vAlign w:val="center"/>
            <w:hideMark/>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10</w:t>
            </w:r>
          </w:p>
        </w:tc>
      </w:tr>
      <w:tr w:rsidR="0055329D" w:rsidRPr="008B3D3F" w:rsidTr="00DC6683">
        <w:trPr>
          <w:trHeight w:val="2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shd w:val="clear" w:color="auto" w:fill="auto"/>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Successful implementation using D365</w:t>
            </w:r>
          </w:p>
        </w:tc>
        <w:tc>
          <w:tcPr>
            <w:tcW w:w="2319" w:type="dxa"/>
            <w:vAlign w:val="center"/>
          </w:tcPr>
          <w:p w:rsidR="0055329D" w:rsidRPr="008B3D3F" w:rsidRDefault="0055329D" w:rsidP="00DC6683">
            <w:pPr>
              <w:ind w:left="0"/>
              <w:rPr>
                <w:rFonts w:ascii="Source Sans Pro" w:hAnsi="Source Sans Pro" w:cs="Arial"/>
                <w:color w:val="000000"/>
                <w:szCs w:val="22"/>
              </w:rPr>
            </w:pPr>
            <w:r w:rsidRPr="008B3D3F">
              <w:rPr>
                <w:rFonts w:ascii="Source Sans Pro" w:hAnsi="Source Sans Pro" w:cs="Arial"/>
                <w:color w:val="000000"/>
                <w:szCs w:val="22"/>
              </w:rPr>
              <w:t>≥ 2 and &lt; 3 D365 implementations -  1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 4 and &lt;6 D365 implementations -  2 Marks </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 6 D365 implementations -  3 Marks </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3</w:t>
            </w:r>
          </w:p>
        </w:tc>
        <w:tc>
          <w:tcPr>
            <w:tcW w:w="1025" w:type="dxa"/>
            <w:vMerge/>
            <w:shd w:val="clear" w:color="auto" w:fill="auto"/>
            <w:noWrap/>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756"/>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shd w:val="clear" w:color="auto" w:fill="auto"/>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MS Dynamics implementation with one of 300 number of transactional users  or more</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&lt; 300 transactional users – 0 Mark  </w:t>
            </w:r>
          </w:p>
          <w:p w:rsidR="005A5425"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 300 and &lt;500 transactional users -  1 Mark </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500 transactional users -  2 Marks</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shd w:val="clear" w:color="auto" w:fill="auto"/>
            <w:noWrap/>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756"/>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shd w:val="clear" w:color="auto" w:fill="auto"/>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Core Modules implementation (Finance, HR, SCM, Project)</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 20 Finance Module Implementations – 0.5 Marks </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lastRenderedPageBreak/>
              <w:t>≥ 20 HR Module Implementations – 0.5 Marks</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20 SCM Module Implementations – 0.5 Marks</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20 Project Module Implementations – 0.5 Marks</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lastRenderedPageBreak/>
              <w:t>2</w:t>
            </w:r>
          </w:p>
        </w:tc>
        <w:tc>
          <w:tcPr>
            <w:tcW w:w="1025" w:type="dxa"/>
            <w:shd w:val="clear" w:color="auto" w:fill="auto"/>
            <w:noWrap/>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971"/>
        </w:trPr>
        <w:tc>
          <w:tcPr>
            <w:tcW w:w="1846" w:type="dxa"/>
            <w:vMerge/>
            <w:shd w:val="clear" w:color="auto" w:fill="auto"/>
            <w:vAlign w:val="center"/>
            <w:hideMark/>
          </w:tcPr>
          <w:p w:rsidR="0055329D" w:rsidRPr="008B3D3F" w:rsidRDefault="0055329D" w:rsidP="00ED593A">
            <w:pPr>
              <w:rPr>
                <w:rFonts w:ascii="Source Sans Pro" w:hAnsi="Source Sans Pro" w:cs="Arial"/>
                <w:b/>
                <w:bCs/>
                <w:color w:val="000000"/>
                <w:szCs w:val="22"/>
              </w:rPr>
            </w:pPr>
          </w:p>
        </w:tc>
        <w:tc>
          <w:tcPr>
            <w:tcW w:w="2196" w:type="dxa"/>
            <w:vMerge w:val="restart"/>
            <w:shd w:val="clear" w:color="auto" w:fill="auto"/>
            <w:vAlign w:val="center"/>
            <w:hideMark/>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Implementation, Training, Support Plan &amp; Methodology</w:t>
            </w:r>
          </w:p>
        </w:tc>
        <w:tc>
          <w:tcPr>
            <w:tcW w:w="2422" w:type="dxa"/>
            <w:shd w:val="clear" w:color="auto" w:fill="auto"/>
            <w:vAlign w:val="center"/>
            <w:hideMark/>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Requirement Gathering and Elicitation plan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val="restart"/>
            <w:shd w:val="clear" w:color="auto" w:fill="auto"/>
            <w:noWrap/>
            <w:vAlign w:val="center"/>
            <w:hideMark/>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18</w:t>
            </w:r>
          </w:p>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43"/>
        </w:trPr>
        <w:tc>
          <w:tcPr>
            <w:tcW w:w="1846" w:type="dxa"/>
            <w:vMerge/>
            <w:vAlign w:val="center"/>
            <w:hideMark/>
          </w:tcPr>
          <w:p w:rsidR="0055329D" w:rsidRPr="008B3D3F" w:rsidRDefault="0055329D" w:rsidP="00ED593A">
            <w:pPr>
              <w:rPr>
                <w:rFonts w:ascii="Source Sans Pro" w:hAnsi="Source Sans Pro" w:cs="Arial"/>
                <w:b/>
                <w:bCs/>
                <w:color w:val="000000"/>
                <w:szCs w:val="22"/>
              </w:rPr>
            </w:pPr>
          </w:p>
        </w:tc>
        <w:tc>
          <w:tcPr>
            <w:tcW w:w="2196" w:type="dxa"/>
            <w:vMerge/>
            <w:vAlign w:val="center"/>
            <w:hideMark/>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hideMark/>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Build (Design, development, configuration, customization) &amp; Deployment Plan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4</w:t>
            </w:r>
          </w:p>
        </w:tc>
        <w:tc>
          <w:tcPr>
            <w:tcW w:w="1025" w:type="dxa"/>
            <w:vMerge/>
            <w:vAlign w:val="center"/>
            <w:hideMark/>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620"/>
        </w:trPr>
        <w:tc>
          <w:tcPr>
            <w:tcW w:w="1846" w:type="dxa"/>
            <w:vMerge/>
            <w:vAlign w:val="center"/>
            <w:hideMark/>
          </w:tcPr>
          <w:p w:rsidR="0055329D" w:rsidRPr="008B3D3F" w:rsidRDefault="0055329D" w:rsidP="00ED593A">
            <w:pPr>
              <w:rPr>
                <w:rFonts w:ascii="Source Sans Pro" w:hAnsi="Source Sans Pro" w:cs="Arial"/>
                <w:b/>
                <w:bCs/>
                <w:color w:val="000000"/>
                <w:szCs w:val="22"/>
              </w:rPr>
            </w:pPr>
          </w:p>
        </w:tc>
        <w:tc>
          <w:tcPr>
            <w:tcW w:w="2196" w:type="dxa"/>
            <w:vMerge/>
            <w:vAlign w:val="center"/>
            <w:hideMark/>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hideMark/>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Test Plan (Solution Test and UAT etc.)</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1</w:t>
            </w:r>
          </w:p>
        </w:tc>
        <w:tc>
          <w:tcPr>
            <w:tcW w:w="1025" w:type="dxa"/>
            <w:vMerge/>
            <w:vAlign w:val="center"/>
            <w:hideMark/>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422"/>
        </w:trPr>
        <w:tc>
          <w:tcPr>
            <w:tcW w:w="1846" w:type="dxa"/>
            <w:vMerge/>
            <w:vAlign w:val="center"/>
            <w:hideMark/>
          </w:tcPr>
          <w:p w:rsidR="0055329D" w:rsidRPr="008B3D3F" w:rsidRDefault="0055329D" w:rsidP="00ED593A">
            <w:pPr>
              <w:rPr>
                <w:rFonts w:ascii="Source Sans Pro" w:hAnsi="Source Sans Pro" w:cs="Arial"/>
                <w:b/>
                <w:bCs/>
                <w:color w:val="000000"/>
                <w:szCs w:val="22"/>
              </w:rPr>
            </w:pPr>
          </w:p>
        </w:tc>
        <w:tc>
          <w:tcPr>
            <w:tcW w:w="2196" w:type="dxa"/>
            <w:vMerge/>
            <w:vAlign w:val="center"/>
            <w:hideMark/>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hideMark/>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 xml:space="preserve">Data Migration Plan </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vAlign w:val="center"/>
            <w:hideMark/>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2888"/>
        </w:trPr>
        <w:tc>
          <w:tcPr>
            <w:tcW w:w="1846" w:type="dxa"/>
            <w:vMerge/>
            <w:vAlign w:val="center"/>
            <w:hideMark/>
          </w:tcPr>
          <w:p w:rsidR="0055329D" w:rsidRPr="008B3D3F" w:rsidRDefault="0055329D" w:rsidP="00ED593A">
            <w:pPr>
              <w:rPr>
                <w:rFonts w:ascii="Source Sans Pro" w:hAnsi="Source Sans Pro" w:cs="Arial"/>
                <w:b/>
                <w:bCs/>
                <w:color w:val="000000"/>
                <w:szCs w:val="22"/>
              </w:rPr>
            </w:pPr>
          </w:p>
        </w:tc>
        <w:tc>
          <w:tcPr>
            <w:tcW w:w="2196" w:type="dxa"/>
            <w:vMerge/>
            <w:vAlign w:val="center"/>
            <w:hideMark/>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hideMark/>
          </w:tcPr>
          <w:p w:rsidR="0055329D" w:rsidRPr="008B3D3F" w:rsidRDefault="0055329D">
            <w:pPr>
              <w:numPr>
                <w:ilvl w:val="0"/>
                <w:numId w:val="0"/>
              </w:numPr>
              <w:rPr>
                <w:rFonts w:ascii="Source Sans Pro" w:hAnsi="Source Sans Pro" w:cs="Arial"/>
                <w:color w:val="000000"/>
                <w:szCs w:val="22"/>
              </w:rPr>
            </w:pPr>
            <w:r w:rsidRPr="008B3D3F">
              <w:rPr>
                <w:rFonts w:ascii="Source Sans Pro" w:hAnsi="Source Sans Pro" w:cs="Arial"/>
                <w:color w:val="000000"/>
                <w:szCs w:val="22"/>
              </w:rPr>
              <w:t>Documentation Plan (</w:t>
            </w:r>
            <w:r w:rsidRPr="008B3D3F">
              <w:rPr>
                <w:rFonts w:ascii="Source Sans Pro" w:hAnsi="Source Sans Pro" w:cs="Arial"/>
                <w:szCs w:val="22"/>
              </w:rPr>
              <w:t>Business BluePrint, Technical specification, Codebook, Test case, Test Script, UAT doc, User Manual, Fit Gap Analysis Report,</w:t>
            </w:r>
            <w:r w:rsidRPr="008B3D3F">
              <w:rPr>
                <w:rFonts w:ascii="Source Sans Pro" w:hAnsi="Source Sans Pro" w:cs="Arial"/>
                <w:color w:val="000000"/>
                <w:szCs w:val="22"/>
              </w:rPr>
              <w:t xml:space="preserve"> Online Manual, Training Manual)</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vAlign w:val="center"/>
            <w:hideMark/>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710"/>
        </w:trPr>
        <w:tc>
          <w:tcPr>
            <w:tcW w:w="1846" w:type="dxa"/>
            <w:vMerge/>
            <w:vAlign w:val="center"/>
            <w:hideMark/>
          </w:tcPr>
          <w:p w:rsidR="0055329D" w:rsidRPr="008B3D3F" w:rsidRDefault="0055329D" w:rsidP="00ED593A">
            <w:pPr>
              <w:rPr>
                <w:rFonts w:ascii="Source Sans Pro" w:hAnsi="Source Sans Pro" w:cs="Arial"/>
                <w:b/>
                <w:bCs/>
                <w:color w:val="000000"/>
                <w:szCs w:val="22"/>
              </w:rPr>
            </w:pPr>
          </w:p>
        </w:tc>
        <w:tc>
          <w:tcPr>
            <w:tcW w:w="2196" w:type="dxa"/>
            <w:vMerge/>
            <w:vAlign w:val="center"/>
            <w:hideMark/>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hideMark/>
          </w:tcPr>
          <w:p w:rsidR="0055329D" w:rsidRPr="008B3D3F" w:rsidRDefault="0055329D" w:rsidP="00ED593A">
            <w:pPr>
              <w:widowControl w:val="0"/>
              <w:numPr>
                <w:ilvl w:val="0"/>
                <w:numId w:val="0"/>
              </w:numPr>
              <w:rPr>
                <w:rFonts w:ascii="Source Sans Pro" w:hAnsi="Source Sans Pro" w:cs="Arial"/>
                <w:color w:val="000000"/>
                <w:szCs w:val="22"/>
              </w:rPr>
            </w:pPr>
            <w:r w:rsidRPr="008B3D3F">
              <w:rPr>
                <w:rFonts w:ascii="Source Sans Pro" w:hAnsi="Source Sans Pro" w:cs="Arial"/>
                <w:color w:val="000000"/>
                <w:szCs w:val="22"/>
              </w:rPr>
              <w:t>Project Management Methodology</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hideMark/>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vAlign w:val="center"/>
            <w:hideMark/>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numPr>
                <w:ilvl w:val="0"/>
                <w:numId w:val="0"/>
              </w:numPr>
              <w:rPr>
                <w:rFonts w:ascii="Source Sans Pro" w:hAnsi="Source Sans Pro" w:cs="Arial"/>
                <w:color w:val="000000"/>
                <w:szCs w:val="22"/>
              </w:rPr>
            </w:pPr>
            <w:r w:rsidRPr="008B3D3F">
              <w:rPr>
                <w:rFonts w:ascii="Source Sans Pro" w:hAnsi="Source Sans Pro" w:cs="Arial"/>
                <w:color w:val="000000"/>
                <w:szCs w:val="22"/>
              </w:rPr>
              <w:t>Technical Training Plan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1</w:t>
            </w:r>
          </w:p>
        </w:tc>
        <w:tc>
          <w:tcPr>
            <w:tcW w:w="1025" w:type="dxa"/>
            <w:vMerge/>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numPr>
                <w:ilvl w:val="0"/>
                <w:numId w:val="0"/>
              </w:numPr>
              <w:rPr>
                <w:rFonts w:ascii="Source Sans Pro" w:hAnsi="Source Sans Pro" w:cs="Arial"/>
                <w:color w:val="000000"/>
                <w:szCs w:val="22"/>
              </w:rPr>
            </w:pPr>
            <w:r w:rsidRPr="008B3D3F">
              <w:rPr>
                <w:rFonts w:ascii="Source Sans Pro" w:hAnsi="Source Sans Pro" w:cs="Arial"/>
                <w:color w:val="000000"/>
                <w:szCs w:val="22"/>
              </w:rPr>
              <w:t>End-user Training Plan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1</w:t>
            </w:r>
          </w:p>
        </w:tc>
        <w:tc>
          <w:tcPr>
            <w:tcW w:w="1025" w:type="dxa"/>
            <w:vMerge/>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3248"/>
        </w:trPr>
        <w:tc>
          <w:tcPr>
            <w:tcW w:w="1846" w:type="dxa"/>
            <w:vMerge/>
            <w:tcBorders>
              <w:bottom w:val="single" w:sz="4" w:space="0" w:color="auto"/>
            </w:tcBorders>
            <w:vAlign w:val="center"/>
          </w:tcPr>
          <w:p w:rsidR="0055329D" w:rsidRPr="008B3D3F" w:rsidRDefault="0055329D" w:rsidP="00ED593A">
            <w:pPr>
              <w:rPr>
                <w:rFonts w:ascii="Source Sans Pro" w:hAnsi="Source Sans Pro" w:cs="Arial"/>
                <w:b/>
                <w:bCs/>
                <w:color w:val="000000"/>
                <w:szCs w:val="22"/>
              </w:rPr>
            </w:pPr>
          </w:p>
        </w:tc>
        <w:tc>
          <w:tcPr>
            <w:tcW w:w="2196" w:type="dxa"/>
            <w:vMerge/>
            <w:tcBorders>
              <w:bottom w:val="single" w:sz="4" w:space="0" w:color="auto"/>
            </w:tcBorders>
            <w:vAlign w:val="center"/>
          </w:tcPr>
          <w:p w:rsidR="0055329D" w:rsidRPr="008B3D3F" w:rsidRDefault="0055329D" w:rsidP="00ED593A">
            <w:pPr>
              <w:rPr>
                <w:rFonts w:ascii="Source Sans Pro" w:hAnsi="Source Sans Pro" w:cs="Arial"/>
                <w:color w:val="000000"/>
                <w:szCs w:val="22"/>
              </w:rPr>
            </w:pPr>
          </w:p>
        </w:tc>
        <w:tc>
          <w:tcPr>
            <w:tcW w:w="2422" w:type="dxa"/>
            <w:tcBorders>
              <w:bottom w:val="single" w:sz="4" w:space="0" w:color="auto"/>
            </w:tcBorders>
            <w:shd w:val="clear" w:color="auto" w:fill="auto"/>
            <w:vAlign w:val="center"/>
          </w:tcPr>
          <w:p w:rsidR="0055329D" w:rsidRPr="008B3D3F" w:rsidRDefault="0055329D" w:rsidP="00ED593A">
            <w:pPr>
              <w:numPr>
                <w:ilvl w:val="0"/>
                <w:numId w:val="0"/>
              </w:numPr>
              <w:rPr>
                <w:rFonts w:ascii="Source Sans Pro" w:hAnsi="Source Sans Pro" w:cs="Arial"/>
                <w:color w:val="000000"/>
                <w:szCs w:val="22"/>
              </w:rPr>
            </w:pPr>
            <w:r w:rsidRPr="008B3D3F">
              <w:rPr>
                <w:rFonts w:ascii="Source Sans Pro" w:hAnsi="Source Sans Pro" w:cs="Arial"/>
                <w:color w:val="000000"/>
                <w:szCs w:val="22"/>
              </w:rPr>
              <w:t>(a) Support Plan Considering onsite and offsite support. Detail plan with support level by severity and time-bound</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(b) Response time (according to urgency)</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(c) Resolution Time (according to urgency)</w:t>
            </w:r>
          </w:p>
        </w:tc>
        <w:tc>
          <w:tcPr>
            <w:tcW w:w="2319" w:type="dxa"/>
            <w:tcBorders>
              <w:bottom w:val="single" w:sz="4" w:space="0" w:color="auto"/>
            </w:tcBorders>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For (a) – 1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For (b) – 1 Mark</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For (c) – 1 Mark </w:t>
            </w:r>
          </w:p>
        </w:tc>
        <w:tc>
          <w:tcPr>
            <w:tcW w:w="1184" w:type="dxa"/>
            <w:tcBorders>
              <w:bottom w:val="single" w:sz="4" w:space="0" w:color="auto"/>
            </w:tcBorders>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3</w:t>
            </w:r>
          </w:p>
        </w:tc>
        <w:tc>
          <w:tcPr>
            <w:tcW w:w="1025" w:type="dxa"/>
            <w:vMerge/>
            <w:tcBorders>
              <w:bottom w:val="single" w:sz="4" w:space="0" w:color="auto"/>
            </w:tcBorders>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val="restart"/>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Resource Plan</w:t>
            </w:r>
          </w:p>
        </w:tc>
        <w:tc>
          <w:tcPr>
            <w:tcW w:w="2422" w:type="dxa"/>
            <w:shd w:val="clear" w:color="auto" w:fill="auto"/>
            <w:vAlign w:val="center"/>
          </w:tcPr>
          <w:p w:rsidR="0055329D" w:rsidRPr="008B3D3F" w:rsidRDefault="0055329D" w:rsidP="00ED593A">
            <w:pPr>
              <w:ind w:left="0"/>
              <w:rPr>
                <w:rFonts w:ascii="Source Sans Pro" w:hAnsi="Source Sans Pro" w:cs="Arial"/>
                <w:i/>
                <w:color w:val="000000"/>
                <w:szCs w:val="22"/>
              </w:rPr>
            </w:pPr>
            <w:r w:rsidRPr="008B3D3F">
              <w:rPr>
                <w:rFonts w:ascii="Source Sans Pro" w:hAnsi="Source Sans Pro" w:cs="Arial"/>
                <w:b/>
                <w:i/>
                <w:color w:val="000000"/>
                <w:szCs w:val="22"/>
              </w:rPr>
              <w:t>Project Manager</w:t>
            </w:r>
            <w:r w:rsidRPr="008B3D3F">
              <w:rPr>
                <w:rFonts w:ascii="Source Sans Pro" w:hAnsi="Source Sans Pro" w:cs="Arial"/>
                <w:i/>
                <w:color w:val="000000"/>
                <w:szCs w:val="22"/>
              </w:rPr>
              <w:t>: Project Manager and Peer Project Manager with 10 years’ experience in Microsoft Dynamics implementation with PRINCE2 Practitioner or PMP certification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Merge w:val="restart"/>
            <w:vAlign w:val="center"/>
          </w:tcPr>
          <w:p w:rsidR="0055329D" w:rsidRPr="008B3D3F" w:rsidRDefault="0055329D" w:rsidP="00ED593A">
            <w:pPr>
              <w:widowControl w:val="0"/>
              <w:jc w:val="center"/>
              <w:rPr>
                <w:rFonts w:ascii="Source Sans Pro" w:hAnsi="Source Sans Pro" w:cs="Arial"/>
                <w:color w:val="000000"/>
                <w:szCs w:val="22"/>
              </w:rPr>
            </w:pPr>
            <w:r w:rsidRPr="008B3D3F">
              <w:rPr>
                <w:rFonts w:ascii="Source Sans Pro" w:hAnsi="Source Sans Pro" w:cs="Arial"/>
                <w:color w:val="000000"/>
                <w:szCs w:val="22"/>
              </w:rPr>
              <w:t>10</w:t>
            </w: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ind w:left="0"/>
              <w:rPr>
                <w:rFonts w:ascii="Source Sans Pro" w:hAnsi="Source Sans Pro" w:cs="Arial"/>
                <w:b/>
                <w:i/>
                <w:color w:val="000000"/>
                <w:szCs w:val="22"/>
              </w:rPr>
            </w:pPr>
            <w:r w:rsidRPr="008B3D3F">
              <w:rPr>
                <w:rFonts w:ascii="Source Sans Pro" w:hAnsi="Source Sans Pro" w:cs="Arial"/>
                <w:b/>
                <w:i/>
                <w:color w:val="000000"/>
                <w:szCs w:val="22"/>
              </w:rPr>
              <w:t>Functional Team</w:t>
            </w:r>
          </w:p>
          <w:p w:rsidR="0055329D" w:rsidRPr="008B3D3F" w:rsidRDefault="0055329D" w:rsidP="00ED593A">
            <w:pPr>
              <w:pStyle w:val="ListParagraph"/>
              <w:widowControl w:val="0"/>
              <w:numPr>
                <w:ilvl w:val="0"/>
                <w:numId w:val="15"/>
              </w:numPr>
              <w:rPr>
                <w:rFonts w:ascii="Source Sans Pro" w:hAnsi="Source Sans Pro" w:cs="Arial"/>
                <w:i/>
                <w:color w:val="000000"/>
                <w:szCs w:val="22"/>
                <w:lang w:val="en-US" w:eastAsia="en-US"/>
              </w:rPr>
            </w:pPr>
            <w:r w:rsidRPr="008B3D3F">
              <w:rPr>
                <w:rFonts w:ascii="Source Sans Pro" w:hAnsi="Source Sans Pro" w:cs="Arial"/>
                <w:i/>
                <w:color w:val="000000"/>
                <w:szCs w:val="22"/>
                <w:lang w:val="en-US" w:eastAsia="en-US"/>
              </w:rPr>
              <w:t xml:space="preserve">2 HR consultant with a minimum of 10 years of experience in HR module implementation in Microsoft Dynamics </w:t>
            </w:r>
          </w:p>
          <w:p w:rsidR="0055329D" w:rsidRPr="008B3D3F" w:rsidRDefault="0055329D" w:rsidP="00ED593A">
            <w:pPr>
              <w:pStyle w:val="ListParagraph"/>
              <w:widowControl w:val="0"/>
              <w:numPr>
                <w:ilvl w:val="0"/>
                <w:numId w:val="15"/>
              </w:numPr>
              <w:rPr>
                <w:rFonts w:ascii="Source Sans Pro" w:hAnsi="Source Sans Pro" w:cs="Arial"/>
                <w:i/>
                <w:color w:val="000000"/>
                <w:szCs w:val="22"/>
                <w:lang w:val="en-US" w:eastAsia="en-US"/>
              </w:rPr>
            </w:pPr>
            <w:r w:rsidRPr="008B3D3F">
              <w:rPr>
                <w:rFonts w:ascii="Source Sans Pro" w:hAnsi="Source Sans Pro" w:cs="Arial"/>
                <w:i/>
                <w:color w:val="000000"/>
                <w:szCs w:val="22"/>
                <w:lang w:val="en-US" w:eastAsia="en-US"/>
              </w:rPr>
              <w:t>2 Finance consultant with a minimum of 10 years of experience in Finance module implementation in Microsoft Dynamics</w:t>
            </w:r>
          </w:p>
          <w:p w:rsidR="0055329D" w:rsidRPr="008B3D3F" w:rsidRDefault="0055329D" w:rsidP="00ED593A">
            <w:pPr>
              <w:pStyle w:val="ListParagraph"/>
              <w:widowControl w:val="0"/>
              <w:numPr>
                <w:ilvl w:val="0"/>
                <w:numId w:val="15"/>
              </w:numPr>
              <w:rPr>
                <w:rFonts w:ascii="Source Sans Pro" w:hAnsi="Source Sans Pro" w:cs="Arial"/>
                <w:i/>
                <w:color w:val="000000"/>
                <w:szCs w:val="22"/>
                <w:lang w:val="en-US" w:eastAsia="en-US"/>
              </w:rPr>
            </w:pPr>
            <w:r w:rsidRPr="008B3D3F">
              <w:rPr>
                <w:rFonts w:ascii="Source Sans Pro" w:hAnsi="Source Sans Pro" w:cs="Arial"/>
                <w:i/>
                <w:color w:val="000000"/>
                <w:szCs w:val="22"/>
                <w:lang w:val="en-US" w:eastAsia="en-US"/>
              </w:rPr>
              <w:t xml:space="preserve">2 Supply Chain and </w:t>
            </w:r>
            <w:r w:rsidRPr="008B3D3F">
              <w:rPr>
                <w:rFonts w:ascii="Source Sans Pro" w:hAnsi="Source Sans Pro" w:cs="Arial"/>
                <w:i/>
                <w:szCs w:val="22"/>
                <w:lang w:val="en-US" w:eastAsia="en-US"/>
              </w:rPr>
              <w:t xml:space="preserve">Facility Management </w:t>
            </w:r>
            <w:r w:rsidRPr="008B3D3F">
              <w:rPr>
                <w:rFonts w:ascii="Source Sans Pro" w:hAnsi="Source Sans Pro" w:cs="Arial"/>
                <w:i/>
                <w:color w:val="000000"/>
                <w:szCs w:val="22"/>
                <w:lang w:val="en-US" w:eastAsia="en-US"/>
              </w:rPr>
              <w:t xml:space="preserve">consultant with a minimum of 10 years of experience in SCM and FM module implementation in </w:t>
            </w:r>
            <w:r w:rsidRPr="008B3D3F">
              <w:rPr>
                <w:rFonts w:ascii="Source Sans Pro" w:hAnsi="Source Sans Pro" w:cs="Arial"/>
                <w:i/>
                <w:color w:val="000000"/>
                <w:szCs w:val="22"/>
                <w:lang w:val="en-US" w:eastAsia="en-US"/>
              </w:rPr>
              <w:lastRenderedPageBreak/>
              <w:t xml:space="preserve">Microsoft Dynamics </w:t>
            </w:r>
          </w:p>
          <w:p w:rsidR="0055329D" w:rsidRPr="008B3D3F" w:rsidRDefault="0055329D" w:rsidP="00ED593A">
            <w:pPr>
              <w:pStyle w:val="ListParagraph"/>
              <w:widowControl w:val="0"/>
              <w:numPr>
                <w:ilvl w:val="0"/>
                <w:numId w:val="15"/>
              </w:numPr>
              <w:rPr>
                <w:rFonts w:ascii="Source Sans Pro" w:hAnsi="Source Sans Pro" w:cs="Arial"/>
                <w:i/>
                <w:color w:val="000000"/>
                <w:szCs w:val="22"/>
                <w:lang w:val="en-US" w:eastAsia="en-US"/>
              </w:rPr>
            </w:pPr>
            <w:r w:rsidRPr="008B3D3F">
              <w:rPr>
                <w:rFonts w:ascii="Source Sans Pro" w:hAnsi="Source Sans Pro" w:cs="Arial"/>
                <w:i/>
                <w:color w:val="000000"/>
                <w:szCs w:val="22"/>
                <w:lang w:val="en-US" w:eastAsia="en-US"/>
              </w:rPr>
              <w:t xml:space="preserve">2 Research Project  Consultant with a minimum of 10 years of experience </w:t>
            </w:r>
            <w:r w:rsidRPr="008B3D3F">
              <w:rPr>
                <w:rFonts w:ascii="Source Sans Pro" w:hAnsi="Source Sans Pro" w:cs="Arial"/>
                <w:i/>
                <w:szCs w:val="22"/>
                <w:lang w:val="en-US" w:eastAsia="en-US"/>
              </w:rPr>
              <w:t xml:space="preserve">in Project  module implementation in Microsoft Dynamics </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lastRenderedPageBreak/>
              <w:t>Qualitative Score</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4</w:t>
            </w:r>
          </w:p>
        </w:tc>
        <w:tc>
          <w:tcPr>
            <w:tcW w:w="1025" w:type="dxa"/>
            <w:vMerge/>
            <w:vAlign w:val="center"/>
          </w:tcPr>
          <w:p w:rsidR="0055329D" w:rsidRPr="008B3D3F" w:rsidRDefault="0055329D" w:rsidP="00ED593A">
            <w:pPr>
              <w:rPr>
                <w:rFonts w:ascii="Source Sans Pro" w:hAnsi="Source Sans Pro" w:cs="Arial"/>
                <w:color w:val="000000"/>
                <w:szCs w:val="22"/>
              </w:rPr>
            </w:pP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szCs w:val="22"/>
              </w:rPr>
            </w:pPr>
          </w:p>
        </w:tc>
        <w:tc>
          <w:tcPr>
            <w:tcW w:w="2196" w:type="dxa"/>
            <w:vMerge/>
            <w:vAlign w:val="center"/>
          </w:tcPr>
          <w:p w:rsidR="0055329D" w:rsidRPr="008B3D3F" w:rsidRDefault="0055329D" w:rsidP="00ED593A">
            <w:pPr>
              <w:rPr>
                <w:rFonts w:ascii="Source Sans Pro" w:hAnsi="Source Sans Pro" w:cs="Arial"/>
                <w:szCs w:val="22"/>
              </w:rPr>
            </w:pPr>
          </w:p>
        </w:tc>
        <w:tc>
          <w:tcPr>
            <w:tcW w:w="2422" w:type="dxa"/>
            <w:shd w:val="clear" w:color="auto" w:fill="auto"/>
            <w:vAlign w:val="center"/>
          </w:tcPr>
          <w:p w:rsidR="0055329D" w:rsidRPr="008B3D3F" w:rsidRDefault="0055329D" w:rsidP="00ED593A">
            <w:pPr>
              <w:rPr>
                <w:rFonts w:ascii="Source Sans Pro" w:hAnsi="Source Sans Pro" w:cs="Arial"/>
                <w:b/>
                <w:i/>
                <w:szCs w:val="22"/>
              </w:rPr>
            </w:pPr>
            <w:r w:rsidRPr="008B3D3F">
              <w:rPr>
                <w:rFonts w:ascii="Source Sans Pro" w:hAnsi="Source Sans Pro" w:cs="Arial"/>
                <w:b/>
                <w:i/>
                <w:szCs w:val="22"/>
              </w:rPr>
              <w:t xml:space="preserve">Technical Team </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1 Solution architect and a peer Solution Architect with a minimum of 10 years of experience in Microsoft Dynamics Implementation</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Minimum 2 Developers for each functional area (HR, Finance, SCM and FM, Research Project) with a minimum of 8 years of experience in Microsoft Dynamics Implementation</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 xml:space="preserve">QA team Composition </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2 Database Administrator with 8 years of Microsoft SQL server administration experience</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System Engineers</w:t>
            </w:r>
          </w:p>
          <w:p w:rsidR="0055329D" w:rsidRPr="008B3D3F" w:rsidRDefault="0055329D" w:rsidP="00ED593A">
            <w:pPr>
              <w:pStyle w:val="ListParagraph"/>
              <w:widowControl w:val="0"/>
              <w:numPr>
                <w:ilvl w:val="0"/>
                <w:numId w:val="16"/>
              </w:numPr>
              <w:rPr>
                <w:rFonts w:ascii="Source Sans Pro" w:hAnsi="Source Sans Pro" w:cs="Arial"/>
                <w:i/>
                <w:szCs w:val="22"/>
                <w:lang w:val="en-US" w:eastAsia="en-US"/>
              </w:rPr>
            </w:pPr>
            <w:r w:rsidRPr="008B3D3F">
              <w:rPr>
                <w:rFonts w:ascii="Source Sans Pro" w:hAnsi="Source Sans Pro" w:cs="Arial"/>
                <w:i/>
                <w:szCs w:val="22"/>
                <w:lang w:val="en-US" w:eastAsia="en-US"/>
              </w:rPr>
              <w:t>Data Migration Expert with a minimum of 8 years of experience in Microsoft Dynamics Implementation</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4</w:t>
            </w:r>
          </w:p>
        </w:tc>
        <w:tc>
          <w:tcPr>
            <w:tcW w:w="1025" w:type="dxa"/>
            <w:vMerge/>
            <w:vAlign w:val="center"/>
          </w:tcPr>
          <w:p w:rsidR="0055329D" w:rsidRPr="008B3D3F" w:rsidRDefault="0055329D" w:rsidP="00ED593A">
            <w:pPr>
              <w:rPr>
                <w:rFonts w:ascii="Source Sans Pro" w:hAnsi="Source Sans Pro" w:cs="Arial"/>
                <w:color w:val="000000"/>
                <w:szCs w:val="22"/>
              </w:rPr>
            </w:pPr>
          </w:p>
        </w:tc>
      </w:tr>
      <w:tr w:rsidR="0055329D" w:rsidRPr="008B3D3F" w:rsidTr="00DC6683">
        <w:trPr>
          <w:trHeight w:val="143"/>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shd w:val="clear" w:color="auto" w:fill="auto"/>
            <w:vAlign w:val="center"/>
          </w:tcPr>
          <w:p w:rsidR="0055329D" w:rsidRPr="008B3D3F" w:rsidRDefault="0055329D" w:rsidP="00ED593A">
            <w:pPr>
              <w:ind w:left="0"/>
              <w:rPr>
                <w:rFonts w:ascii="Source Sans Pro" w:hAnsi="Source Sans Pro" w:cs="Arial"/>
                <w:color w:val="FF0000"/>
                <w:szCs w:val="22"/>
              </w:rPr>
            </w:pPr>
            <w:r w:rsidRPr="008B3D3F">
              <w:rPr>
                <w:rFonts w:ascii="Source Sans Pro" w:hAnsi="Source Sans Pro" w:cs="Arial"/>
                <w:color w:val="000000"/>
                <w:szCs w:val="22"/>
              </w:rPr>
              <w:t xml:space="preserve">Product Demonstration &amp; </w:t>
            </w:r>
            <w:r w:rsidRPr="008B3D3F">
              <w:rPr>
                <w:rFonts w:ascii="Source Sans Pro" w:hAnsi="Source Sans Pro" w:cs="Arial"/>
                <w:color w:val="000000"/>
                <w:szCs w:val="22"/>
              </w:rPr>
              <w:lastRenderedPageBreak/>
              <w:t>POC (Proof of Concept)</w:t>
            </w:r>
          </w:p>
        </w:tc>
        <w:tc>
          <w:tcPr>
            <w:tcW w:w="2422" w:type="dxa"/>
            <w:shd w:val="clear" w:color="auto" w:fill="auto"/>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lastRenderedPageBreak/>
              <w:t xml:space="preserve">Live demonstration on the following process: </w:t>
            </w:r>
            <w:r w:rsidRPr="008B3D3F">
              <w:rPr>
                <w:rFonts w:ascii="Source Sans Pro" w:hAnsi="Source Sans Pro" w:cs="Arial"/>
                <w:color w:val="000000"/>
                <w:szCs w:val="22"/>
              </w:rPr>
              <w:br/>
            </w:r>
            <w:r w:rsidRPr="008B3D3F">
              <w:rPr>
                <w:rFonts w:ascii="Source Sans Pro" w:hAnsi="Source Sans Pro" w:cs="Arial"/>
                <w:color w:val="000000"/>
                <w:szCs w:val="22"/>
              </w:rPr>
              <w:lastRenderedPageBreak/>
              <w:t>1. Procure to Payment (P2P)</w:t>
            </w:r>
            <w:r w:rsidRPr="008B3D3F">
              <w:rPr>
                <w:rFonts w:ascii="Source Sans Pro" w:hAnsi="Source Sans Pro" w:cs="Arial"/>
                <w:color w:val="000000"/>
                <w:szCs w:val="22"/>
              </w:rPr>
              <w:br/>
              <w:t xml:space="preserve">2. Recruitment to Retirement </w:t>
            </w:r>
            <w:r w:rsidRPr="008B3D3F">
              <w:rPr>
                <w:rFonts w:ascii="Source Sans Pro" w:hAnsi="Source Sans Pro" w:cs="Arial"/>
                <w:color w:val="000000"/>
                <w:szCs w:val="22"/>
              </w:rPr>
              <w:br/>
              <w:t>3. Research Administration (RA) (High Level)</w:t>
            </w:r>
            <w:r w:rsidRPr="008B3D3F">
              <w:rPr>
                <w:rFonts w:ascii="Source Sans Pro" w:hAnsi="Source Sans Pro" w:cs="Arial"/>
                <w:color w:val="000000"/>
                <w:szCs w:val="22"/>
              </w:rPr>
              <w:br/>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lastRenderedPageBreak/>
              <w:t>Qualitative Score</w:t>
            </w:r>
          </w:p>
          <w:p w:rsidR="0055329D" w:rsidRPr="008B3D3F" w:rsidRDefault="0055329D" w:rsidP="00ED593A">
            <w:pPr>
              <w:rPr>
                <w:rFonts w:ascii="Source Sans Pro" w:hAnsi="Source Sans Pro" w:cs="Arial"/>
                <w:color w:val="000000"/>
                <w:szCs w:val="22"/>
              </w:rPr>
            </w:pPr>
          </w:p>
        </w:tc>
        <w:tc>
          <w:tcPr>
            <w:tcW w:w="1184" w:type="dxa"/>
            <w:shd w:val="clear" w:color="auto" w:fill="auto"/>
            <w:noWrap/>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10</w:t>
            </w:r>
          </w:p>
        </w:tc>
        <w:tc>
          <w:tcPr>
            <w:tcW w:w="1025" w:type="dxa"/>
            <w:shd w:val="clear" w:color="auto" w:fill="auto"/>
            <w:noWrap/>
            <w:vAlign w:val="center"/>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10</w:t>
            </w:r>
          </w:p>
        </w:tc>
      </w:tr>
      <w:tr w:rsidR="0055329D" w:rsidRPr="008B3D3F" w:rsidTr="00DC6683">
        <w:trPr>
          <w:trHeight w:val="1817"/>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val="restart"/>
            <w:shd w:val="clear" w:color="auto" w:fill="auto"/>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Qualification Questionnaire and Detailed Module &amp; Reports</w:t>
            </w:r>
          </w:p>
        </w:tc>
        <w:tc>
          <w:tcPr>
            <w:tcW w:w="2422" w:type="dxa"/>
            <w:shd w:val="clear" w:color="auto" w:fill="auto"/>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Confirmation &amp; validation of statement given by the bidder on "Qualification Questionnaire."</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Qualitative Score based on Comments/Feedback </w:t>
            </w:r>
          </w:p>
        </w:tc>
        <w:tc>
          <w:tcPr>
            <w:tcW w:w="1184" w:type="dxa"/>
            <w:shd w:val="clear" w:color="auto" w:fill="auto"/>
            <w:noWrap/>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3</w:t>
            </w:r>
          </w:p>
        </w:tc>
        <w:tc>
          <w:tcPr>
            <w:tcW w:w="1025" w:type="dxa"/>
            <w:vMerge w:val="restart"/>
            <w:shd w:val="clear" w:color="auto" w:fill="auto"/>
            <w:noWrap/>
            <w:vAlign w:val="center"/>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15</w:t>
            </w:r>
          </w:p>
        </w:tc>
      </w:tr>
      <w:tr w:rsidR="0055329D" w:rsidRPr="008B3D3F" w:rsidTr="00DC6683">
        <w:trPr>
          <w:trHeight w:val="1610"/>
        </w:trPr>
        <w:tc>
          <w:tcPr>
            <w:tcW w:w="1846" w:type="dxa"/>
            <w:vMerge/>
            <w:vAlign w:val="center"/>
          </w:tcPr>
          <w:p w:rsidR="0055329D" w:rsidRPr="008B3D3F" w:rsidRDefault="0055329D" w:rsidP="00ED593A">
            <w:pPr>
              <w:rPr>
                <w:rFonts w:ascii="Source Sans Pro" w:hAnsi="Source Sans Pro" w:cs="Arial"/>
                <w:b/>
                <w:bCs/>
                <w:color w:val="000000"/>
                <w:szCs w:val="22"/>
              </w:rPr>
            </w:pPr>
          </w:p>
        </w:tc>
        <w:tc>
          <w:tcPr>
            <w:tcW w:w="2196" w:type="dxa"/>
            <w:vMerge/>
            <w:shd w:val="clear" w:color="auto" w:fill="auto"/>
            <w:vAlign w:val="center"/>
          </w:tcPr>
          <w:p w:rsidR="0055329D" w:rsidRPr="008B3D3F" w:rsidRDefault="0055329D" w:rsidP="00ED593A">
            <w:pPr>
              <w:rPr>
                <w:rFonts w:ascii="Source Sans Pro" w:hAnsi="Source Sans Pro" w:cs="Arial"/>
                <w:color w:val="000000"/>
                <w:szCs w:val="22"/>
              </w:rPr>
            </w:pPr>
          </w:p>
        </w:tc>
        <w:tc>
          <w:tcPr>
            <w:tcW w:w="2422" w:type="dxa"/>
            <w:shd w:val="clear" w:color="auto" w:fill="auto"/>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Response in “Detailed Module &amp; Reports” worksheet using Standard (S), Customization (C) </w:t>
            </w: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Qualitative Score</w:t>
            </w:r>
          </w:p>
        </w:tc>
        <w:tc>
          <w:tcPr>
            <w:tcW w:w="1184" w:type="dxa"/>
            <w:shd w:val="clear" w:color="auto" w:fill="auto"/>
            <w:noWrap/>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12</w:t>
            </w:r>
          </w:p>
        </w:tc>
        <w:tc>
          <w:tcPr>
            <w:tcW w:w="1025" w:type="dxa"/>
            <w:vMerge/>
            <w:shd w:val="clear" w:color="auto" w:fill="auto"/>
            <w:noWrap/>
            <w:vAlign w:val="center"/>
          </w:tcPr>
          <w:p w:rsidR="0055329D" w:rsidRPr="008B3D3F" w:rsidRDefault="0055329D" w:rsidP="00ED593A">
            <w:pPr>
              <w:jc w:val="center"/>
              <w:rPr>
                <w:rFonts w:ascii="Source Sans Pro" w:hAnsi="Source Sans Pro" w:cs="Arial"/>
                <w:color w:val="000000"/>
                <w:szCs w:val="22"/>
              </w:rPr>
            </w:pPr>
          </w:p>
        </w:tc>
      </w:tr>
      <w:tr w:rsidR="0055329D" w:rsidRPr="008B3D3F" w:rsidTr="00DC6683">
        <w:trPr>
          <w:trHeight w:val="143"/>
        </w:trPr>
        <w:tc>
          <w:tcPr>
            <w:tcW w:w="1846" w:type="dxa"/>
            <w:vAlign w:val="center"/>
          </w:tcPr>
          <w:p w:rsidR="0055329D" w:rsidRPr="008B3D3F" w:rsidRDefault="0055329D" w:rsidP="00ED593A">
            <w:pPr>
              <w:pStyle w:val="ListParagraph"/>
              <w:numPr>
                <w:ilvl w:val="0"/>
                <w:numId w:val="20"/>
              </w:numPr>
              <w:rPr>
                <w:rFonts w:ascii="Source Sans Pro" w:hAnsi="Source Sans Pro" w:cs="Arial"/>
                <w:b/>
                <w:bCs/>
                <w:color w:val="000000"/>
                <w:szCs w:val="22"/>
                <w:lang w:val="en-US" w:eastAsia="en-US"/>
              </w:rPr>
            </w:pPr>
            <w:r w:rsidRPr="008B3D3F">
              <w:rPr>
                <w:rFonts w:ascii="Source Sans Pro" w:hAnsi="Source Sans Pro" w:cs="Arial"/>
                <w:b/>
                <w:bCs/>
                <w:color w:val="000000"/>
                <w:szCs w:val="22"/>
                <w:lang w:val="en-US" w:eastAsia="en-US"/>
              </w:rPr>
              <w:t>Certification</w:t>
            </w:r>
          </w:p>
        </w:tc>
        <w:tc>
          <w:tcPr>
            <w:tcW w:w="2196"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SEI-CMMI or Equivalent Certification</w:t>
            </w:r>
          </w:p>
        </w:tc>
        <w:tc>
          <w:tcPr>
            <w:tcW w:w="2422" w:type="dxa"/>
            <w:shd w:val="clear" w:color="auto" w:fill="auto"/>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 xml:space="preserve">Bidder should have SEI-CMMI or Equivalent </w:t>
            </w:r>
          </w:p>
          <w:p w:rsidR="0055329D" w:rsidRPr="008B3D3F" w:rsidRDefault="0055329D" w:rsidP="00ED593A">
            <w:pPr>
              <w:rPr>
                <w:rFonts w:ascii="Source Sans Pro" w:hAnsi="Source Sans Pro" w:cs="Arial"/>
                <w:color w:val="000000"/>
                <w:szCs w:val="22"/>
              </w:rPr>
            </w:pPr>
          </w:p>
        </w:tc>
        <w:tc>
          <w:tcPr>
            <w:tcW w:w="2319" w:type="dxa"/>
            <w:vAlign w:val="center"/>
          </w:tcPr>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SEI-CMMI or Equivalent Certification Level 3 = 1</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SEI-CMMI or Equivalent Certification Level 3 &gt; 2</w:t>
            </w:r>
          </w:p>
          <w:p w:rsidR="0055329D" w:rsidRPr="008B3D3F" w:rsidRDefault="0055329D" w:rsidP="00ED593A">
            <w:pPr>
              <w:ind w:left="0"/>
              <w:rPr>
                <w:rFonts w:ascii="Source Sans Pro" w:hAnsi="Source Sans Pro" w:cs="Arial"/>
                <w:color w:val="000000"/>
                <w:szCs w:val="22"/>
              </w:rPr>
            </w:pPr>
            <w:r w:rsidRPr="008B3D3F">
              <w:rPr>
                <w:rFonts w:ascii="Source Sans Pro" w:hAnsi="Source Sans Pro" w:cs="Arial"/>
                <w:color w:val="000000"/>
                <w:szCs w:val="22"/>
              </w:rPr>
              <w:t>No SEI-CMMI or Equivalent Certification Level 3 = 0</w:t>
            </w:r>
          </w:p>
        </w:tc>
        <w:tc>
          <w:tcPr>
            <w:tcW w:w="1184" w:type="dxa"/>
            <w:shd w:val="clear" w:color="auto" w:fill="auto"/>
            <w:noWrap/>
            <w:vAlign w:val="center"/>
          </w:tcPr>
          <w:p w:rsidR="0055329D" w:rsidRPr="008B3D3F" w:rsidRDefault="0055329D" w:rsidP="001C4B73">
            <w:pPr>
              <w:rPr>
                <w:rFonts w:ascii="Source Sans Pro" w:hAnsi="Source Sans Pro" w:cs="Arial"/>
                <w:color w:val="000000"/>
                <w:szCs w:val="22"/>
              </w:rPr>
            </w:pPr>
            <w:r w:rsidRPr="008B3D3F">
              <w:rPr>
                <w:rFonts w:ascii="Source Sans Pro" w:hAnsi="Source Sans Pro" w:cs="Arial"/>
                <w:color w:val="000000"/>
                <w:szCs w:val="22"/>
              </w:rPr>
              <w:t>2</w:t>
            </w:r>
          </w:p>
        </w:tc>
        <w:tc>
          <w:tcPr>
            <w:tcW w:w="1025" w:type="dxa"/>
            <w:vAlign w:val="center"/>
          </w:tcPr>
          <w:p w:rsidR="0055329D" w:rsidRPr="008B3D3F" w:rsidRDefault="0055329D" w:rsidP="00ED593A">
            <w:pPr>
              <w:jc w:val="center"/>
              <w:rPr>
                <w:rFonts w:ascii="Source Sans Pro" w:hAnsi="Source Sans Pro" w:cs="Arial"/>
                <w:color w:val="000000"/>
                <w:szCs w:val="22"/>
              </w:rPr>
            </w:pPr>
            <w:r w:rsidRPr="008B3D3F">
              <w:rPr>
                <w:rFonts w:ascii="Source Sans Pro" w:hAnsi="Source Sans Pro" w:cs="Arial"/>
                <w:color w:val="000000"/>
                <w:szCs w:val="22"/>
              </w:rPr>
              <w:t>2</w:t>
            </w:r>
          </w:p>
        </w:tc>
      </w:tr>
    </w:tbl>
    <w:p w:rsidR="0055329D" w:rsidRPr="008B3D3F" w:rsidRDefault="0055329D" w:rsidP="00ED593A">
      <w:pPr>
        <w:autoSpaceDE w:val="0"/>
        <w:autoSpaceDN w:val="0"/>
        <w:adjustRightInd w:val="0"/>
        <w:rPr>
          <w:rFonts w:ascii="Source Sans Pro" w:hAnsi="Source Sans Pro" w:cs="Arial"/>
          <w:szCs w:val="22"/>
        </w:rPr>
      </w:pPr>
    </w:p>
    <w:p w:rsidR="005A0342" w:rsidRPr="008B3D3F" w:rsidRDefault="005A0342" w:rsidP="00ED593A">
      <w:pPr>
        <w:tabs>
          <w:tab w:val="left" w:pos="360"/>
        </w:tabs>
        <w:ind w:left="360"/>
        <w:rPr>
          <w:rFonts w:ascii="Source Sans Pro" w:hAnsi="Source Sans Pro" w:cs="Arial"/>
          <w:sz w:val="14"/>
          <w:szCs w:val="22"/>
        </w:rPr>
      </w:pPr>
    </w:p>
    <w:p w:rsidR="00723006" w:rsidRPr="008B3D3F" w:rsidRDefault="00345DB3" w:rsidP="00ED593A">
      <w:pPr>
        <w:tabs>
          <w:tab w:val="left" w:pos="360"/>
        </w:tabs>
        <w:ind w:left="360"/>
        <w:rPr>
          <w:rFonts w:ascii="Source Sans Pro" w:hAnsi="Source Sans Pro" w:cs="Arial"/>
          <w:b/>
          <w:szCs w:val="22"/>
        </w:rPr>
      </w:pPr>
      <w:r w:rsidRPr="008B3D3F">
        <w:rPr>
          <w:rFonts w:ascii="Source Sans Pro" w:hAnsi="Source Sans Pro" w:cs="Arial"/>
          <w:szCs w:val="22"/>
        </w:rPr>
        <w:t>The bidder must obtain a technical score of 50 per cent or more in each section and 70 per cent (49)</w:t>
      </w:r>
      <w:r w:rsidR="006C3EE6">
        <w:rPr>
          <w:rFonts w:ascii="Source Sans Pro" w:hAnsi="Source Sans Pro" w:cs="Arial"/>
          <w:szCs w:val="22"/>
        </w:rPr>
        <w:t>,</w:t>
      </w:r>
      <w:r w:rsidRPr="008B3D3F">
        <w:rPr>
          <w:rFonts w:ascii="Source Sans Pro" w:hAnsi="Source Sans Pro" w:cs="Arial"/>
          <w:szCs w:val="22"/>
        </w:rPr>
        <w:t xml:space="preserve"> or more overall will qualify for the commercial evaluation stage. Failing to secure minimum marks </w:t>
      </w:r>
      <w:r w:rsidR="001C4B73" w:rsidRPr="008B3D3F">
        <w:rPr>
          <w:rFonts w:ascii="Source Sans Pro" w:hAnsi="Source Sans Pro" w:cs="Arial"/>
          <w:szCs w:val="22"/>
        </w:rPr>
        <w:t xml:space="preserve">in each section and in overall </w:t>
      </w:r>
      <w:r w:rsidRPr="008B3D3F">
        <w:rPr>
          <w:rFonts w:ascii="Source Sans Pro" w:hAnsi="Source Sans Pro" w:cs="Arial"/>
          <w:szCs w:val="22"/>
        </w:rPr>
        <w:t>shall lead to technical rejection of the bid.</w:t>
      </w:r>
      <w:r w:rsidRPr="008B3D3F">
        <w:rPr>
          <w:rFonts w:ascii="Source Sans Pro" w:hAnsi="Source Sans Pro" w:cs="Arial"/>
          <w:color w:val="000000"/>
          <w:szCs w:val="22"/>
        </w:rPr>
        <w:t xml:space="preserve"> </w:t>
      </w:r>
      <w:r w:rsidR="0055329D" w:rsidRPr="008B3D3F">
        <w:rPr>
          <w:rFonts w:ascii="Source Sans Pro" w:hAnsi="Source Sans Pro" w:cs="Arial"/>
          <w:b/>
          <w:szCs w:val="22"/>
        </w:rPr>
        <w:t xml:space="preserve">Therefore, Bidders who achieve this score or higher will proceed to the </w:t>
      </w:r>
      <w:r w:rsidR="00C82AC8" w:rsidRPr="008B3D3F">
        <w:rPr>
          <w:rFonts w:ascii="Source Sans Pro" w:hAnsi="Source Sans Pro" w:cs="Arial"/>
          <w:b/>
          <w:szCs w:val="22"/>
        </w:rPr>
        <w:t xml:space="preserve">commercial </w:t>
      </w:r>
      <w:r w:rsidR="0055329D" w:rsidRPr="008B3D3F">
        <w:rPr>
          <w:rFonts w:ascii="Source Sans Pro" w:hAnsi="Source Sans Pro" w:cs="Arial"/>
          <w:b/>
          <w:szCs w:val="22"/>
        </w:rPr>
        <w:t>bid evaluation.</w:t>
      </w:r>
    </w:p>
    <w:p w:rsidR="00C82AC8" w:rsidRPr="008B3D3F" w:rsidRDefault="00C82AC8" w:rsidP="00ED593A">
      <w:pPr>
        <w:ind w:left="0"/>
        <w:jc w:val="both"/>
        <w:rPr>
          <w:rFonts w:ascii="Source Sans Pro" w:hAnsi="Source Sans Pro" w:cs="Arial"/>
          <w:b/>
          <w:szCs w:val="22"/>
        </w:rPr>
      </w:pPr>
    </w:p>
    <w:p w:rsidR="00C82AC8" w:rsidRPr="008B3D3F" w:rsidRDefault="008C3AD7" w:rsidP="007F7C0A">
      <w:pPr>
        <w:ind w:left="0"/>
        <w:jc w:val="both"/>
        <w:rPr>
          <w:rFonts w:ascii="Source Sans Pro" w:hAnsi="Source Sans Pro"/>
          <w:b/>
        </w:rPr>
      </w:pPr>
      <w:r w:rsidRPr="008B3D3F">
        <w:rPr>
          <w:rFonts w:ascii="Source Sans Pro" w:hAnsi="Source Sans Pro" w:cs="Arial"/>
          <w:strike/>
          <w:szCs w:val="22"/>
        </w:rPr>
        <w:t xml:space="preserve"> </w:t>
      </w:r>
      <w:r w:rsidR="00C82AC8" w:rsidRPr="008B3D3F">
        <w:rPr>
          <w:rFonts w:ascii="Source Sans Pro" w:hAnsi="Source Sans Pro"/>
          <w:b/>
        </w:rPr>
        <w:t>Stage 3: Commercial evaluation:</w:t>
      </w:r>
    </w:p>
    <w:p w:rsidR="00C82AC8" w:rsidRPr="008B3D3F" w:rsidRDefault="00C82AC8" w:rsidP="00ED593A">
      <w:pPr>
        <w:ind w:left="0"/>
        <w:jc w:val="both"/>
        <w:rPr>
          <w:rFonts w:ascii="Source Sans Pro" w:hAnsi="Source Sans Pro" w:cs="Arial"/>
          <w:snapToGrid w:val="0"/>
          <w:szCs w:val="22"/>
        </w:rPr>
      </w:pPr>
    </w:p>
    <w:p w:rsidR="001C6573" w:rsidRPr="008B3D3F" w:rsidRDefault="00723006" w:rsidP="00ED593A">
      <w:pPr>
        <w:pStyle w:val="Default"/>
        <w:ind w:left="360"/>
        <w:jc w:val="both"/>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After</w:t>
      </w:r>
      <w:r w:rsidR="005740A6" w:rsidRPr="008B3D3F">
        <w:rPr>
          <w:rFonts w:ascii="Source Sans Pro" w:eastAsia="Times New Roman" w:hAnsi="Source Sans Pro" w:cs="Arial"/>
          <w:color w:val="auto"/>
          <w:sz w:val="22"/>
          <w:szCs w:val="22"/>
        </w:rPr>
        <w:t xml:space="preserve"> the technical scores have been </w:t>
      </w:r>
      <w:r w:rsidR="00EC139A" w:rsidRPr="008B3D3F">
        <w:rPr>
          <w:rFonts w:ascii="Source Sans Pro" w:eastAsia="Times New Roman" w:hAnsi="Source Sans Pro" w:cs="Arial"/>
          <w:color w:val="auto"/>
          <w:sz w:val="22"/>
          <w:szCs w:val="22"/>
        </w:rPr>
        <w:t>determined</w:t>
      </w:r>
      <w:r w:rsidR="005740A6" w:rsidRPr="008B3D3F">
        <w:rPr>
          <w:rFonts w:ascii="Source Sans Pro" w:eastAsia="Times New Roman" w:hAnsi="Source Sans Pro" w:cs="Arial"/>
          <w:color w:val="auto"/>
          <w:sz w:val="22"/>
          <w:szCs w:val="22"/>
        </w:rPr>
        <w:t>, the financial scores will be ranked</w:t>
      </w:r>
      <w:r w:rsidR="001C6573" w:rsidRPr="008B3D3F">
        <w:rPr>
          <w:rFonts w:ascii="Source Sans Pro" w:eastAsia="Times New Roman" w:hAnsi="Source Sans Pro" w:cs="Arial"/>
          <w:color w:val="auto"/>
          <w:sz w:val="22"/>
          <w:szCs w:val="22"/>
        </w:rPr>
        <w:t xml:space="preserve">. The formulae (method) for determining the Financial Score (FS) shall be as follows:- </w:t>
      </w:r>
    </w:p>
    <w:p w:rsidR="00C82AC8" w:rsidRPr="008B3D3F" w:rsidRDefault="00C82AC8" w:rsidP="00ED593A">
      <w:pPr>
        <w:pStyle w:val="Default"/>
        <w:ind w:left="360"/>
        <w:jc w:val="both"/>
        <w:rPr>
          <w:rFonts w:ascii="Source Sans Pro" w:eastAsia="Times New Roman" w:hAnsi="Source Sans Pro" w:cs="Arial"/>
          <w:color w:val="auto"/>
          <w:sz w:val="22"/>
          <w:szCs w:val="22"/>
        </w:rPr>
      </w:pPr>
    </w:p>
    <w:p w:rsidR="00AE38B1" w:rsidRPr="008B3D3F" w:rsidRDefault="001C6573" w:rsidP="00ED593A">
      <w:pPr>
        <w:ind w:left="360"/>
        <w:jc w:val="both"/>
        <w:rPr>
          <w:rFonts w:ascii="Source Sans Pro" w:hAnsi="Source Sans Pro" w:cs="Arial"/>
          <w:szCs w:val="22"/>
        </w:rPr>
      </w:pPr>
      <w:r w:rsidRPr="008B3D3F">
        <w:rPr>
          <w:rFonts w:ascii="Source Sans Pro" w:hAnsi="Source Sans Pro" w:cs="Arial"/>
          <w:szCs w:val="22"/>
        </w:rPr>
        <w:lastRenderedPageBreak/>
        <w:t xml:space="preserve">FS = 100 X Fm / F </w:t>
      </w:r>
    </w:p>
    <w:p w:rsidR="00AE38B1" w:rsidRPr="008B3D3F" w:rsidRDefault="00AE38B1" w:rsidP="00ED593A">
      <w:pPr>
        <w:ind w:left="360"/>
        <w:jc w:val="both"/>
        <w:rPr>
          <w:rFonts w:ascii="Source Sans Pro" w:hAnsi="Source Sans Pro" w:cs="Arial"/>
          <w:szCs w:val="22"/>
        </w:rPr>
      </w:pPr>
    </w:p>
    <w:p w:rsidR="005740A6" w:rsidRPr="008B3D3F" w:rsidRDefault="001C6573" w:rsidP="00ED593A">
      <w:pPr>
        <w:ind w:left="360"/>
        <w:jc w:val="both"/>
        <w:rPr>
          <w:rFonts w:ascii="Source Sans Pro" w:hAnsi="Source Sans Pro" w:cs="Arial"/>
          <w:szCs w:val="22"/>
        </w:rPr>
      </w:pPr>
      <w:r w:rsidRPr="008B3D3F">
        <w:rPr>
          <w:rFonts w:ascii="Source Sans Pro" w:hAnsi="Source Sans Pro" w:cs="Arial"/>
          <w:szCs w:val="22"/>
        </w:rPr>
        <w:t>where FS is the financial score; Fm is the lowest priced financial proposal and F is the price of the proposal under consideration</w:t>
      </w:r>
    </w:p>
    <w:p w:rsidR="00AA0234" w:rsidRPr="008B3D3F" w:rsidRDefault="00AA0234" w:rsidP="00ED593A">
      <w:pPr>
        <w:ind w:left="360"/>
        <w:jc w:val="both"/>
        <w:rPr>
          <w:rFonts w:ascii="Source Sans Pro" w:hAnsi="Source Sans Pro" w:cs="Arial"/>
          <w:szCs w:val="22"/>
        </w:rPr>
      </w:pPr>
    </w:p>
    <w:p w:rsidR="00723006" w:rsidRPr="008B3D3F" w:rsidRDefault="00723006" w:rsidP="00ED593A">
      <w:pPr>
        <w:ind w:left="360"/>
        <w:jc w:val="both"/>
        <w:rPr>
          <w:rFonts w:ascii="Source Sans Pro" w:hAnsi="Source Sans Pro" w:cs="Arial"/>
          <w:szCs w:val="22"/>
        </w:rPr>
      </w:pPr>
      <w:r w:rsidRPr="008B3D3F">
        <w:rPr>
          <w:rFonts w:ascii="Source Sans Pro" w:hAnsi="Source Sans Pro" w:cs="Arial"/>
          <w:snapToGrid w:val="0"/>
          <w:szCs w:val="22"/>
        </w:rPr>
        <w:t>In the final evaluation,</w:t>
      </w:r>
      <w:r w:rsidR="005740A6" w:rsidRPr="008B3D3F">
        <w:rPr>
          <w:rFonts w:ascii="Source Sans Pro" w:hAnsi="Source Sans Pro" w:cs="Arial"/>
          <w:snapToGrid w:val="0"/>
          <w:szCs w:val="22"/>
        </w:rPr>
        <w:t xml:space="preserve"> proposals will be ranked according to their combined technical and financial scores using the weights given to the Technical Proposal and weight given to the financial score</w:t>
      </w:r>
      <w:r w:rsidRPr="008B3D3F">
        <w:rPr>
          <w:rFonts w:ascii="Source Sans Pro" w:hAnsi="Source Sans Pro" w:cs="Arial"/>
          <w:snapToGrid w:val="0"/>
          <w:szCs w:val="22"/>
        </w:rPr>
        <w:t>.</w:t>
      </w:r>
      <w:r w:rsidR="005740A6" w:rsidRPr="008B3D3F">
        <w:rPr>
          <w:rFonts w:ascii="Source Sans Pro" w:hAnsi="Source Sans Pro" w:cs="Arial"/>
          <w:snapToGrid w:val="0"/>
          <w:szCs w:val="22"/>
        </w:rPr>
        <w:t xml:space="preserve"> </w:t>
      </w:r>
      <w:r w:rsidRPr="008B3D3F">
        <w:rPr>
          <w:rFonts w:ascii="Source Sans Pro" w:hAnsi="Source Sans Pro" w:cs="Arial"/>
          <w:szCs w:val="22"/>
        </w:rPr>
        <w:t xml:space="preserve">The </w:t>
      </w:r>
      <w:r w:rsidR="0092596C" w:rsidRPr="008B3D3F">
        <w:rPr>
          <w:rFonts w:ascii="Source Sans Pro" w:hAnsi="Source Sans Pro" w:cs="Arial"/>
          <w:szCs w:val="22"/>
        </w:rPr>
        <w:t>bidder(s)</w:t>
      </w:r>
      <w:r w:rsidRPr="008B3D3F">
        <w:rPr>
          <w:rFonts w:ascii="Source Sans Pro" w:hAnsi="Source Sans Pro" w:cs="Arial"/>
          <w:szCs w:val="22"/>
        </w:rPr>
        <w:t xml:space="preserve"> achieving the highest combined technical and financial score will be invited </w:t>
      </w:r>
      <w:r w:rsidR="00C82AC8" w:rsidRPr="008B3D3F">
        <w:rPr>
          <w:rFonts w:ascii="Source Sans Pro" w:hAnsi="Source Sans Pro" w:cs="Arial"/>
          <w:szCs w:val="22"/>
        </w:rPr>
        <w:t xml:space="preserve">for </w:t>
      </w:r>
      <w:r w:rsidR="005A0342" w:rsidRPr="008B3D3F">
        <w:rPr>
          <w:rFonts w:ascii="Source Sans Pro" w:hAnsi="Source Sans Pro" w:cs="Arial"/>
          <w:szCs w:val="22"/>
        </w:rPr>
        <w:t>negotiations.</w:t>
      </w:r>
      <w:r w:rsidRPr="008B3D3F">
        <w:rPr>
          <w:rFonts w:ascii="Source Sans Pro" w:hAnsi="Source Sans Pro" w:cs="Arial"/>
          <w:szCs w:val="22"/>
        </w:rPr>
        <w:t xml:space="preserve"> </w:t>
      </w:r>
    </w:p>
    <w:p w:rsidR="000474FB" w:rsidRPr="008B3D3F" w:rsidRDefault="000474FB" w:rsidP="00ED593A">
      <w:pPr>
        <w:rPr>
          <w:rFonts w:ascii="Source Sans Pro" w:hAnsi="Source Sans Pro" w:cs="Arial"/>
          <w:szCs w:val="22"/>
        </w:rPr>
      </w:pPr>
    </w:p>
    <w:p w:rsidR="00624264" w:rsidRPr="008B3D3F" w:rsidRDefault="00521D8B" w:rsidP="00ED593A">
      <w:pPr>
        <w:pStyle w:val="ListParagraph"/>
        <w:widowControl w:val="0"/>
        <w:numPr>
          <w:ilvl w:val="0"/>
          <w:numId w:val="13"/>
        </w:numPr>
        <w:kinsoku w:val="0"/>
        <w:ind w:left="360"/>
        <w:jc w:val="both"/>
        <w:rPr>
          <w:rFonts w:ascii="Source Sans Pro" w:hAnsi="Source Sans Pro" w:cs="Arial"/>
          <w:szCs w:val="22"/>
        </w:rPr>
      </w:pPr>
      <w:r w:rsidRPr="008B3D3F">
        <w:rPr>
          <w:rFonts w:ascii="Source Sans Pro" w:hAnsi="Source Sans Pro" w:cs="Arial"/>
          <w:b/>
          <w:szCs w:val="22"/>
        </w:rPr>
        <w:t>Negotiation</w:t>
      </w:r>
      <w:r w:rsidRPr="008B3D3F">
        <w:rPr>
          <w:rFonts w:ascii="Source Sans Pro" w:hAnsi="Source Sans Pro" w:cs="Arial"/>
          <w:szCs w:val="22"/>
        </w:rPr>
        <w:t xml:space="preserve">: </w:t>
      </w:r>
    </w:p>
    <w:p w:rsidR="00624264" w:rsidRPr="008B3D3F" w:rsidRDefault="00624264" w:rsidP="00624264">
      <w:pPr>
        <w:pStyle w:val="ListParagraph"/>
        <w:widowControl w:val="0"/>
        <w:numPr>
          <w:ilvl w:val="0"/>
          <w:numId w:val="0"/>
        </w:numPr>
        <w:kinsoku w:val="0"/>
        <w:ind w:left="360"/>
        <w:jc w:val="both"/>
        <w:rPr>
          <w:rFonts w:ascii="Source Sans Pro" w:hAnsi="Source Sans Pro" w:cs="Arial"/>
          <w:szCs w:val="22"/>
        </w:rPr>
      </w:pPr>
    </w:p>
    <w:p w:rsidR="00521D8B" w:rsidRPr="008B3D3F" w:rsidRDefault="00521D8B" w:rsidP="00624264">
      <w:pPr>
        <w:pStyle w:val="ListParagraph"/>
        <w:widowControl w:val="0"/>
        <w:numPr>
          <w:ilvl w:val="0"/>
          <w:numId w:val="0"/>
        </w:numPr>
        <w:kinsoku w:val="0"/>
        <w:ind w:left="360"/>
        <w:jc w:val="both"/>
        <w:rPr>
          <w:rFonts w:ascii="Source Sans Pro" w:hAnsi="Source Sans Pro" w:cs="Arial"/>
          <w:szCs w:val="22"/>
        </w:rPr>
      </w:pPr>
      <w:r w:rsidRPr="008B3D3F">
        <w:rPr>
          <w:rFonts w:ascii="Source Sans Pro" w:hAnsi="Source Sans Pro" w:cs="Arial"/>
          <w:szCs w:val="22"/>
        </w:rPr>
        <w:t xml:space="preserve">icddr,b reserves the right to negotiate </w:t>
      </w:r>
      <w:r w:rsidR="006C3EE6">
        <w:rPr>
          <w:rFonts w:ascii="Source Sans Pro" w:hAnsi="Source Sans Pro" w:cs="Arial"/>
          <w:szCs w:val="22"/>
        </w:rPr>
        <w:t xml:space="preserve">the </w:t>
      </w:r>
      <w:r w:rsidRPr="008B3D3F">
        <w:rPr>
          <w:rFonts w:ascii="Source Sans Pro" w:hAnsi="Source Sans Pro" w:cs="Arial"/>
          <w:szCs w:val="22"/>
        </w:rPr>
        <w:t xml:space="preserve">technical and commercial offer with </w:t>
      </w:r>
      <w:r w:rsidR="00624264" w:rsidRPr="008B3D3F">
        <w:rPr>
          <w:rFonts w:ascii="Source Sans Pro" w:hAnsi="Source Sans Pro" w:cs="Arial"/>
          <w:szCs w:val="22"/>
        </w:rPr>
        <w:t>the highest scorer</w:t>
      </w:r>
      <w:r w:rsidR="00375125" w:rsidRPr="008B3D3F">
        <w:rPr>
          <w:rFonts w:ascii="Source Sans Pro" w:hAnsi="Source Sans Pro" w:cs="Arial"/>
          <w:szCs w:val="22"/>
        </w:rPr>
        <w:t xml:space="preserve"> (s)</w:t>
      </w:r>
      <w:r w:rsidR="00624264" w:rsidRPr="008B3D3F">
        <w:rPr>
          <w:rFonts w:ascii="Source Sans Pro" w:hAnsi="Source Sans Pro" w:cs="Arial"/>
          <w:szCs w:val="22"/>
        </w:rPr>
        <w:t xml:space="preserve"> in combined (technical plus commercial) scoring </w:t>
      </w:r>
      <w:r w:rsidRPr="008B3D3F">
        <w:rPr>
          <w:rFonts w:ascii="Source Sans Pro" w:hAnsi="Source Sans Pro" w:cs="Arial"/>
          <w:szCs w:val="22"/>
        </w:rPr>
        <w:t xml:space="preserve">to obtain </w:t>
      </w:r>
      <w:r w:rsidR="006C3EE6">
        <w:rPr>
          <w:rFonts w:ascii="Source Sans Pro" w:hAnsi="Source Sans Pro" w:cs="Arial"/>
          <w:szCs w:val="22"/>
        </w:rPr>
        <w:t xml:space="preserve">the </w:t>
      </w:r>
      <w:r w:rsidRPr="008B3D3F">
        <w:rPr>
          <w:rFonts w:ascii="Source Sans Pro" w:hAnsi="Source Sans Pro" w:cs="Arial"/>
          <w:szCs w:val="22"/>
        </w:rPr>
        <w:t>best value for money. Negotiations may be held with the selected bidder prior to the award of the contract and negotiation process shall be documented properly.</w:t>
      </w:r>
      <w:r w:rsidR="008166F0" w:rsidRPr="008B3D3F">
        <w:rPr>
          <w:rFonts w:ascii="Source Sans Pro" w:hAnsi="Source Sans Pro" w:cs="Arial"/>
          <w:szCs w:val="22"/>
        </w:rPr>
        <w:t xml:space="preserve"> </w:t>
      </w:r>
    </w:p>
    <w:p w:rsidR="00521D8B" w:rsidRPr="008B3D3F" w:rsidRDefault="00521D8B" w:rsidP="00ED593A">
      <w:pPr>
        <w:rPr>
          <w:rFonts w:ascii="Source Sans Pro" w:hAnsi="Source Sans Pro" w:cs="Arial"/>
          <w:szCs w:val="22"/>
        </w:rPr>
      </w:pPr>
    </w:p>
    <w:p w:rsidR="008F17E2" w:rsidRPr="008B3D3F" w:rsidRDefault="008F17E2" w:rsidP="008F17E2">
      <w:pPr>
        <w:pStyle w:val="Default"/>
        <w:spacing w:line="259" w:lineRule="auto"/>
        <w:ind w:left="36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 xml:space="preserve">Bidder will confirm their official negotiator and signatory for who </w:t>
      </w:r>
      <w:r w:rsidR="009445F2">
        <w:rPr>
          <w:rFonts w:ascii="Source Sans Pro" w:eastAsia="Times New Roman" w:hAnsi="Source Sans Pro" w:cs="Arial"/>
          <w:color w:val="auto"/>
          <w:sz w:val="22"/>
          <w:szCs w:val="22"/>
        </w:rPr>
        <w:t>is</w:t>
      </w:r>
      <w:r w:rsidR="009445F2" w:rsidRPr="008B3D3F">
        <w:rPr>
          <w:rFonts w:ascii="Source Sans Pro" w:eastAsia="Times New Roman" w:hAnsi="Source Sans Pro" w:cs="Arial"/>
          <w:color w:val="auto"/>
          <w:sz w:val="22"/>
          <w:szCs w:val="22"/>
        </w:rPr>
        <w:t xml:space="preserve"> </w:t>
      </w:r>
      <w:r w:rsidRPr="008B3D3F">
        <w:rPr>
          <w:rFonts w:ascii="Source Sans Pro" w:eastAsia="Times New Roman" w:hAnsi="Source Sans Pro" w:cs="Arial"/>
          <w:color w:val="auto"/>
          <w:sz w:val="22"/>
          <w:szCs w:val="22"/>
        </w:rPr>
        <w:t xml:space="preserve">authorized to represent the bidder in </w:t>
      </w:r>
      <w:r w:rsidR="009445F2">
        <w:rPr>
          <w:rFonts w:ascii="Source Sans Pro" w:eastAsia="Times New Roman" w:hAnsi="Source Sans Pro" w:cs="Arial"/>
          <w:color w:val="auto"/>
          <w:sz w:val="22"/>
          <w:szCs w:val="22"/>
        </w:rPr>
        <w:t xml:space="preserve">the </w:t>
      </w:r>
      <w:r w:rsidRPr="008B3D3F">
        <w:rPr>
          <w:rFonts w:ascii="Source Sans Pro" w:eastAsia="Times New Roman" w:hAnsi="Source Sans Pro" w:cs="Arial"/>
          <w:color w:val="auto"/>
          <w:sz w:val="22"/>
          <w:szCs w:val="22"/>
        </w:rPr>
        <w:t xml:space="preserve">negotiation of this offer in response to this RFP. </w:t>
      </w:r>
    </w:p>
    <w:p w:rsidR="008F17E2" w:rsidRPr="008B3D3F" w:rsidRDefault="008F17E2" w:rsidP="008F17E2">
      <w:pPr>
        <w:pStyle w:val="Default"/>
        <w:spacing w:line="259" w:lineRule="auto"/>
        <w:rPr>
          <w:rFonts w:ascii="Source Sans Pro" w:eastAsia="Times New Roman" w:hAnsi="Source Sans Pro" w:cs="Arial"/>
          <w:color w:val="auto"/>
          <w:sz w:val="22"/>
          <w:szCs w:val="22"/>
        </w:rPr>
      </w:pPr>
    </w:p>
    <w:p w:rsidR="008F17E2" w:rsidRPr="008B3D3F" w:rsidRDefault="008F17E2" w:rsidP="008F17E2">
      <w:pPr>
        <w:pStyle w:val="Default"/>
        <w:spacing w:line="259" w:lineRule="auto"/>
        <w:ind w:firstLine="36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 xml:space="preserve">List Names of Authorized signatories: </w:t>
      </w:r>
    </w:p>
    <w:p w:rsidR="008F17E2" w:rsidRPr="008B3D3F" w:rsidRDefault="008F17E2" w:rsidP="008F17E2">
      <w:pPr>
        <w:pStyle w:val="Default"/>
        <w:widowControl w:val="0"/>
        <w:numPr>
          <w:ilvl w:val="2"/>
          <w:numId w:val="44"/>
        </w:numPr>
        <w:spacing w:line="259" w:lineRule="auto"/>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(Name &amp; Designation):</w:t>
      </w:r>
    </w:p>
    <w:p w:rsidR="008F17E2" w:rsidRPr="008B3D3F" w:rsidRDefault="008F17E2" w:rsidP="008F17E2">
      <w:pPr>
        <w:pStyle w:val="Default"/>
        <w:widowControl w:val="0"/>
        <w:numPr>
          <w:ilvl w:val="2"/>
          <w:numId w:val="44"/>
        </w:numPr>
        <w:spacing w:line="259" w:lineRule="auto"/>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(Name &amp; Designation):</w:t>
      </w:r>
    </w:p>
    <w:p w:rsidR="008F17E2" w:rsidRPr="008B3D3F" w:rsidRDefault="008F17E2" w:rsidP="008F17E2">
      <w:pPr>
        <w:pStyle w:val="Default"/>
        <w:spacing w:line="259" w:lineRule="auto"/>
        <w:rPr>
          <w:rFonts w:ascii="Source Sans Pro" w:eastAsia="Times New Roman" w:hAnsi="Source Sans Pro" w:cs="Arial"/>
          <w:color w:val="auto"/>
          <w:sz w:val="22"/>
          <w:szCs w:val="22"/>
        </w:rPr>
      </w:pPr>
    </w:p>
    <w:p w:rsidR="008F17E2" w:rsidRPr="008B3D3F" w:rsidRDefault="008F17E2" w:rsidP="008F17E2">
      <w:pPr>
        <w:pStyle w:val="Default"/>
        <w:spacing w:line="259" w:lineRule="auto"/>
        <w:ind w:left="72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These individuals can be reached at:</w:t>
      </w:r>
    </w:p>
    <w:p w:rsidR="008F17E2" w:rsidRPr="008B3D3F" w:rsidRDefault="008F17E2" w:rsidP="008F17E2">
      <w:pPr>
        <w:pStyle w:val="Default"/>
        <w:spacing w:line="259" w:lineRule="auto"/>
        <w:ind w:left="720"/>
        <w:rPr>
          <w:rFonts w:ascii="Source Sans Pro" w:eastAsia="Times New Roman" w:hAnsi="Source Sans Pro" w:cs="Arial"/>
          <w:color w:val="auto"/>
          <w:sz w:val="22"/>
          <w:szCs w:val="22"/>
        </w:rPr>
      </w:pPr>
    </w:p>
    <w:p w:rsidR="008F17E2" w:rsidRPr="008B3D3F" w:rsidRDefault="008F17E2" w:rsidP="008F17E2">
      <w:pPr>
        <w:pStyle w:val="Default"/>
        <w:spacing w:line="259" w:lineRule="auto"/>
        <w:ind w:left="72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Address</w:t>
      </w:r>
      <w:r w:rsidRPr="008B3D3F">
        <w:rPr>
          <w:rFonts w:ascii="Source Sans Pro" w:eastAsia="Times New Roman" w:hAnsi="Source Sans Pro" w:cs="Arial"/>
          <w:color w:val="auto"/>
          <w:sz w:val="22"/>
          <w:szCs w:val="22"/>
        </w:rPr>
        <w:tab/>
      </w:r>
      <w:r w:rsidRPr="008B3D3F">
        <w:rPr>
          <w:rFonts w:ascii="Source Sans Pro" w:eastAsia="Times New Roman" w:hAnsi="Source Sans Pro" w:cs="Arial"/>
          <w:color w:val="auto"/>
          <w:sz w:val="22"/>
          <w:szCs w:val="22"/>
        </w:rPr>
        <w:tab/>
        <w:t>:</w:t>
      </w:r>
    </w:p>
    <w:p w:rsidR="008F17E2" w:rsidRPr="008B3D3F" w:rsidRDefault="008F17E2" w:rsidP="008F17E2">
      <w:pPr>
        <w:pStyle w:val="Default"/>
        <w:spacing w:line="259" w:lineRule="auto"/>
        <w:ind w:left="72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Telephone/Fax</w:t>
      </w:r>
      <w:r w:rsidRPr="008B3D3F">
        <w:rPr>
          <w:rFonts w:ascii="Source Sans Pro" w:eastAsia="Times New Roman" w:hAnsi="Source Sans Pro" w:cs="Arial"/>
          <w:color w:val="auto"/>
          <w:sz w:val="22"/>
          <w:szCs w:val="22"/>
        </w:rPr>
        <w:tab/>
        <w:t>:</w:t>
      </w:r>
    </w:p>
    <w:p w:rsidR="008F17E2" w:rsidRPr="008B3D3F" w:rsidRDefault="008F17E2" w:rsidP="008F17E2">
      <w:pPr>
        <w:pStyle w:val="Default"/>
        <w:spacing w:line="259" w:lineRule="auto"/>
        <w:ind w:left="720"/>
        <w:rPr>
          <w:rFonts w:ascii="Source Sans Pro" w:eastAsia="Times New Roman" w:hAnsi="Source Sans Pro" w:cs="Arial"/>
          <w:color w:val="auto"/>
          <w:sz w:val="22"/>
          <w:szCs w:val="22"/>
        </w:rPr>
      </w:pPr>
      <w:r w:rsidRPr="008B3D3F">
        <w:rPr>
          <w:rFonts w:ascii="Source Sans Pro" w:eastAsia="Times New Roman" w:hAnsi="Source Sans Pro" w:cs="Arial"/>
          <w:color w:val="auto"/>
          <w:sz w:val="22"/>
          <w:szCs w:val="22"/>
        </w:rPr>
        <w:t>Email address</w:t>
      </w:r>
      <w:r w:rsidRPr="008B3D3F">
        <w:rPr>
          <w:rFonts w:ascii="Source Sans Pro" w:eastAsia="Times New Roman" w:hAnsi="Source Sans Pro" w:cs="Arial"/>
          <w:color w:val="auto"/>
          <w:sz w:val="22"/>
          <w:szCs w:val="22"/>
        </w:rPr>
        <w:tab/>
      </w:r>
      <w:r w:rsidRPr="008B3D3F">
        <w:rPr>
          <w:rFonts w:ascii="Source Sans Pro" w:eastAsia="Times New Roman" w:hAnsi="Source Sans Pro" w:cs="Arial"/>
          <w:color w:val="auto"/>
          <w:sz w:val="22"/>
          <w:szCs w:val="22"/>
        </w:rPr>
        <w:tab/>
        <w:t>:</w:t>
      </w:r>
    </w:p>
    <w:p w:rsidR="008F17E2" w:rsidRPr="008B3D3F" w:rsidRDefault="008F17E2" w:rsidP="00ED593A">
      <w:pPr>
        <w:rPr>
          <w:rFonts w:ascii="Source Sans Pro" w:hAnsi="Source Sans Pro" w:cs="Arial"/>
          <w:szCs w:val="22"/>
        </w:rPr>
      </w:pPr>
    </w:p>
    <w:p w:rsidR="00066EBC" w:rsidRPr="008B3D3F" w:rsidRDefault="00066EBC" w:rsidP="00375125">
      <w:pPr>
        <w:pStyle w:val="ListParagraph"/>
        <w:widowControl w:val="0"/>
        <w:numPr>
          <w:ilvl w:val="0"/>
          <w:numId w:val="13"/>
        </w:numPr>
        <w:kinsoku w:val="0"/>
        <w:ind w:left="360"/>
        <w:jc w:val="both"/>
        <w:rPr>
          <w:rFonts w:ascii="Source Sans Pro" w:hAnsi="Source Sans Pro" w:cs="Arial"/>
          <w:b/>
          <w:szCs w:val="22"/>
        </w:rPr>
      </w:pPr>
      <w:bookmarkStart w:id="49" w:name="_Toc518315690"/>
      <w:bookmarkStart w:id="50" w:name="_Toc31193299"/>
      <w:r w:rsidRPr="008B3D3F">
        <w:rPr>
          <w:rFonts w:ascii="Source Sans Pro" w:hAnsi="Source Sans Pro" w:cs="Arial"/>
          <w:b/>
          <w:szCs w:val="22"/>
        </w:rPr>
        <w:t>Formal Presentation</w:t>
      </w:r>
      <w:bookmarkEnd w:id="49"/>
      <w:bookmarkEnd w:id="50"/>
    </w:p>
    <w:p w:rsidR="00375125" w:rsidRPr="008B3D3F" w:rsidRDefault="00375125" w:rsidP="00375125">
      <w:pPr>
        <w:pStyle w:val="ListParagraph"/>
        <w:widowControl w:val="0"/>
        <w:numPr>
          <w:ilvl w:val="0"/>
          <w:numId w:val="0"/>
        </w:numPr>
        <w:kinsoku w:val="0"/>
        <w:ind w:left="360"/>
        <w:jc w:val="both"/>
        <w:rPr>
          <w:rFonts w:ascii="Source Sans Pro" w:hAnsi="Source Sans Pro" w:cs="Arial"/>
          <w:b/>
          <w:szCs w:val="22"/>
        </w:rPr>
      </w:pPr>
    </w:p>
    <w:p w:rsidR="00066EBC" w:rsidRPr="008B3D3F" w:rsidRDefault="00066EBC" w:rsidP="00375125">
      <w:pPr>
        <w:ind w:left="360"/>
        <w:jc w:val="both"/>
        <w:rPr>
          <w:rFonts w:ascii="Source Sans Pro" w:hAnsi="Source Sans Pro" w:cs="Arial"/>
          <w:color w:val="000000"/>
          <w:szCs w:val="22"/>
        </w:rPr>
      </w:pPr>
      <w:r w:rsidRPr="008B3D3F">
        <w:rPr>
          <w:rFonts w:ascii="Source Sans Pro" w:hAnsi="Source Sans Pro" w:cs="Arial"/>
          <w:color w:val="000000"/>
          <w:szCs w:val="22"/>
        </w:rPr>
        <w:t xml:space="preserve">Based upon an evaluation of all of the proposals received, </w:t>
      </w:r>
      <w:r w:rsidR="00AB03CE" w:rsidRPr="008B3D3F">
        <w:rPr>
          <w:rFonts w:ascii="Source Sans Pro" w:hAnsi="Source Sans Pro" w:cs="Arial"/>
          <w:color w:val="000000"/>
          <w:szCs w:val="22"/>
        </w:rPr>
        <w:t>icddr,b</w:t>
      </w:r>
      <w:r w:rsidRPr="008B3D3F">
        <w:rPr>
          <w:rFonts w:ascii="Source Sans Pro" w:hAnsi="Source Sans Pro" w:cs="Arial"/>
          <w:color w:val="000000"/>
          <w:szCs w:val="22"/>
        </w:rPr>
        <w:t xml:space="preserve"> </w:t>
      </w:r>
      <w:r w:rsidR="00A372A2" w:rsidRPr="008B3D3F">
        <w:rPr>
          <w:rFonts w:ascii="Source Sans Pro" w:hAnsi="Source Sans Pro" w:cs="Arial"/>
          <w:color w:val="000000"/>
          <w:szCs w:val="22"/>
        </w:rPr>
        <w:t xml:space="preserve">may </w:t>
      </w:r>
      <w:r w:rsidRPr="008B3D3F">
        <w:rPr>
          <w:rFonts w:ascii="Source Sans Pro" w:hAnsi="Source Sans Pro" w:cs="Arial"/>
          <w:color w:val="000000"/>
          <w:szCs w:val="22"/>
        </w:rPr>
        <w:t xml:space="preserve">invite </w:t>
      </w:r>
      <w:r w:rsidR="00A372A2" w:rsidRPr="008B3D3F">
        <w:rPr>
          <w:rFonts w:ascii="Source Sans Pro" w:hAnsi="Source Sans Pro" w:cs="Arial"/>
          <w:color w:val="000000"/>
          <w:szCs w:val="22"/>
        </w:rPr>
        <w:t xml:space="preserve">the qualified </w:t>
      </w:r>
      <w:r w:rsidR="00BB15D6" w:rsidRPr="008B3D3F">
        <w:rPr>
          <w:rFonts w:ascii="Source Sans Pro" w:hAnsi="Source Sans Pro" w:cs="Arial"/>
          <w:color w:val="000000"/>
          <w:szCs w:val="22"/>
        </w:rPr>
        <w:t>Bidder</w:t>
      </w:r>
      <w:r w:rsidR="00A372A2" w:rsidRPr="008B3D3F">
        <w:rPr>
          <w:rFonts w:ascii="Source Sans Pro" w:hAnsi="Source Sans Pro" w:cs="Arial"/>
          <w:color w:val="000000"/>
          <w:szCs w:val="22"/>
        </w:rPr>
        <w:t xml:space="preserve"> (</w:t>
      </w:r>
      <w:r w:rsidRPr="008B3D3F">
        <w:rPr>
          <w:rFonts w:ascii="Source Sans Pro" w:hAnsi="Source Sans Pro" w:cs="Arial"/>
          <w:color w:val="000000"/>
          <w:szCs w:val="22"/>
        </w:rPr>
        <w:t>s</w:t>
      </w:r>
      <w:r w:rsidR="00A372A2" w:rsidRPr="008B3D3F">
        <w:rPr>
          <w:rFonts w:ascii="Source Sans Pro" w:hAnsi="Source Sans Pro" w:cs="Arial"/>
          <w:color w:val="000000"/>
          <w:szCs w:val="22"/>
        </w:rPr>
        <w:t>)</w:t>
      </w:r>
      <w:r w:rsidRPr="008B3D3F">
        <w:rPr>
          <w:rFonts w:ascii="Source Sans Pro" w:hAnsi="Source Sans Pro" w:cs="Arial"/>
          <w:color w:val="000000"/>
          <w:szCs w:val="22"/>
        </w:rPr>
        <w:t xml:space="preserve"> to make a formal presentation</w:t>
      </w:r>
      <w:r w:rsidR="00A372A2" w:rsidRPr="008B3D3F">
        <w:rPr>
          <w:rFonts w:ascii="Source Sans Pro" w:hAnsi="Source Sans Pro" w:cs="Arial"/>
          <w:color w:val="000000"/>
          <w:szCs w:val="22"/>
        </w:rPr>
        <w:t xml:space="preserve"> as per mutual convenience</w:t>
      </w:r>
      <w:r w:rsidR="00AA0234" w:rsidRPr="008B3D3F">
        <w:rPr>
          <w:rFonts w:ascii="Source Sans Pro" w:hAnsi="Source Sans Pro" w:cs="Arial"/>
          <w:snapToGrid w:val="0"/>
          <w:szCs w:val="22"/>
        </w:rPr>
        <w:t xml:space="preserve"> prior to the final selection</w:t>
      </w:r>
      <w:r w:rsidRPr="008B3D3F">
        <w:rPr>
          <w:rFonts w:ascii="Source Sans Pro" w:hAnsi="Source Sans Pro" w:cs="Arial"/>
          <w:color w:val="000000"/>
          <w:szCs w:val="22"/>
        </w:rPr>
        <w:t xml:space="preserve">. </w:t>
      </w:r>
    </w:p>
    <w:p w:rsidR="00C82AC8" w:rsidRPr="008B3D3F" w:rsidRDefault="00C82AC8" w:rsidP="00ED593A">
      <w:pPr>
        <w:jc w:val="both"/>
        <w:rPr>
          <w:rFonts w:ascii="Source Sans Pro" w:hAnsi="Source Sans Pro" w:cs="Arial"/>
          <w:color w:val="000000"/>
          <w:szCs w:val="22"/>
        </w:rPr>
      </w:pPr>
    </w:p>
    <w:p w:rsidR="00B7323F" w:rsidRPr="008B3D3F" w:rsidRDefault="00B7323F" w:rsidP="00E955F5">
      <w:pPr>
        <w:widowControl w:val="0"/>
        <w:numPr>
          <w:ilvl w:val="0"/>
          <w:numId w:val="0"/>
        </w:numPr>
        <w:kinsoku w:val="0"/>
        <w:jc w:val="both"/>
        <w:rPr>
          <w:rFonts w:ascii="Source Sans Pro" w:hAnsi="Source Sans Pro" w:cs="Arial"/>
          <w:b/>
          <w:szCs w:val="22"/>
        </w:rPr>
      </w:pPr>
      <w:r w:rsidRPr="008B3D3F">
        <w:rPr>
          <w:rFonts w:ascii="Source Sans Pro" w:hAnsi="Source Sans Pro" w:cs="Arial"/>
          <w:b/>
          <w:szCs w:val="22"/>
        </w:rPr>
        <w:t xml:space="preserve">Notification of </w:t>
      </w:r>
      <w:r w:rsidR="00CE33E0" w:rsidRPr="008B3D3F">
        <w:rPr>
          <w:rFonts w:ascii="Source Sans Pro" w:hAnsi="Source Sans Pro" w:cs="Arial"/>
          <w:b/>
          <w:szCs w:val="22"/>
        </w:rPr>
        <w:t>Intent</w:t>
      </w:r>
      <w:r w:rsidRPr="008B3D3F">
        <w:rPr>
          <w:rFonts w:ascii="Source Sans Pro" w:hAnsi="Source Sans Pro" w:cs="Arial"/>
          <w:b/>
          <w:szCs w:val="22"/>
        </w:rPr>
        <w:t>:</w:t>
      </w:r>
    </w:p>
    <w:p w:rsidR="004553FD" w:rsidRDefault="004553FD" w:rsidP="001C45EC">
      <w:pPr>
        <w:ind w:left="0"/>
        <w:jc w:val="both"/>
        <w:rPr>
          <w:rFonts w:ascii="Source Sans Pro" w:hAnsi="Source Sans Pro" w:cs="Arial"/>
          <w:color w:val="000000"/>
          <w:szCs w:val="22"/>
        </w:rPr>
      </w:pPr>
      <w:r w:rsidRPr="008B3D3F">
        <w:rPr>
          <w:rFonts w:ascii="Source Sans Pro" w:hAnsi="Source Sans Pro" w:cs="Arial"/>
          <w:color w:val="000000"/>
          <w:szCs w:val="22"/>
        </w:rPr>
        <w:t xml:space="preserve">After successful negotiation, icddr,b will issue ‘Notification of Intent’ to </w:t>
      </w:r>
      <w:r w:rsidR="009445F2">
        <w:rPr>
          <w:rFonts w:ascii="Source Sans Pro" w:hAnsi="Source Sans Pro" w:cs="Arial"/>
          <w:color w:val="000000"/>
          <w:szCs w:val="22"/>
        </w:rPr>
        <w:t xml:space="preserve">the </w:t>
      </w:r>
      <w:r w:rsidRPr="008B3D3F">
        <w:rPr>
          <w:rFonts w:ascii="Source Sans Pro" w:hAnsi="Source Sans Pro" w:cs="Arial"/>
          <w:color w:val="000000"/>
          <w:szCs w:val="22"/>
        </w:rPr>
        <w:t xml:space="preserve">most competitive bidder(s). Please be advised that this Notification of Intent does NOT constitute the formation of a contract between icddr,b and the [partner organization] unless certain conditions (e.g. formal acceptance, resource commitment, submission of performance guarantee) are fulfilled. The sole purpose of this NOI is icddr,b’s willingness to </w:t>
      </w:r>
      <w:r w:rsidR="009445F2">
        <w:rPr>
          <w:rFonts w:ascii="Source Sans Pro" w:hAnsi="Source Sans Pro" w:cs="Arial"/>
          <w:color w:val="000000"/>
          <w:szCs w:val="22"/>
        </w:rPr>
        <w:t xml:space="preserve">the </w:t>
      </w:r>
      <w:r w:rsidRPr="008B3D3F">
        <w:rPr>
          <w:rFonts w:ascii="Source Sans Pro" w:hAnsi="Source Sans Pro" w:cs="Arial"/>
          <w:color w:val="000000"/>
          <w:szCs w:val="22"/>
        </w:rPr>
        <w:t xml:space="preserve">acquisition of the service subject to the execution of a valid MSA/Contract and/or issuance of a signed purchase order. </w:t>
      </w:r>
    </w:p>
    <w:p w:rsidR="006B417F" w:rsidRDefault="006B417F" w:rsidP="001C45EC">
      <w:pPr>
        <w:ind w:left="0"/>
        <w:jc w:val="both"/>
        <w:rPr>
          <w:rFonts w:ascii="Source Sans Pro" w:hAnsi="Source Sans Pro" w:cs="Arial"/>
          <w:color w:val="000000"/>
          <w:szCs w:val="22"/>
        </w:rPr>
      </w:pPr>
    </w:p>
    <w:p w:rsidR="006B417F" w:rsidRPr="008B3D3F" w:rsidRDefault="006B417F" w:rsidP="001C45EC">
      <w:pPr>
        <w:ind w:left="0"/>
        <w:jc w:val="both"/>
        <w:rPr>
          <w:rFonts w:ascii="Source Sans Pro" w:hAnsi="Source Sans Pro" w:cs="Arial"/>
          <w:color w:val="000000"/>
          <w:szCs w:val="22"/>
        </w:rPr>
      </w:pPr>
    </w:p>
    <w:p w:rsidR="00B7323F" w:rsidRPr="008B3D3F" w:rsidRDefault="00B7323F" w:rsidP="00ED593A">
      <w:pPr>
        <w:jc w:val="both"/>
        <w:rPr>
          <w:rFonts w:ascii="Source Sans Pro" w:hAnsi="Source Sans Pro" w:cs="Arial"/>
          <w:color w:val="000000"/>
          <w:szCs w:val="22"/>
        </w:rPr>
      </w:pPr>
    </w:p>
    <w:p w:rsidR="00C82AC8" w:rsidRPr="008B3D3F" w:rsidRDefault="00A77567" w:rsidP="00E955F5">
      <w:pPr>
        <w:widowControl w:val="0"/>
        <w:numPr>
          <w:ilvl w:val="0"/>
          <w:numId w:val="0"/>
        </w:numPr>
        <w:kinsoku w:val="0"/>
        <w:jc w:val="both"/>
        <w:rPr>
          <w:rFonts w:ascii="Source Sans Pro" w:hAnsi="Source Sans Pro" w:cs="Arial"/>
          <w:b/>
          <w:szCs w:val="22"/>
        </w:rPr>
      </w:pPr>
      <w:r w:rsidRPr="008B3D3F">
        <w:rPr>
          <w:rFonts w:ascii="Source Sans Pro" w:hAnsi="Source Sans Pro" w:cs="Arial"/>
          <w:b/>
          <w:szCs w:val="22"/>
        </w:rPr>
        <w:lastRenderedPageBreak/>
        <w:t>Master Service Agreement</w:t>
      </w:r>
      <w:r w:rsidR="004553FD" w:rsidRPr="008B3D3F">
        <w:rPr>
          <w:rFonts w:ascii="Source Sans Pro" w:hAnsi="Source Sans Pro" w:cs="Arial"/>
          <w:b/>
          <w:szCs w:val="22"/>
        </w:rPr>
        <w:t>:</w:t>
      </w:r>
    </w:p>
    <w:p w:rsidR="004553FD" w:rsidRPr="008B3D3F" w:rsidRDefault="004553FD" w:rsidP="001C45EC">
      <w:pPr>
        <w:widowControl w:val="0"/>
        <w:numPr>
          <w:ilvl w:val="0"/>
          <w:numId w:val="0"/>
        </w:numPr>
        <w:kinsoku w:val="0"/>
        <w:jc w:val="both"/>
        <w:rPr>
          <w:rFonts w:ascii="Source Sans Pro" w:hAnsi="Source Sans Pro" w:cs="Arial"/>
          <w:color w:val="000000"/>
          <w:szCs w:val="22"/>
        </w:rPr>
      </w:pPr>
      <w:r w:rsidRPr="008B3D3F">
        <w:rPr>
          <w:rFonts w:ascii="Source Sans Pro" w:hAnsi="Source Sans Pro" w:cs="Arial"/>
          <w:color w:val="000000"/>
          <w:szCs w:val="22"/>
        </w:rPr>
        <w:t>The Master Service Agreement</w:t>
      </w:r>
      <w:r w:rsidR="001C45EC" w:rsidRPr="008B3D3F">
        <w:rPr>
          <w:rFonts w:ascii="Source Sans Pro" w:hAnsi="Source Sans Pro" w:cs="Arial"/>
          <w:color w:val="000000"/>
          <w:szCs w:val="22"/>
        </w:rPr>
        <w:t xml:space="preserve"> will be the guiding document for the ERP </w:t>
      </w:r>
      <w:r w:rsidR="009445F2">
        <w:rPr>
          <w:rFonts w:ascii="Source Sans Pro" w:hAnsi="Source Sans Pro" w:cs="Arial"/>
          <w:color w:val="000000"/>
          <w:szCs w:val="22"/>
        </w:rPr>
        <w:t>i</w:t>
      </w:r>
      <w:r w:rsidR="009445F2" w:rsidRPr="008B3D3F">
        <w:rPr>
          <w:rFonts w:ascii="Source Sans Pro" w:hAnsi="Source Sans Pro" w:cs="Arial"/>
          <w:color w:val="000000"/>
          <w:szCs w:val="22"/>
        </w:rPr>
        <w:t xml:space="preserve">mplementation </w:t>
      </w:r>
      <w:r w:rsidR="001C45EC" w:rsidRPr="008B3D3F">
        <w:rPr>
          <w:rFonts w:ascii="Source Sans Pro" w:hAnsi="Source Sans Pro" w:cs="Arial"/>
          <w:color w:val="000000"/>
          <w:szCs w:val="22"/>
        </w:rPr>
        <w:t xml:space="preserve">process. The MSA Template is attached as Appendix-D. </w:t>
      </w:r>
      <w:r w:rsidR="009445F2">
        <w:rPr>
          <w:rFonts w:ascii="Source Sans Pro" w:hAnsi="Source Sans Pro" w:cs="Arial"/>
          <w:color w:val="000000"/>
          <w:szCs w:val="22"/>
        </w:rPr>
        <w:t>The s</w:t>
      </w:r>
      <w:r w:rsidR="009445F2" w:rsidRPr="008B3D3F">
        <w:rPr>
          <w:rFonts w:ascii="Source Sans Pro" w:hAnsi="Source Sans Pro" w:cs="Arial"/>
          <w:color w:val="000000"/>
          <w:szCs w:val="22"/>
        </w:rPr>
        <w:t xml:space="preserve">igning </w:t>
      </w:r>
      <w:r w:rsidR="001C45EC" w:rsidRPr="008B3D3F">
        <w:rPr>
          <w:rFonts w:ascii="Source Sans Pro" w:hAnsi="Source Sans Pro" w:cs="Arial"/>
          <w:color w:val="000000"/>
          <w:szCs w:val="22"/>
        </w:rPr>
        <w:t xml:space="preserve">of the MSA will be considered as </w:t>
      </w:r>
      <w:r w:rsidR="009445F2">
        <w:rPr>
          <w:rFonts w:ascii="Source Sans Pro" w:hAnsi="Source Sans Pro" w:cs="Arial"/>
          <w:color w:val="000000"/>
          <w:szCs w:val="22"/>
        </w:rPr>
        <w:t xml:space="preserve">the </w:t>
      </w:r>
      <w:r w:rsidR="001C45EC" w:rsidRPr="008B3D3F">
        <w:rPr>
          <w:rFonts w:ascii="Source Sans Pro" w:hAnsi="Source Sans Pro" w:cs="Arial"/>
          <w:color w:val="000000"/>
          <w:szCs w:val="22"/>
        </w:rPr>
        <w:t xml:space="preserve">official agreement between icddr,b and the Bidder. </w:t>
      </w:r>
    </w:p>
    <w:p w:rsidR="00066EBC" w:rsidRPr="008B3D3F" w:rsidRDefault="00066EBC" w:rsidP="00ED593A">
      <w:pPr>
        <w:rPr>
          <w:rFonts w:ascii="Source Sans Pro" w:hAnsi="Source Sans Pro" w:cs="Arial"/>
          <w:color w:val="000000"/>
          <w:szCs w:val="22"/>
        </w:rPr>
      </w:pPr>
    </w:p>
    <w:p w:rsidR="00066EBC" w:rsidRPr="008B3D3F" w:rsidRDefault="00066EBC" w:rsidP="00E955F5">
      <w:pPr>
        <w:widowControl w:val="0"/>
        <w:numPr>
          <w:ilvl w:val="0"/>
          <w:numId w:val="0"/>
        </w:numPr>
        <w:kinsoku w:val="0"/>
        <w:jc w:val="both"/>
        <w:rPr>
          <w:rFonts w:ascii="Source Sans Pro" w:hAnsi="Source Sans Pro" w:cs="Arial"/>
          <w:b/>
          <w:szCs w:val="22"/>
        </w:rPr>
      </w:pPr>
      <w:bookmarkStart w:id="51" w:name="_Toc518315692"/>
      <w:bookmarkStart w:id="52" w:name="_Toc31193301"/>
      <w:r w:rsidRPr="008B3D3F">
        <w:rPr>
          <w:rFonts w:ascii="Source Sans Pro" w:hAnsi="Source Sans Pro" w:cs="Arial"/>
          <w:b/>
          <w:szCs w:val="22"/>
        </w:rPr>
        <w:t>Acceptance or Rejection</w:t>
      </w:r>
      <w:bookmarkEnd w:id="51"/>
      <w:bookmarkEnd w:id="52"/>
    </w:p>
    <w:p w:rsidR="00066EBC" w:rsidRPr="008B3D3F" w:rsidRDefault="00A91859" w:rsidP="00E955F5">
      <w:pPr>
        <w:ind w:left="0"/>
        <w:jc w:val="both"/>
        <w:rPr>
          <w:rFonts w:ascii="Source Sans Pro" w:hAnsi="Source Sans Pro" w:cs="Arial"/>
          <w:color w:val="000000"/>
          <w:szCs w:val="22"/>
        </w:rPr>
      </w:pPr>
      <w:r w:rsidRPr="008B3D3F">
        <w:rPr>
          <w:rFonts w:ascii="Source Sans Pro" w:hAnsi="Source Sans Pro" w:cs="Arial"/>
          <w:color w:val="000000"/>
          <w:szCs w:val="22"/>
        </w:rPr>
        <w:t xml:space="preserve">icddr,b at its sole discretion, reserves the right to either accept or reject any and all proposals.  </w:t>
      </w:r>
      <w:r w:rsidR="00066EBC" w:rsidRPr="008B3D3F">
        <w:rPr>
          <w:rFonts w:ascii="Source Sans Pro" w:hAnsi="Source Sans Pro" w:cs="Arial"/>
          <w:color w:val="000000"/>
          <w:szCs w:val="22"/>
        </w:rPr>
        <w:t xml:space="preserve">The existence of this request for proposal shall not, in any way, obligate </w:t>
      </w:r>
      <w:r w:rsidR="00AB03CE" w:rsidRPr="008B3D3F">
        <w:rPr>
          <w:rFonts w:ascii="Source Sans Pro" w:hAnsi="Source Sans Pro" w:cs="Arial"/>
          <w:color w:val="000000"/>
          <w:szCs w:val="22"/>
        </w:rPr>
        <w:t>icddr,b</w:t>
      </w:r>
      <w:r w:rsidR="00066EBC" w:rsidRPr="008B3D3F">
        <w:rPr>
          <w:rFonts w:ascii="Source Sans Pro" w:hAnsi="Source Sans Pro" w:cs="Arial"/>
          <w:color w:val="000000"/>
          <w:szCs w:val="22"/>
        </w:rPr>
        <w:t xml:space="preserve"> to take any action regarding any response submitted by a </w:t>
      </w:r>
      <w:r w:rsidR="00BB15D6" w:rsidRPr="008B3D3F">
        <w:rPr>
          <w:rFonts w:ascii="Source Sans Pro" w:hAnsi="Source Sans Pro" w:cs="Arial"/>
          <w:color w:val="000000"/>
          <w:szCs w:val="22"/>
        </w:rPr>
        <w:t>Bidder</w:t>
      </w:r>
      <w:r w:rsidR="00066EBC" w:rsidRPr="008B3D3F">
        <w:rPr>
          <w:rFonts w:ascii="Source Sans Pro" w:hAnsi="Source Sans Pro" w:cs="Arial"/>
          <w:color w:val="000000"/>
          <w:szCs w:val="22"/>
        </w:rPr>
        <w:t xml:space="preserve"> to this request. </w:t>
      </w:r>
    </w:p>
    <w:p w:rsidR="00066EBC" w:rsidRPr="008B3D3F" w:rsidRDefault="00066EBC" w:rsidP="00ED593A">
      <w:pPr>
        <w:rPr>
          <w:rFonts w:ascii="Source Sans Pro" w:hAnsi="Source Sans Pro" w:cs="Arial"/>
          <w:color w:val="000000"/>
          <w:szCs w:val="22"/>
        </w:rPr>
      </w:pPr>
    </w:p>
    <w:p w:rsidR="00066EBC" w:rsidRPr="008B3D3F" w:rsidRDefault="00066EBC" w:rsidP="00E955F5">
      <w:pPr>
        <w:widowControl w:val="0"/>
        <w:numPr>
          <w:ilvl w:val="0"/>
          <w:numId w:val="0"/>
        </w:numPr>
        <w:kinsoku w:val="0"/>
        <w:jc w:val="both"/>
        <w:rPr>
          <w:rFonts w:ascii="Source Sans Pro" w:hAnsi="Source Sans Pro"/>
          <w:b/>
          <w:szCs w:val="22"/>
        </w:rPr>
      </w:pPr>
      <w:bookmarkStart w:id="53" w:name="_Toc518315694"/>
      <w:bookmarkStart w:id="54" w:name="_Toc31193302"/>
      <w:r w:rsidRPr="008B3D3F">
        <w:rPr>
          <w:rFonts w:ascii="Source Sans Pro" w:hAnsi="Source Sans Pro"/>
          <w:b/>
          <w:szCs w:val="22"/>
        </w:rPr>
        <w:t xml:space="preserve">Responsibilities as </w:t>
      </w:r>
      <w:r w:rsidR="009445F2">
        <w:rPr>
          <w:rFonts w:ascii="Source Sans Pro" w:hAnsi="Source Sans Pro"/>
          <w:b/>
          <w:szCs w:val="22"/>
        </w:rPr>
        <w:t xml:space="preserve">an </w:t>
      </w:r>
      <w:r w:rsidRPr="008B3D3F">
        <w:rPr>
          <w:rFonts w:ascii="Source Sans Pro" w:hAnsi="Source Sans Pro"/>
          <w:b/>
          <w:szCs w:val="22"/>
        </w:rPr>
        <w:t>Independent Contractor</w:t>
      </w:r>
      <w:bookmarkEnd w:id="53"/>
      <w:bookmarkEnd w:id="54"/>
    </w:p>
    <w:p w:rsidR="00066EBC" w:rsidRPr="008B3D3F" w:rsidRDefault="00066EBC" w:rsidP="00E955F5">
      <w:pPr>
        <w:ind w:left="0"/>
        <w:jc w:val="both"/>
        <w:rPr>
          <w:rFonts w:ascii="Source Sans Pro" w:hAnsi="Source Sans Pro" w:cs="Arial"/>
          <w:color w:val="000000"/>
          <w:szCs w:val="22"/>
        </w:rPr>
      </w:pPr>
      <w:r w:rsidRPr="008B3D3F">
        <w:rPr>
          <w:rFonts w:ascii="Source Sans Pro" w:hAnsi="Source Sans Pro" w:cs="Arial"/>
          <w:color w:val="000000"/>
          <w:szCs w:val="22"/>
        </w:rPr>
        <w:t xml:space="preserve">Any personnel provided by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shall be considered to be personnel or agents of the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Under no circumstances</w:t>
      </w:r>
      <w:r w:rsidR="009445F2">
        <w:rPr>
          <w:rFonts w:ascii="Source Sans Pro" w:hAnsi="Source Sans Pro" w:cs="Arial"/>
          <w:color w:val="000000"/>
          <w:szCs w:val="22"/>
        </w:rPr>
        <w:t>,</w:t>
      </w:r>
      <w:r w:rsidRPr="008B3D3F">
        <w:rPr>
          <w:rFonts w:ascii="Source Sans Pro" w:hAnsi="Source Sans Pro" w:cs="Arial"/>
          <w:color w:val="000000"/>
          <w:szCs w:val="22"/>
        </w:rPr>
        <w:t xml:space="preserve"> will said personnel </w:t>
      </w:r>
      <w:r w:rsidR="009445F2">
        <w:rPr>
          <w:rFonts w:ascii="Source Sans Pro" w:hAnsi="Source Sans Pro" w:cs="Arial"/>
          <w:color w:val="000000"/>
          <w:szCs w:val="22"/>
        </w:rPr>
        <w:t xml:space="preserve">to </w:t>
      </w:r>
      <w:r w:rsidRPr="008B3D3F">
        <w:rPr>
          <w:rFonts w:ascii="Source Sans Pro" w:hAnsi="Source Sans Pro" w:cs="Arial"/>
          <w:color w:val="000000"/>
          <w:szCs w:val="22"/>
        </w:rPr>
        <w:t xml:space="preserve">be considered to be agents or personnel of </w:t>
      </w:r>
      <w:r w:rsidR="00DC6772" w:rsidRPr="008B3D3F">
        <w:rPr>
          <w:rFonts w:ascii="Source Sans Pro" w:hAnsi="Source Sans Pro" w:cs="Arial"/>
          <w:color w:val="000000"/>
          <w:szCs w:val="22"/>
        </w:rPr>
        <w:t>icddr,b</w:t>
      </w:r>
      <w:r w:rsidRPr="008B3D3F">
        <w:rPr>
          <w:rFonts w:ascii="Source Sans Pro" w:hAnsi="Source Sans Pro" w:cs="Arial"/>
          <w:color w:val="000000"/>
          <w:szCs w:val="22"/>
        </w:rPr>
        <w:t xml:space="preserve">. However, </w:t>
      </w:r>
      <w:r w:rsidR="00DC6772" w:rsidRPr="008B3D3F">
        <w:rPr>
          <w:rFonts w:ascii="Source Sans Pro" w:hAnsi="Source Sans Pro" w:cs="Arial"/>
          <w:color w:val="000000"/>
          <w:szCs w:val="22"/>
        </w:rPr>
        <w:t>icddr,b</w:t>
      </w:r>
      <w:r w:rsidRPr="008B3D3F">
        <w:rPr>
          <w:rFonts w:ascii="Source Sans Pro" w:hAnsi="Source Sans Pro" w:cs="Arial"/>
          <w:color w:val="000000"/>
          <w:szCs w:val="22"/>
        </w:rPr>
        <w:t xml:space="preserve"> reserves the right to demand the removal and potential replacement of anyone or group of individuals provided by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to work on the project.</w:t>
      </w:r>
    </w:p>
    <w:p w:rsidR="00066EBC" w:rsidRPr="008B3D3F" w:rsidRDefault="00066EBC" w:rsidP="00ED593A">
      <w:pPr>
        <w:ind w:left="0"/>
        <w:jc w:val="both"/>
        <w:rPr>
          <w:rFonts w:ascii="Source Sans Pro" w:hAnsi="Source Sans Pro" w:cs="Arial"/>
          <w:color w:val="000000"/>
          <w:szCs w:val="22"/>
        </w:rPr>
      </w:pPr>
    </w:p>
    <w:p w:rsidR="00066EBC" w:rsidRPr="008B3D3F" w:rsidRDefault="00066EBC" w:rsidP="00E955F5">
      <w:pPr>
        <w:ind w:left="0"/>
        <w:jc w:val="both"/>
        <w:rPr>
          <w:rFonts w:ascii="Source Sans Pro" w:hAnsi="Source Sans Pro" w:cs="Arial"/>
          <w:color w:val="000000"/>
          <w:szCs w:val="22"/>
        </w:rPr>
      </w:pPr>
      <w:r w:rsidRPr="008B3D3F">
        <w:rPr>
          <w:rFonts w:ascii="Source Sans Pro" w:hAnsi="Source Sans Pro" w:cs="Arial"/>
          <w:color w:val="000000"/>
          <w:szCs w:val="22"/>
        </w:rPr>
        <w:t xml:space="preserve">If your organization intends to utilize a </w:t>
      </w:r>
      <w:r w:rsidR="009445F2" w:rsidRPr="008B3D3F">
        <w:rPr>
          <w:rFonts w:ascii="Source Sans Pro" w:hAnsi="Source Sans Pro" w:cs="Arial"/>
          <w:color w:val="000000"/>
          <w:szCs w:val="22"/>
        </w:rPr>
        <w:t>third</w:t>
      </w:r>
      <w:r w:rsidR="009445F2">
        <w:rPr>
          <w:rFonts w:ascii="Source Sans Pro" w:hAnsi="Source Sans Pro" w:cs="Arial"/>
          <w:color w:val="000000"/>
          <w:szCs w:val="22"/>
        </w:rPr>
        <w:t>-</w:t>
      </w:r>
      <w:r w:rsidRPr="008B3D3F">
        <w:rPr>
          <w:rFonts w:ascii="Source Sans Pro" w:hAnsi="Source Sans Pro" w:cs="Arial"/>
          <w:color w:val="000000"/>
          <w:szCs w:val="22"/>
        </w:rPr>
        <w:t xml:space="preserve">party organization to perform any of the tasks associated with any aspect of the proposal, this intent must be disclosed as part of the proposal.  For example, if it is your intent to have an organization other than your own perform implementation and project management services as part of the proposed engagement, you must indicate this as part of the proposal.  In addition, responsibility for any items or activities provided by any subcontracting or third party entity must be assumed by your organization. For purposes of this engagement, </w:t>
      </w:r>
      <w:r w:rsidR="00DC6772" w:rsidRPr="008B3D3F">
        <w:rPr>
          <w:rFonts w:ascii="Source Sans Pro" w:hAnsi="Source Sans Pro" w:cs="Arial"/>
          <w:color w:val="000000"/>
          <w:szCs w:val="22"/>
        </w:rPr>
        <w:t>icddr,b</w:t>
      </w:r>
      <w:r w:rsidRPr="008B3D3F">
        <w:rPr>
          <w:rFonts w:ascii="Source Sans Pro" w:hAnsi="Source Sans Pro" w:cs="Arial"/>
          <w:color w:val="000000"/>
          <w:szCs w:val="22"/>
        </w:rPr>
        <w:t xml:space="preserve"> intends to contract exclusively with your organization for the support functions required to </w:t>
      </w:r>
      <w:r w:rsidR="006C3EE6">
        <w:rPr>
          <w:rFonts w:ascii="Source Sans Pro" w:hAnsi="Source Sans Pro" w:cs="Arial"/>
          <w:color w:val="000000"/>
          <w:szCs w:val="22"/>
        </w:rPr>
        <w:t>e</w:t>
      </w:r>
      <w:r w:rsidR="006C3EE6" w:rsidRPr="008B3D3F">
        <w:rPr>
          <w:rFonts w:ascii="Source Sans Pro" w:hAnsi="Source Sans Pro" w:cs="Arial"/>
          <w:color w:val="000000"/>
          <w:szCs w:val="22"/>
        </w:rPr>
        <w:t xml:space="preserve">nsure </w:t>
      </w:r>
      <w:r w:rsidRPr="008B3D3F">
        <w:rPr>
          <w:rFonts w:ascii="Source Sans Pro" w:hAnsi="Source Sans Pro" w:cs="Arial"/>
          <w:color w:val="000000"/>
          <w:szCs w:val="22"/>
        </w:rPr>
        <w:t>a successful implementation.  This means that your organization will be the sole contact concerning contractual matters, invoicing and associated payments.</w:t>
      </w:r>
      <w:r w:rsidR="004372A4" w:rsidRPr="008B3D3F">
        <w:rPr>
          <w:rFonts w:ascii="Source Sans Pro" w:hAnsi="Source Sans Pro" w:cs="Arial"/>
          <w:color w:val="000000"/>
          <w:szCs w:val="22"/>
        </w:rPr>
        <w:t xml:space="preserve"> </w:t>
      </w:r>
    </w:p>
    <w:p w:rsidR="00066EBC" w:rsidRPr="008B3D3F" w:rsidRDefault="00066EBC" w:rsidP="00ED593A">
      <w:pPr>
        <w:ind w:left="0"/>
        <w:jc w:val="both"/>
        <w:rPr>
          <w:rFonts w:ascii="Source Sans Pro" w:hAnsi="Source Sans Pro" w:cs="Arial"/>
          <w:color w:val="000000"/>
          <w:szCs w:val="22"/>
        </w:rPr>
      </w:pPr>
    </w:p>
    <w:p w:rsidR="00066EBC" w:rsidRPr="008B3D3F" w:rsidRDefault="00066EBC" w:rsidP="00E955F5">
      <w:pPr>
        <w:widowControl w:val="0"/>
        <w:numPr>
          <w:ilvl w:val="0"/>
          <w:numId w:val="0"/>
        </w:numPr>
        <w:kinsoku w:val="0"/>
        <w:jc w:val="both"/>
        <w:rPr>
          <w:rFonts w:ascii="Source Sans Pro" w:hAnsi="Source Sans Pro"/>
          <w:b/>
          <w:szCs w:val="22"/>
        </w:rPr>
      </w:pPr>
      <w:bookmarkStart w:id="55" w:name="_Toc518315695"/>
      <w:bookmarkStart w:id="56" w:name="_Toc31193303"/>
      <w:r w:rsidRPr="008B3D3F">
        <w:rPr>
          <w:rFonts w:ascii="Source Sans Pro" w:hAnsi="Source Sans Pro"/>
          <w:b/>
          <w:szCs w:val="22"/>
        </w:rPr>
        <w:t>Staffing</w:t>
      </w:r>
      <w:bookmarkEnd w:id="55"/>
      <w:bookmarkEnd w:id="56"/>
      <w:r w:rsidRPr="008B3D3F">
        <w:rPr>
          <w:rFonts w:ascii="Source Sans Pro" w:hAnsi="Source Sans Pro"/>
          <w:b/>
          <w:szCs w:val="22"/>
        </w:rPr>
        <w:t xml:space="preserve"> </w:t>
      </w:r>
    </w:p>
    <w:p w:rsidR="00066EBC" w:rsidRPr="008B3D3F" w:rsidRDefault="00066EBC" w:rsidP="00E955F5">
      <w:pPr>
        <w:ind w:left="0"/>
        <w:jc w:val="both"/>
        <w:rPr>
          <w:rStyle w:val="a"/>
          <w:rFonts w:ascii="Source Sans Pro" w:hAnsi="Source Sans Pro" w:cs="Arial"/>
          <w:color w:val="000000"/>
          <w:szCs w:val="22"/>
        </w:rPr>
      </w:pPr>
      <w:r w:rsidRPr="008B3D3F">
        <w:rPr>
          <w:rStyle w:val="a"/>
          <w:rFonts w:ascii="Source Sans Pro" w:hAnsi="Source Sans Pro" w:cs="Arial"/>
          <w:color w:val="000000"/>
          <w:szCs w:val="22"/>
        </w:rPr>
        <w:t xml:space="preserve">As part of this engagement, it is assumed that your organization will assign project personnel that possess the necessary skills to make significant contributions to the completion of the project.  Which personnel are assigned to the project shall be completely at the discretion of your organization.  However, </w:t>
      </w:r>
      <w:r w:rsidR="00DC6772" w:rsidRPr="008B3D3F">
        <w:rPr>
          <w:rStyle w:val="a"/>
          <w:rFonts w:ascii="Source Sans Pro" w:hAnsi="Source Sans Pro" w:cs="Arial"/>
          <w:color w:val="000000"/>
          <w:szCs w:val="22"/>
        </w:rPr>
        <w:t>icddr,b</w:t>
      </w:r>
      <w:r w:rsidRPr="008B3D3F">
        <w:rPr>
          <w:rStyle w:val="a"/>
          <w:rFonts w:ascii="Source Sans Pro" w:hAnsi="Source Sans Pro" w:cs="Arial"/>
          <w:color w:val="000000"/>
          <w:szCs w:val="22"/>
        </w:rPr>
        <w:t xml:space="preserve"> reserves the right to require the </w:t>
      </w:r>
      <w:r w:rsidR="00BB15D6" w:rsidRPr="008B3D3F">
        <w:rPr>
          <w:rStyle w:val="a"/>
          <w:rFonts w:ascii="Source Sans Pro" w:hAnsi="Source Sans Pro" w:cs="Arial"/>
          <w:color w:val="000000"/>
          <w:szCs w:val="22"/>
        </w:rPr>
        <w:t>Bidder</w:t>
      </w:r>
      <w:r w:rsidRPr="008B3D3F">
        <w:rPr>
          <w:rStyle w:val="a"/>
          <w:rFonts w:ascii="Source Sans Pro" w:hAnsi="Source Sans Pro" w:cs="Arial"/>
          <w:color w:val="000000"/>
          <w:szCs w:val="22"/>
        </w:rPr>
        <w:t xml:space="preserve"> to remove and possibly replace personnel who are not meeting expectations or who do not interact in a positive manner with other project personnel.</w:t>
      </w:r>
    </w:p>
    <w:p w:rsidR="00066EBC" w:rsidRPr="008B3D3F" w:rsidRDefault="00066EBC" w:rsidP="00ED593A">
      <w:pPr>
        <w:rPr>
          <w:rStyle w:val="a"/>
          <w:rFonts w:ascii="Source Sans Pro" w:hAnsi="Source Sans Pro" w:cs="Arial"/>
          <w:color w:val="000000"/>
          <w:spacing w:val="-3"/>
          <w:szCs w:val="22"/>
        </w:rPr>
      </w:pPr>
    </w:p>
    <w:p w:rsidR="00066EBC" w:rsidRPr="008B3D3F" w:rsidRDefault="00066EBC" w:rsidP="00E955F5">
      <w:pPr>
        <w:widowControl w:val="0"/>
        <w:numPr>
          <w:ilvl w:val="0"/>
          <w:numId w:val="0"/>
        </w:numPr>
        <w:kinsoku w:val="0"/>
        <w:jc w:val="both"/>
        <w:rPr>
          <w:rFonts w:ascii="Source Sans Pro" w:hAnsi="Source Sans Pro"/>
          <w:b/>
          <w:szCs w:val="22"/>
        </w:rPr>
      </w:pPr>
      <w:bookmarkStart w:id="57" w:name="_Toc518315696"/>
      <w:bookmarkStart w:id="58" w:name="_Toc31193304"/>
      <w:r w:rsidRPr="008B3D3F">
        <w:rPr>
          <w:rFonts w:ascii="Source Sans Pro" w:hAnsi="Source Sans Pro"/>
          <w:b/>
          <w:szCs w:val="22"/>
        </w:rPr>
        <w:t>Insurance</w:t>
      </w:r>
      <w:bookmarkEnd w:id="57"/>
      <w:bookmarkEnd w:id="58"/>
    </w:p>
    <w:p w:rsidR="00066EBC" w:rsidRPr="008B3D3F" w:rsidRDefault="00066EBC" w:rsidP="00E955F5">
      <w:pPr>
        <w:numPr>
          <w:ilvl w:val="0"/>
          <w:numId w:val="0"/>
        </w:numPr>
        <w:jc w:val="both"/>
        <w:rPr>
          <w:rFonts w:ascii="Source Sans Pro" w:hAnsi="Source Sans Pro" w:cs="Arial"/>
          <w:color w:val="000000"/>
          <w:szCs w:val="22"/>
        </w:rPr>
      </w:pPr>
      <w:r w:rsidRPr="008B3D3F">
        <w:rPr>
          <w:rFonts w:ascii="Source Sans Pro" w:hAnsi="Source Sans Pro" w:cs="Arial"/>
          <w:color w:val="000000"/>
          <w:szCs w:val="22"/>
        </w:rPr>
        <w:t xml:space="preserve">In order to provide services to </w:t>
      </w:r>
      <w:r w:rsidR="00DC6772" w:rsidRPr="008B3D3F">
        <w:rPr>
          <w:rFonts w:ascii="Source Sans Pro" w:hAnsi="Source Sans Pro" w:cs="Arial"/>
          <w:color w:val="000000"/>
          <w:szCs w:val="22"/>
        </w:rPr>
        <w:t>icddr,b</w:t>
      </w:r>
      <w:r w:rsidRPr="008B3D3F">
        <w:rPr>
          <w:rFonts w:ascii="Source Sans Pro" w:hAnsi="Source Sans Pro" w:cs="Arial"/>
          <w:color w:val="000000"/>
          <w:szCs w:val="22"/>
        </w:rPr>
        <w:t xml:space="preserve">, your organization must maintain the Worker’s Compensation and Employer’s Liability Insurance in accordance with the applicable laws of the state in which the contractor is obligated to pay </w:t>
      </w:r>
      <w:r w:rsidRPr="008B3D3F">
        <w:rPr>
          <w:rFonts w:ascii="Source Sans Pro" w:eastAsia="Arial" w:hAnsi="Source Sans Pro" w:cs="Arial"/>
          <w:color w:val="000000"/>
          <w:szCs w:val="22"/>
        </w:rPr>
        <w:t xml:space="preserve">compensation to employees engaged in the performance of the work. </w:t>
      </w:r>
    </w:p>
    <w:p w:rsidR="00066EBC" w:rsidRPr="008B3D3F" w:rsidRDefault="00066EBC" w:rsidP="00375125">
      <w:pPr>
        <w:ind w:left="0"/>
        <w:jc w:val="both"/>
        <w:rPr>
          <w:rFonts w:ascii="Source Sans Pro" w:hAnsi="Source Sans Pro" w:cs="Arial"/>
          <w:color w:val="000000"/>
          <w:szCs w:val="22"/>
        </w:rPr>
      </w:pPr>
    </w:p>
    <w:p w:rsidR="00066EBC" w:rsidRDefault="00066EBC" w:rsidP="00E955F5">
      <w:pPr>
        <w:numPr>
          <w:ilvl w:val="0"/>
          <w:numId w:val="0"/>
        </w:numPr>
        <w:jc w:val="both"/>
        <w:rPr>
          <w:rFonts w:ascii="Source Sans Pro" w:hAnsi="Source Sans Pro" w:cs="Arial"/>
          <w:color w:val="000000"/>
          <w:szCs w:val="22"/>
        </w:rPr>
      </w:pPr>
      <w:r w:rsidRPr="008B3D3F">
        <w:rPr>
          <w:rFonts w:ascii="Source Sans Pro" w:hAnsi="Source Sans Pro" w:cs="Arial"/>
          <w:color w:val="000000"/>
          <w:szCs w:val="22"/>
        </w:rPr>
        <w:t>This po</w:t>
      </w:r>
      <w:r w:rsidR="004372A4" w:rsidRPr="008B3D3F">
        <w:rPr>
          <w:rFonts w:ascii="Source Sans Pro" w:hAnsi="Source Sans Pro" w:cs="Arial"/>
          <w:color w:val="000000"/>
          <w:szCs w:val="22"/>
        </w:rPr>
        <w:t xml:space="preserve">licy shall be endorsed to cover </w:t>
      </w:r>
      <w:r w:rsidR="006C3EE6">
        <w:rPr>
          <w:rFonts w:ascii="Source Sans Pro" w:hAnsi="Source Sans Pro" w:cs="Arial"/>
          <w:color w:val="000000"/>
          <w:szCs w:val="22"/>
        </w:rPr>
        <w:t xml:space="preserve">the </w:t>
      </w:r>
      <w:r w:rsidR="004372A4" w:rsidRPr="008B3D3F">
        <w:rPr>
          <w:rFonts w:ascii="Source Sans Pro" w:hAnsi="Source Sans Pro" w:cs="Arial"/>
          <w:color w:val="000000"/>
          <w:szCs w:val="22"/>
        </w:rPr>
        <w:t>c</w:t>
      </w:r>
      <w:r w:rsidRPr="008B3D3F">
        <w:rPr>
          <w:rFonts w:ascii="Source Sans Pro" w:hAnsi="Source Sans Pro" w:cs="Arial"/>
          <w:color w:val="000000"/>
          <w:szCs w:val="22"/>
        </w:rPr>
        <w:t>ontractual liability assumed by the contractor under the indemnity agreement set forth below. If any of the work is sub-contracted, independent contractor’s liability providing coverage in connection with such portion of the work, which may be sub-contracted, broad form property damage liability, and personal injury liability.</w:t>
      </w:r>
    </w:p>
    <w:p w:rsidR="006B417F" w:rsidRDefault="006B417F" w:rsidP="00E955F5">
      <w:pPr>
        <w:numPr>
          <w:ilvl w:val="0"/>
          <w:numId w:val="0"/>
        </w:numPr>
        <w:jc w:val="both"/>
        <w:rPr>
          <w:rFonts w:ascii="Source Sans Pro" w:hAnsi="Source Sans Pro" w:cs="Arial"/>
          <w:color w:val="000000"/>
          <w:szCs w:val="22"/>
        </w:rPr>
      </w:pPr>
    </w:p>
    <w:p w:rsidR="006B417F" w:rsidRDefault="006B417F" w:rsidP="00E955F5">
      <w:pPr>
        <w:numPr>
          <w:ilvl w:val="0"/>
          <w:numId w:val="0"/>
        </w:numPr>
        <w:jc w:val="both"/>
        <w:rPr>
          <w:rFonts w:ascii="Source Sans Pro" w:hAnsi="Source Sans Pro" w:cs="Arial"/>
          <w:color w:val="000000"/>
          <w:szCs w:val="22"/>
        </w:rPr>
      </w:pPr>
    </w:p>
    <w:p w:rsidR="006B417F" w:rsidRPr="008B3D3F" w:rsidRDefault="006B417F" w:rsidP="00E955F5">
      <w:pPr>
        <w:numPr>
          <w:ilvl w:val="0"/>
          <w:numId w:val="0"/>
        </w:numPr>
        <w:jc w:val="both"/>
        <w:rPr>
          <w:rFonts w:ascii="Source Sans Pro" w:hAnsi="Source Sans Pro" w:cs="Arial"/>
          <w:color w:val="000000"/>
          <w:szCs w:val="22"/>
        </w:rPr>
      </w:pPr>
    </w:p>
    <w:p w:rsidR="769F2628" w:rsidRPr="008B3D3F" w:rsidRDefault="769F2628" w:rsidP="00375125">
      <w:pPr>
        <w:ind w:left="0"/>
        <w:jc w:val="both"/>
        <w:rPr>
          <w:rFonts w:ascii="Source Sans Pro" w:hAnsi="Source Sans Pro" w:cs="Arial"/>
          <w:szCs w:val="22"/>
        </w:rPr>
      </w:pPr>
    </w:p>
    <w:p w:rsidR="00375125" w:rsidRPr="008B3D3F" w:rsidRDefault="769F2628" w:rsidP="00E955F5">
      <w:pPr>
        <w:numPr>
          <w:ilvl w:val="0"/>
          <w:numId w:val="0"/>
        </w:numPr>
        <w:jc w:val="both"/>
        <w:rPr>
          <w:rFonts w:ascii="Source Sans Pro" w:hAnsi="Source Sans Pro" w:cs="Arial"/>
          <w:b/>
          <w:szCs w:val="22"/>
        </w:rPr>
      </w:pPr>
      <w:r w:rsidRPr="008B3D3F">
        <w:rPr>
          <w:rFonts w:ascii="Source Sans Pro" w:eastAsia="Arial" w:hAnsi="Source Sans Pro" w:cs="Arial"/>
          <w:b/>
          <w:color w:val="000000"/>
          <w:szCs w:val="22"/>
        </w:rPr>
        <w:lastRenderedPageBreak/>
        <w:t>Liquidated Damages</w:t>
      </w:r>
      <w:r w:rsidR="00375125" w:rsidRPr="008B3D3F">
        <w:rPr>
          <w:rFonts w:ascii="Source Sans Pro" w:eastAsia="Arial" w:hAnsi="Source Sans Pro" w:cs="Arial"/>
          <w:b/>
          <w:color w:val="000000"/>
          <w:szCs w:val="22"/>
        </w:rPr>
        <w:t>:</w:t>
      </w:r>
    </w:p>
    <w:p w:rsidR="00066EBC" w:rsidRPr="008B3D3F" w:rsidRDefault="006324D9" w:rsidP="006B417F">
      <w:pPr>
        <w:ind w:left="0"/>
        <w:jc w:val="both"/>
        <w:rPr>
          <w:rFonts w:ascii="Source Sans Pro" w:hAnsi="Source Sans Pro" w:cs="Arial"/>
          <w:color w:val="000000"/>
          <w:szCs w:val="22"/>
        </w:rPr>
      </w:pPr>
      <w:r w:rsidRPr="008B3D3F">
        <w:rPr>
          <w:rFonts w:ascii="Source Sans Pro" w:hAnsi="Source Sans Pro" w:cs="Arial"/>
          <w:color w:val="000000"/>
          <w:szCs w:val="22"/>
        </w:rPr>
        <w:t>The Liquidated Damages will be counted as 0.10 per</w:t>
      </w:r>
      <w:r w:rsidR="006C3EE6">
        <w:rPr>
          <w:rFonts w:ascii="Source Sans Pro" w:hAnsi="Source Sans Pro" w:cs="Arial"/>
          <w:color w:val="000000"/>
          <w:szCs w:val="22"/>
        </w:rPr>
        <w:t xml:space="preserve"> </w:t>
      </w:r>
      <w:r w:rsidRPr="008B3D3F">
        <w:rPr>
          <w:rFonts w:ascii="Source Sans Pro" w:hAnsi="Source Sans Pro" w:cs="Arial"/>
          <w:color w:val="000000"/>
          <w:szCs w:val="22"/>
        </w:rPr>
        <w:t xml:space="preserve">cent of the Contract Price per day of delay of Completion of the Services. The maximum amount of the Liquidated Damages for the whole Contract is </w:t>
      </w:r>
      <w:r w:rsidR="006C3EE6">
        <w:rPr>
          <w:rFonts w:ascii="Source Sans Pro" w:hAnsi="Source Sans Pro" w:cs="Arial"/>
          <w:color w:val="000000"/>
          <w:szCs w:val="22"/>
        </w:rPr>
        <w:t xml:space="preserve">a </w:t>
      </w:r>
      <w:r w:rsidRPr="008B3D3F">
        <w:rPr>
          <w:rFonts w:ascii="Source Sans Pro" w:hAnsi="Source Sans Pro" w:cs="Arial"/>
          <w:color w:val="000000"/>
          <w:szCs w:val="22"/>
        </w:rPr>
        <w:t>maximum</w:t>
      </w:r>
      <w:r w:rsidR="004F4AF8">
        <w:rPr>
          <w:rFonts w:ascii="Source Sans Pro" w:hAnsi="Source Sans Pro" w:cs="Arial"/>
          <w:color w:val="000000"/>
          <w:szCs w:val="22"/>
        </w:rPr>
        <w:t xml:space="preserve"> of</w:t>
      </w:r>
      <w:r w:rsidRPr="008B3D3F">
        <w:rPr>
          <w:rFonts w:ascii="Source Sans Pro" w:hAnsi="Source Sans Pro" w:cs="Arial"/>
          <w:color w:val="000000"/>
          <w:szCs w:val="22"/>
        </w:rPr>
        <w:t xml:space="preserve"> 10%</w:t>
      </w:r>
      <w:r w:rsidR="008166F0" w:rsidRPr="008B3D3F">
        <w:rPr>
          <w:rFonts w:ascii="Source Sans Pro" w:hAnsi="Source Sans Pro" w:cs="Arial"/>
          <w:color w:val="000000"/>
          <w:szCs w:val="22"/>
        </w:rPr>
        <w:t xml:space="preserve"> </w:t>
      </w:r>
      <w:r w:rsidRPr="008B3D3F">
        <w:rPr>
          <w:rFonts w:ascii="Source Sans Pro" w:hAnsi="Source Sans Pro" w:cs="Arial"/>
          <w:color w:val="000000"/>
          <w:szCs w:val="22"/>
        </w:rPr>
        <w:t>(ten per</w:t>
      </w:r>
      <w:r w:rsidR="006C3EE6">
        <w:rPr>
          <w:rFonts w:ascii="Source Sans Pro" w:hAnsi="Source Sans Pro" w:cs="Arial"/>
          <w:color w:val="000000"/>
          <w:szCs w:val="22"/>
        </w:rPr>
        <w:t xml:space="preserve"> </w:t>
      </w:r>
      <w:r w:rsidRPr="008B3D3F">
        <w:rPr>
          <w:rFonts w:ascii="Source Sans Pro" w:hAnsi="Source Sans Pro" w:cs="Arial"/>
          <w:color w:val="000000"/>
          <w:szCs w:val="22"/>
        </w:rPr>
        <w:t xml:space="preserve">cent) of the </w:t>
      </w:r>
      <w:r w:rsidR="006C3EE6">
        <w:rPr>
          <w:rFonts w:ascii="Source Sans Pro" w:hAnsi="Source Sans Pro" w:cs="Arial"/>
          <w:color w:val="000000"/>
          <w:szCs w:val="22"/>
        </w:rPr>
        <w:t>T</w:t>
      </w:r>
      <w:r w:rsidR="006C3EE6" w:rsidRPr="008B3D3F">
        <w:rPr>
          <w:rFonts w:ascii="Source Sans Pro" w:hAnsi="Source Sans Pro" w:cs="Arial"/>
          <w:color w:val="000000"/>
          <w:szCs w:val="22"/>
        </w:rPr>
        <w:t xml:space="preserve">otal </w:t>
      </w:r>
      <w:r w:rsidRPr="008B3D3F">
        <w:rPr>
          <w:rFonts w:ascii="Source Sans Pro" w:hAnsi="Source Sans Pro" w:cs="Arial"/>
          <w:color w:val="000000"/>
          <w:szCs w:val="22"/>
        </w:rPr>
        <w:t>Contract Price.</w:t>
      </w:r>
    </w:p>
    <w:p w:rsidR="006324D9" w:rsidRPr="008B3D3F" w:rsidRDefault="006324D9" w:rsidP="006B417F">
      <w:pPr>
        <w:ind w:left="0"/>
        <w:jc w:val="both"/>
        <w:rPr>
          <w:rFonts w:ascii="Source Sans Pro" w:hAnsi="Source Sans Pro" w:cs="Arial"/>
          <w:color w:val="000000"/>
          <w:szCs w:val="22"/>
        </w:rPr>
      </w:pPr>
    </w:p>
    <w:p w:rsidR="00066EBC" w:rsidRPr="008B3D3F" w:rsidRDefault="00A3045E" w:rsidP="006B417F">
      <w:pPr>
        <w:ind w:left="0"/>
        <w:jc w:val="both"/>
        <w:rPr>
          <w:rFonts w:ascii="Source Sans Pro" w:hAnsi="Source Sans Pro"/>
          <w:b/>
          <w:szCs w:val="22"/>
        </w:rPr>
      </w:pPr>
      <w:bookmarkStart w:id="59" w:name="_Toc31193305"/>
      <w:r w:rsidRPr="008B3D3F">
        <w:rPr>
          <w:rFonts w:ascii="Source Sans Pro" w:hAnsi="Source Sans Pro"/>
          <w:b/>
          <w:szCs w:val="22"/>
        </w:rPr>
        <w:t>ERP Infra</w:t>
      </w:r>
      <w:r w:rsidR="00A77567" w:rsidRPr="008B3D3F">
        <w:rPr>
          <w:rFonts w:ascii="Source Sans Pro" w:hAnsi="Source Sans Pro"/>
          <w:b/>
          <w:szCs w:val="22"/>
        </w:rPr>
        <w:t>structure</w:t>
      </w:r>
      <w:r w:rsidRPr="008B3D3F">
        <w:rPr>
          <w:rFonts w:ascii="Source Sans Pro" w:hAnsi="Source Sans Pro"/>
          <w:b/>
          <w:szCs w:val="22"/>
        </w:rPr>
        <w:t xml:space="preserve"> Requirements</w:t>
      </w:r>
      <w:bookmarkEnd w:id="59"/>
    </w:p>
    <w:p w:rsidR="00066EBC" w:rsidRPr="008B3D3F" w:rsidRDefault="00066EBC" w:rsidP="006B417F">
      <w:pPr>
        <w:ind w:left="0"/>
        <w:jc w:val="both"/>
        <w:rPr>
          <w:rFonts w:ascii="Source Sans Pro" w:hAnsi="Source Sans Pro" w:cs="Arial"/>
          <w:color w:val="000000"/>
          <w:szCs w:val="22"/>
        </w:rPr>
      </w:pPr>
      <w:r w:rsidRPr="008B3D3F">
        <w:rPr>
          <w:rFonts w:ascii="Source Sans Pro" w:hAnsi="Source Sans Pro" w:cs="Arial"/>
          <w:color w:val="000000"/>
          <w:szCs w:val="22"/>
        </w:rPr>
        <w:t xml:space="preserve">As part of this proposal, the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will be required</w:t>
      </w:r>
      <w:r w:rsidR="00A3045E" w:rsidRPr="008B3D3F">
        <w:rPr>
          <w:rFonts w:ascii="Source Sans Pro" w:hAnsi="Source Sans Pro" w:cs="Arial"/>
          <w:color w:val="000000"/>
          <w:szCs w:val="22"/>
        </w:rPr>
        <w:t xml:space="preserve"> to submit a quote for Server </w:t>
      </w:r>
      <w:r w:rsidRPr="008B3D3F">
        <w:rPr>
          <w:rFonts w:ascii="Source Sans Pro" w:hAnsi="Source Sans Pro" w:cs="Arial"/>
          <w:color w:val="000000"/>
          <w:szCs w:val="22"/>
        </w:rPr>
        <w:t>operating system</w:t>
      </w:r>
      <w:r w:rsidR="00A3045E" w:rsidRPr="008B3D3F">
        <w:rPr>
          <w:rFonts w:ascii="Source Sans Pro" w:hAnsi="Source Sans Pro" w:cs="Arial"/>
          <w:color w:val="000000"/>
          <w:szCs w:val="22"/>
        </w:rPr>
        <w:t>s</w:t>
      </w:r>
      <w:r w:rsidRPr="008B3D3F">
        <w:rPr>
          <w:rFonts w:ascii="Source Sans Pro" w:hAnsi="Source Sans Pro" w:cs="Arial"/>
          <w:color w:val="000000"/>
          <w:szCs w:val="22"/>
        </w:rPr>
        <w:t>,</w:t>
      </w:r>
      <w:r w:rsidR="00A3045E" w:rsidRPr="008B3D3F">
        <w:rPr>
          <w:rFonts w:ascii="Source Sans Pro" w:hAnsi="Source Sans Pro" w:cs="Arial"/>
          <w:color w:val="000000"/>
          <w:szCs w:val="22"/>
        </w:rPr>
        <w:t xml:space="preserve"> Database Management Systems</w:t>
      </w:r>
      <w:r w:rsidRPr="008B3D3F">
        <w:rPr>
          <w:rFonts w:ascii="Source Sans Pro" w:hAnsi="Source Sans Pro" w:cs="Arial"/>
          <w:color w:val="000000"/>
          <w:szCs w:val="22"/>
        </w:rPr>
        <w:t xml:space="preserve"> and </w:t>
      </w:r>
      <w:r w:rsidR="00A3045E" w:rsidRPr="008B3D3F">
        <w:rPr>
          <w:rFonts w:ascii="Source Sans Pro" w:hAnsi="Source Sans Pro" w:cs="Arial"/>
          <w:color w:val="000000"/>
          <w:szCs w:val="22"/>
        </w:rPr>
        <w:t xml:space="preserve">other </w:t>
      </w:r>
      <w:r w:rsidRPr="008B3D3F">
        <w:rPr>
          <w:rFonts w:ascii="Source Sans Pro" w:hAnsi="Source Sans Pro" w:cs="Arial"/>
          <w:color w:val="000000"/>
          <w:szCs w:val="22"/>
        </w:rPr>
        <w:t xml:space="preserve">infrastructure </w:t>
      </w:r>
      <w:r w:rsidR="00A3045E" w:rsidRPr="008B3D3F">
        <w:rPr>
          <w:rFonts w:ascii="Source Sans Pro" w:hAnsi="Source Sans Pro" w:cs="Arial"/>
          <w:color w:val="000000"/>
          <w:szCs w:val="22"/>
        </w:rPr>
        <w:t>requirements to smooth running of MS Dynamics 365</w:t>
      </w:r>
      <w:r w:rsidRPr="008B3D3F">
        <w:rPr>
          <w:rFonts w:ascii="Source Sans Pro" w:hAnsi="Source Sans Pro" w:cs="Arial"/>
          <w:color w:val="000000"/>
          <w:szCs w:val="22"/>
        </w:rPr>
        <w:t xml:space="preserve">.  The various configurations are defined in the spreadsheet </w:t>
      </w:r>
      <w:r w:rsidR="00E47012" w:rsidRPr="008B3D3F">
        <w:rPr>
          <w:rFonts w:ascii="Source Sans Pro" w:hAnsi="Source Sans Pro" w:cs="Arial"/>
          <w:b/>
          <w:i/>
          <w:color w:val="000000"/>
          <w:szCs w:val="22"/>
        </w:rPr>
        <w:t>ERP Module Details &amp; Questionaire</w:t>
      </w:r>
      <w:r w:rsidR="00902362" w:rsidRPr="008B3D3F">
        <w:rPr>
          <w:rFonts w:ascii="Source Sans Pro" w:hAnsi="Source Sans Pro" w:cs="Arial"/>
          <w:b/>
          <w:i/>
          <w:color w:val="000000"/>
          <w:szCs w:val="22"/>
        </w:rPr>
        <w:t>.xlsx</w:t>
      </w:r>
      <w:r w:rsidR="00F70630" w:rsidRPr="008B3D3F">
        <w:rPr>
          <w:rFonts w:ascii="Source Sans Pro" w:hAnsi="Source Sans Pro" w:cs="Arial"/>
          <w:b/>
          <w:i/>
          <w:color w:val="000000"/>
          <w:szCs w:val="22"/>
        </w:rPr>
        <w:t xml:space="preserve">, APPENDIX B </w:t>
      </w:r>
      <w:r w:rsidR="00537D1A" w:rsidRPr="008B3D3F">
        <w:rPr>
          <w:rFonts w:ascii="Source Sans Pro" w:hAnsi="Source Sans Pro" w:cs="Arial"/>
          <w:i/>
          <w:color w:val="000000"/>
          <w:szCs w:val="22"/>
        </w:rPr>
        <w:t xml:space="preserve"> (ERP Infra Requirements sheet)</w:t>
      </w:r>
      <w:r w:rsidR="00902362" w:rsidRPr="008B3D3F">
        <w:rPr>
          <w:rFonts w:ascii="Source Sans Pro" w:hAnsi="Source Sans Pro" w:cs="Arial"/>
          <w:i/>
          <w:color w:val="000000"/>
          <w:szCs w:val="22"/>
        </w:rPr>
        <w:t xml:space="preserve"> </w:t>
      </w:r>
      <w:r w:rsidRPr="008B3D3F">
        <w:rPr>
          <w:rFonts w:ascii="Source Sans Pro" w:hAnsi="Source Sans Pro" w:cs="Arial"/>
          <w:color w:val="000000"/>
          <w:szCs w:val="22"/>
        </w:rPr>
        <w:t xml:space="preserve">which accompanies this document.  We understand that this may not be the operating environment which is ultimately chosen.  However, in order to provide a direct comparison between the various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proposals, it is important that the specified configurations be quoted.  Unless specifically stated, you can choose any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you want for the equipment, so long as the quoted equipment meets the stated specifications.</w:t>
      </w:r>
    </w:p>
    <w:p w:rsidR="00066EBC" w:rsidRPr="008B3D3F" w:rsidRDefault="00066EBC" w:rsidP="006B417F">
      <w:pPr>
        <w:ind w:left="0"/>
        <w:jc w:val="both"/>
        <w:rPr>
          <w:rFonts w:ascii="Source Sans Pro" w:hAnsi="Source Sans Pro" w:cs="Arial"/>
          <w:color w:val="000000"/>
          <w:szCs w:val="22"/>
        </w:rPr>
      </w:pPr>
    </w:p>
    <w:p w:rsidR="00066EBC" w:rsidRPr="008B3D3F" w:rsidRDefault="0FB3E119" w:rsidP="006B417F">
      <w:pPr>
        <w:ind w:left="0"/>
        <w:jc w:val="both"/>
        <w:rPr>
          <w:rFonts w:ascii="Source Sans Pro" w:hAnsi="Source Sans Pro" w:cs="Arial"/>
          <w:color w:val="000000"/>
          <w:szCs w:val="22"/>
        </w:rPr>
      </w:pPr>
      <w:r w:rsidRPr="008B3D3F">
        <w:rPr>
          <w:rFonts w:ascii="Source Sans Pro" w:eastAsia="Arial" w:hAnsi="Source Sans Pro" w:cs="Arial"/>
          <w:color w:val="000000"/>
          <w:szCs w:val="22"/>
        </w:rPr>
        <w:t>i</w:t>
      </w:r>
      <w:r w:rsidR="008D5121" w:rsidRPr="008B3D3F">
        <w:rPr>
          <w:rFonts w:ascii="Source Sans Pro" w:eastAsia="Arial" w:hAnsi="Source Sans Pro" w:cs="Arial"/>
          <w:color w:val="000000"/>
          <w:szCs w:val="22"/>
        </w:rPr>
        <w:t>cddr</w:t>
      </w:r>
      <w:r w:rsidR="008D5121" w:rsidRPr="008B3D3F">
        <w:rPr>
          <w:rFonts w:ascii="Source Sans Pro" w:hAnsi="Source Sans Pro" w:cs="Arial"/>
          <w:color w:val="000000"/>
          <w:szCs w:val="22"/>
        </w:rPr>
        <w:t>,b</w:t>
      </w:r>
      <w:r w:rsidR="00066EBC" w:rsidRPr="008B3D3F">
        <w:rPr>
          <w:rFonts w:ascii="Source Sans Pro" w:hAnsi="Source Sans Pro" w:cs="Arial"/>
          <w:color w:val="000000"/>
          <w:szCs w:val="22"/>
        </w:rPr>
        <w:t xml:space="preserve"> reserves the right to purchase any and all required operating systems, </w:t>
      </w:r>
      <w:r w:rsidR="00A3045E" w:rsidRPr="008B3D3F">
        <w:rPr>
          <w:rFonts w:ascii="Source Sans Pro" w:hAnsi="Source Sans Pro" w:cs="Arial"/>
          <w:color w:val="000000"/>
          <w:szCs w:val="22"/>
        </w:rPr>
        <w:t xml:space="preserve">database, </w:t>
      </w:r>
      <w:r w:rsidR="00066EBC" w:rsidRPr="008B3D3F">
        <w:rPr>
          <w:rFonts w:ascii="Source Sans Pro" w:hAnsi="Source Sans Pro" w:cs="Arial"/>
          <w:color w:val="000000"/>
          <w:szCs w:val="22"/>
        </w:rPr>
        <w:t xml:space="preserve">and </w:t>
      </w:r>
      <w:r w:rsidR="006C3EE6" w:rsidRPr="008B3D3F">
        <w:rPr>
          <w:rFonts w:ascii="Source Sans Pro" w:hAnsi="Source Sans Pro" w:cs="Arial"/>
          <w:color w:val="000000"/>
          <w:szCs w:val="22"/>
        </w:rPr>
        <w:t>infrastructure</w:t>
      </w:r>
      <w:r w:rsidR="006C3EE6">
        <w:rPr>
          <w:rFonts w:ascii="Source Sans Pro" w:hAnsi="Source Sans Pro" w:cs="Arial"/>
          <w:color w:val="000000"/>
          <w:szCs w:val="22"/>
        </w:rPr>
        <w:t>-</w:t>
      </w:r>
      <w:r w:rsidR="00A3045E" w:rsidRPr="008B3D3F">
        <w:rPr>
          <w:rFonts w:ascii="Source Sans Pro" w:hAnsi="Source Sans Pro" w:cs="Arial"/>
          <w:color w:val="000000"/>
          <w:szCs w:val="22"/>
        </w:rPr>
        <w:t xml:space="preserve">related </w:t>
      </w:r>
      <w:r w:rsidR="00066EBC" w:rsidRPr="008B3D3F">
        <w:rPr>
          <w:rFonts w:ascii="Source Sans Pro" w:hAnsi="Source Sans Pro" w:cs="Arial"/>
          <w:color w:val="000000"/>
          <w:szCs w:val="22"/>
        </w:rPr>
        <w:t>hardware</w:t>
      </w:r>
      <w:r w:rsidR="00A3045E" w:rsidRPr="008B3D3F">
        <w:rPr>
          <w:rFonts w:ascii="Source Sans Pro" w:hAnsi="Source Sans Pro" w:cs="Arial"/>
          <w:color w:val="000000"/>
          <w:szCs w:val="22"/>
        </w:rPr>
        <w:t>, software</w:t>
      </w:r>
      <w:r w:rsidR="00066EBC" w:rsidRPr="008B3D3F">
        <w:rPr>
          <w:rFonts w:ascii="Source Sans Pro" w:hAnsi="Source Sans Pro" w:cs="Arial"/>
          <w:color w:val="000000"/>
          <w:szCs w:val="22"/>
        </w:rPr>
        <w:t xml:space="preserve"> and services from a </w:t>
      </w:r>
      <w:r w:rsidR="00BB15D6" w:rsidRPr="008B3D3F">
        <w:rPr>
          <w:rFonts w:ascii="Source Sans Pro" w:hAnsi="Source Sans Pro" w:cs="Arial"/>
          <w:color w:val="000000"/>
          <w:szCs w:val="22"/>
        </w:rPr>
        <w:t>Bidder</w:t>
      </w:r>
      <w:r w:rsidR="00066EBC" w:rsidRPr="008B3D3F">
        <w:rPr>
          <w:rFonts w:ascii="Source Sans Pro" w:hAnsi="Source Sans Pro" w:cs="Arial"/>
          <w:color w:val="000000"/>
          <w:szCs w:val="22"/>
        </w:rPr>
        <w:t xml:space="preserve"> of its choice.  Awarding of the business for the ERP system to a given </w:t>
      </w:r>
      <w:r w:rsidR="00BB15D6" w:rsidRPr="008B3D3F">
        <w:rPr>
          <w:rFonts w:ascii="Source Sans Pro" w:hAnsi="Source Sans Pro" w:cs="Arial"/>
          <w:color w:val="000000"/>
          <w:szCs w:val="22"/>
        </w:rPr>
        <w:t>Bidder</w:t>
      </w:r>
      <w:r w:rsidR="00066EBC" w:rsidRPr="008B3D3F">
        <w:rPr>
          <w:rFonts w:ascii="Source Sans Pro" w:hAnsi="Source Sans Pro" w:cs="Arial"/>
          <w:color w:val="000000"/>
          <w:szCs w:val="22"/>
        </w:rPr>
        <w:t xml:space="preserve"> should not be construed as an award for procurement of the hardware and associated services from that </w:t>
      </w:r>
      <w:r w:rsidR="00BB15D6" w:rsidRPr="008B3D3F">
        <w:rPr>
          <w:rFonts w:ascii="Source Sans Pro" w:hAnsi="Source Sans Pro" w:cs="Arial"/>
          <w:color w:val="000000"/>
          <w:szCs w:val="22"/>
        </w:rPr>
        <w:t>Bidder</w:t>
      </w:r>
      <w:r w:rsidR="00066EBC" w:rsidRPr="008B3D3F">
        <w:rPr>
          <w:rFonts w:ascii="Source Sans Pro" w:hAnsi="Source Sans Pro" w:cs="Arial"/>
          <w:color w:val="000000"/>
          <w:szCs w:val="22"/>
        </w:rPr>
        <w:t>.</w:t>
      </w:r>
    </w:p>
    <w:p w:rsidR="00066EBC" w:rsidRPr="008B3D3F" w:rsidRDefault="00066EBC" w:rsidP="006B417F">
      <w:pPr>
        <w:ind w:left="0"/>
        <w:jc w:val="both"/>
        <w:rPr>
          <w:rFonts w:ascii="Source Sans Pro" w:hAnsi="Source Sans Pro" w:cs="Arial"/>
          <w:color w:val="000000"/>
          <w:szCs w:val="22"/>
        </w:rPr>
      </w:pPr>
    </w:p>
    <w:p w:rsidR="00066EBC" w:rsidRPr="008B3D3F" w:rsidRDefault="00066EBC" w:rsidP="006B417F">
      <w:pPr>
        <w:ind w:left="0"/>
        <w:jc w:val="both"/>
        <w:rPr>
          <w:rFonts w:ascii="Source Sans Pro" w:hAnsi="Source Sans Pro"/>
          <w:b/>
          <w:szCs w:val="22"/>
        </w:rPr>
      </w:pPr>
      <w:bookmarkStart w:id="60" w:name="_Toc31193306"/>
      <w:r w:rsidRPr="008B3D3F">
        <w:rPr>
          <w:rFonts w:ascii="Source Sans Pro" w:hAnsi="Source Sans Pro"/>
          <w:b/>
          <w:szCs w:val="22"/>
        </w:rPr>
        <w:t>Intent to bid</w:t>
      </w:r>
      <w:bookmarkEnd w:id="60"/>
      <w:r w:rsidRPr="008B3D3F">
        <w:rPr>
          <w:rFonts w:ascii="Source Sans Pro" w:hAnsi="Source Sans Pro"/>
          <w:b/>
          <w:szCs w:val="22"/>
        </w:rPr>
        <w:t xml:space="preserve"> </w:t>
      </w:r>
    </w:p>
    <w:p w:rsidR="00066EBC" w:rsidRPr="008B3D3F" w:rsidRDefault="00440544" w:rsidP="006B417F">
      <w:pPr>
        <w:ind w:left="0"/>
        <w:jc w:val="both"/>
        <w:rPr>
          <w:rFonts w:ascii="Source Sans Pro" w:hAnsi="Source Sans Pro" w:cs="Arial"/>
          <w:color w:val="000000"/>
          <w:szCs w:val="22"/>
        </w:rPr>
      </w:pPr>
      <w:r w:rsidRPr="008B3D3F">
        <w:rPr>
          <w:rFonts w:ascii="Source Sans Pro" w:hAnsi="Source Sans Pro" w:cs="Arial"/>
          <w:color w:val="000000"/>
          <w:szCs w:val="22"/>
        </w:rPr>
        <w:t xml:space="preserve">Unless required by the action of a court of law, </w:t>
      </w:r>
      <w:r w:rsidR="00BB15D6" w:rsidRPr="008B3D3F">
        <w:rPr>
          <w:rFonts w:ascii="Source Sans Pro" w:hAnsi="Source Sans Pro" w:cs="Arial"/>
          <w:color w:val="000000"/>
          <w:szCs w:val="22"/>
        </w:rPr>
        <w:t>Bidder</w:t>
      </w:r>
      <w:r w:rsidRPr="008B3D3F">
        <w:rPr>
          <w:rFonts w:ascii="Source Sans Pro" w:hAnsi="Source Sans Pro" w:cs="Arial"/>
          <w:color w:val="000000"/>
          <w:szCs w:val="22"/>
        </w:rPr>
        <w:t xml:space="preserve"> agrees that all material which has and will be disclosed regarding icddr,b its donors, programs, suppliers, activities  finances, and the like are the confidential and proprietary information of icddr,b. </w:t>
      </w:r>
      <w:r w:rsidR="00066EBC" w:rsidRPr="008B3D3F">
        <w:rPr>
          <w:rFonts w:ascii="Source Sans Pro" w:hAnsi="Source Sans Pro" w:cs="Arial"/>
          <w:color w:val="000000"/>
          <w:szCs w:val="22"/>
        </w:rPr>
        <w:t xml:space="preserve">As such, </w:t>
      </w:r>
      <w:r w:rsidR="00BB15D6" w:rsidRPr="008B3D3F">
        <w:rPr>
          <w:rFonts w:ascii="Source Sans Pro" w:hAnsi="Source Sans Pro" w:cs="Arial"/>
          <w:color w:val="000000"/>
          <w:szCs w:val="22"/>
        </w:rPr>
        <w:t>Bidder</w:t>
      </w:r>
      <w:r w:rsidR="00066EBC" w:rsidRPr="008B3D3F">
        <w:rPr>
          <w:rFonts w:ascii="Source Sans Pro" w:hAnsi="Source Sans Pro" w:cs="Arial"/>
          <w:color w:val="000000"/>
          <w:szCs w:val="22"/>
        </w:rPr>
        <w:t xml:space="preserve"> agrees to maintain the confidentiality of this information.</w:t>
      </w:r>
      <w:r w:rsidR="00C82AC8" w:rsidRPr="008B3D3F">
        <w:rPr>
          <w:rFonts w:ascii="Source Sans Pro" w:hAnsi="Source Sans Pro" w:cs="Arial"/>
          <w:color w:val="000000"/>
          <w:szCs w:val="22"/>
        </w:rPr>
        <w:t xml:space="preserve"> </w:t>
      </w:r>
      <w:r w:rsidR="00066EBC" w:rsidRPr="008B3D3F">
        <w:rPr>
          <w:rFonts w:ascii="Source Sans Pro" w:hAnsi="Source Sans Pro" w:cs="Arial"/>
          <w:color w:val="000000"/>
          <w:szCs w:val="22"/>
        </w:rPr>
        <w:t xml:space="preserve">In the event that your organization chooses not to respond to this RFP, all material provided within this RFP should be immediately returned to the listed </w:t>
      </w:r>
      <w:r w:rsidR="008D5121" w:rsidRPr="008B3D3F">
        <w:rPr>
          <w:rFonts w:ascii="Source Sans Pro" w:hAnsi="Source Sans Pro" w:cs="Arial"/>
          <w:color w:val="000000"/>
          <w:szCs w:val="22"/>
        </w:rPr>
        <w:t>icddr,b c</w:t>
      </w:r>
      <w:r w:rsidR="00066EBC" w:rsidRPr="008B3D3F">
        <w:rPr>
          <w:rFonts w:ascii="Source Sans Pro" w:hAnsi="Source Sans Pro" w:cs="Arial"/>
          <w:color w:val="000000"/>
          <w:szCs w:val="22"/>
        </w:rPr>
        <w:t>ontact individual.</w:t>
      </w:r>
    </w:p>
    <w:p w:rsidR="00066EBC" w:rsidRPr="008B3D3F" w:rsidRDefault="00066EBC" w:rsidP="006B417F">
      <w:pPr>
        <w:ind w:left="0"/>
        <w:jc w:val="both"/>
        <w:rPr>
          <w:rFonts w:ascii="Source Sans Pro" w:hAnsi="Source Sans Pro" w:cs="Arial"/>
          <w:color w:val="000000"/>
          <w:szCs w:val="22"/>
        </w:rPr>
      </w:pPr>
    </w:p>
    <w:p w:rsidR="00066EBC" w:rsidRPr="008B3D3F" w:rsidRDefault="00066EBC" w:rsidP="006B417F">
      <w:pPr>
        <w:ind w:left="0"/>
        <w:jc w:val="both"/>
        <w:rPr>
          <w:rFonts w:ascii="Source Sans Pro" w:hAnsi="Source Sans Pro"/>
          <w:b/>
          <w:szCs w:val="22"/>
        </w:rPr>
      </w:pPr>
      <w:bookmarkStart w:id="61" w:name="_Toc518315698"/>
      <w:bookmarkStart w:id="62" w:name="_Toc31193307"/>
      <w:r w:rsidRPr="008B3D3F">
        <w:rPr>
          <w:rFonts w:ascii="Source Sans Pro" w:hAnsi="Source Sans Pro"/>
          <w:b/>
          <w:szCs w:val="22"/>
        </w:rPr>
        <w:t>Contract Item Costs</w:t>
      </w:r>
      <w:bookmarkEnd w:id="61"/>
      <w:bookmarkEnd w:id="62"/>
    </w:p>
    <w:p w:rsidR="00066EBC" w:rsidRPr="008B3D3F" w:rsidRDefault="00066EBC" w:rsidP="006B417F">
      <w:pPr>
        <w:ind w:left="0"/>
        <w:jc w:val="both"/>
        <w:rPr>
          <w:rFonts w:ascii="Source Sans Pro" w:hAnsi="Source Sans Pro" w:cs="Arial"/>
          <w:szCs w:val="22"/>
        </w:rPr>
      </w:pPr>
      <w:r w:rsidRPr="008B3D3F">
        <w:rPr>
          <w:rFonts w:ascii="Source Sans Pro" w:hAnsi="Source Sans Pro" w:cs="Arial"/>
          <w:szCs w:val="22"/>
        </w:rPr>
        <w:t xml:space="preserve">We regard this process as one in which </w:t>
      </w:r>
      <w:r w:rsidR="008D5121" w:rsidRPr="008B3D3F">
        <w:rPr>
          <w:rFonts w:ascii="Source Sans Pro" w:hAnsi="Source Sans Pro" w:cs="Arial"/>
          <w:szCs w:val="22"/>
        </w:rPr>
        <w:t>icddr,b</w:t>
      </w:r>
      <w:r w:rsidRPr="008B3D3F">
        <w:rPr>
          <w:rFonts w:ascii="Source Sans Pro" w:hAnsi="Source Sans Pro" w:cs="Arial"/>
          <w:szCs w:val="22"/>
        </w:rPr>
        <w:t xml:space="preserve"> will choose a partner to assist it in implementing a new business information system.  As such, </w:t>
      </w:r>
      <w:r w:rsidR="008D5121" w:rsidRPr="008B3D3F">
        <w:rPr>
          <w:rFonts w:ascii="Source Sans Pro" w:hAnsi="Source Sans Pro" w:cs="Arial"/>
          <w:szCs w:val="22"/>
        </w:rPr>
        <w:t>icddr,b</w:t>
      </w:r>
      <w:r w:rsidRPr="008B3D3F">
        <w:rPr>
          <w:rFonts w:ascii="Source Sans Pro" w:hAnsi="Source Sans Pro" w:cs="Arial"/>
          <w:szCs w:val="22"/>
        </w:rPr>
        <w:t xml:space="preserve"> will look to the chosen </w:t>
      </w:r>
      <w:r w:rsidR="00BB15D6" w:rsidRPr="008B3D3F">
        <w:rPr>
          <w:rFonts w:ascii="Source Sans Pro" w:hAnsi="Source Sans Pro" w:cs="Arial"/>
          <w:szCs w:val="22"/>
        </w:rPr>
        <w:t>Bidder</w:t>
      </w:r>
      <w:r w:rsidRPr="008B3D3F">
        <w:rPr>
          <w:rFonts w:ascii="Source Sans Pro" w:hAnsi="Source Sans Pro" w:cs="Arial"/>
          <w:szCs w:val="22"/>
        </w:rPr>
        <w:t xml:space="preserve"> to actively and aggressively pursue those practices which will serve to minimize the cost to </w:t>
      </w:r>
      <w:r w:rsidR="00247E99" w:rsidRPr="008B3D3F">
        <w:rPr>
          <w:rFonts w:ascii="Source Sans Pro" w:hAnsi="Source Sans Pro" w:cs="Arial"/>
          <w:szCs w:val="22"/>
        </w:rPr>
        <w:t>icddr,b</w:t>
      </w:r>
      <w:r w:rsidRPr="008B3D3F">
        <w:rPr>
          <w:rFonts w:ascii="Source Sans Pro" w:eastAsia="Arial" w:hAnsi="Source Sans Pro" w:cs="Arial"/>
          <w:szCs w:val="22"/>
        </w:rPr>
        <w:t xml:space="preserve"> both during implementation and in the future operation of its business.</w:t>
      </w:r>
      <w:r w:rsidR="328B0AB7" w:rsidRPr="008B3D3F">
        <w:rPr>
          <w:rFonts w:ascii="Source Sans Pro" w:eastAsia="Arial" w:hAnsi="Source Sans Pro" w:cs="Arial"/>
          <w:szCs w:val="22"/>
        </w:rPr>
        <w:t xml:space="preserve"> Sub-contracting is not permitted to another provider (unless made under an exceptional arrangement whereby both parties agree) as icddr,b would like to work directly with the chosen partner.</w:t>
      </w:r>
    </w:p>
    <w:p w:rsidR="00430CDF" w:rsidRPr="008B3D3F" w:rsidRDefault="00430CDF" w:rsidP="006B417F">
      <w:pPr>
        <w:ind w:left="0"/>
        <w:jc w:val="both"/>
        <w:rPr>
          <w:rFonts w:ascii="Source Sans Pro" w:hAnsi="Source Sans Pro"/>
          <w:b/>
          <w:szCs w:val="22"/>
        </w:rPr>
      </w:pPr>
      <w:bookmarkStart w:id="63" w:name="_Toc26370985"/>
      <w:bookmarkStart w:id="64" w:name="_Toc31193309"/>
    </w:p>
    <w:p w:rsidR="00066EBC" w:rsidRPr="008B3D3F" w:rsidRDefault="00066EBC" w:rsidP="006B417F">
      <w:pPr>
        <w:ind w:left="0"/>
        <w:jc w:val="both"/>
        <w:rPr>
          <w:rFonts w:ascii="Source Sans Pro" w:hAnsi="Source Sans Pro"/>
          <w:b/>
          <w:szCs w:val="22"/>
        </w:rPr>
      </w:pPr>
      <w:r w:rsidRPr="008B3D3F">
        <w:rPr>
          <w:rFonts w:ascii="Source Sans Pro" w:hAnsi="Source Sans Pro"/>
          <w:b/>
          <w:szCs w:val="22"/>
        </w:rPr>
        <w:t>Price Protection</w:t>
      </w:r>
      <w:bookmarkEnd w:id="63"/>
      <w:bookmarkEnd w:id="64"/>
    </w:p>
    <w:p w:rsidR="00066EBC" w:rsidRPr="008B3D3F" w:rsidRDefault="00066EBC" w:rsidP="006B417F">
      <w:pPr>
        <w:ind w:left="0"/>
        <w:jc w:val="both"/>
        <w:rPr>
          <w:rFonts w:ascii="Source Sans Pro" w:hAnsi="Source Sans Pro" w:cs="Arial"/>
          <w:szCs w:val="22"/>
        </w:rPr>
      </w:pPr>
      <w:r w:rsidRPr="008B3D3F">
        <w:rPr>
          <w:rFonts w:ascii="Source Sans Pro" w:hAnsi="Source Sans Pro" w:cs="Arial"/>
          <w:szCs w:val="22"/>
        </w:rPr>
        <w:t xml:space="preserve">The rates for software and services provided by </w:t>
      </w:r>
      <w:r w:rsidR="00BB15D6" w:rsidRPr="008B3D3F">
        <w:rPr>
          <w:rFonts w:ascii="Source Sans Pro" w:hAnsi="Source Sans Pro" w:cs="Arial"/>
          <w:szCs w:val="22"/>
        </w:rPr>
        <w:t>Bidder</w:t>
      </w:r>
      <w:r w:rsidRPr="008B3D3F">
        <w:rPr>
          <w:rFonts w:ascii="Source Sans Pro" w:hAnsi="Source Sans Pro" w:cs="Arial"/>
          <w:szCs w:val="22"/>
        </w:rPr>
        <w:t xml:space="preserve"> in response to this RFP must be valid for a period of six (6) months</w:t>
      </w:r>
      <w:r w:rsidR="005F31FA" w:rsidRPr="008B3D3F">
        <w:rPr>
          <w:rFonts w:ascii="Source Sans Pro" w:hAnsi="Source Sans Pro" w:cs="Arial"/>
          <w:szCs w:val="22"/>
        </w:rPr>
        <w:t xml:space="preserve"> from the date of proposal submission</w:t>
      </w:r>
      <w:r w:rsidRPr="008B3D3F">
        <w:rPr>
          <w:rFonts w:ascii="Source Sans Pro" w:hAnsi="Source Sans Pro" w:cs="Arial"/>
          <w:szCs w:val="22"/>
        </w:rPr>
        <w:t>.  Furthermore, once a proposal has been accepted, all defined rates for services to be provided under any resulting agreement must be guaranteed at the proposed rate for a period of two (2) years from the date of project initiation.</w:t>
      </w:r>
    </w:p>
    <w:p w:rsidR="00B91C0C" w:rsidRPr="008B3D3F" w:rsidRDefault="00B91C0C" w:rsidP="006B417F">
      <w:pPr>
        <w:ind w:left="0"/>
        <w:jc w:val="both"/>
        <w:rPr>
          <w:rFonts w:ascii="Source Sans Pro" w:hAnsi="Source Sans Pro" w:cs="Arial"/>
          <w:szCs w:val="22"/>
        </w:rPr>
      </w:pPr>
    </w:p>
    <w:p w:rsidR="00B16738" w:rsidRPr="008B3D3F" w:rsidRDefault="00CE33E0" w:rsidP="006B417F">
      <w:pPr>
        <w:ind w:left="0"/>
        <w:jc w:val="both"/>
        <w:rPr>
          <w:rFonts w:ascii="Source Sans Pro" w:hAnsi="Source Sans Pro" w:cs="Arial"/>
          <w:szCs w:val="22"/>
        </w:rPr>
      </w:pPr>
      <w:r w:rsidRPr="008B3D3F">
        <w:rPr>
          <w:rFonts w:ascii="Source Sans Pro" w:hAnsi="Source Sans Pro" w:cs="Arial"/>
          <w:b/>
          <w:szCs w:val="22"/>
        </w:rPr>
        <w:t>Penalty Clause</w:t>
      </w:r>
      <w:r w:rsidRPr="008B3D3F">
        <w:rPr>
          <w:rFonts w:ascii="Source Sans Pro" w:hAnsi="Source Sans Pro" w:cs="Arial"/>
          <w:szCs w:val="22"/>
        </w:rPr>
        <w:t xml:space="preserve">: </w:t>
      </w:r>
    </w:p>
    <w:p w:rsidR="00E93FF2" w:rsidRPr="008B3D3F" w:rsidRDefault="00CE33E0" w:rsidP="006B417F">
      <w:pPr>
        <w:ind w:left="0"/>
        <w:jc w:val="both"/>
        <w:rPr>
          <w:rFonts w:ascii="Source Sans Pro" w:hAnsi="Source Sans Pro" w:cs="Arial"/>
          <w:szCs w:val="22"/>
        </w:rPr>
      </w:pPr>
      <w:r w:rsidRPr="008B3D3F">
        <w:rPr>
          <w:rFonts w:ascii="Source Sans Pro" w:hAnsi="Source Sans Pro" w:cs="Arial"/>
          <w:szCs w:val="22"/>
        </w:rPr>
        <w:t>In</w:t>
      </w:r>
      <w:r w:rsidR="006C3EE6">
        <w:rPr>
          <w:rFonts w:ascii="Source Sans Pro" w:hAnsi="Source Sans Pro" w:cs="Arial"/>
          <w:szCs w:val="22"/>
        </w:rPr>
        <w:t xml:space="preserve"> the</w:t>
      </w:r>
      <w:r w:rsidRPr="008B3D3F">
        <w:rPr>
          <w:rFonts w:ascii="Source Sans Pro" w:hAnsi="Source Sans Pro" w:cs="Arial"/>
          <w:szCs w:val="22"/>
        </w:rPr>
        <w:t xml:space="preserve"> event that the offeror is unable to meet conditions for the Purchase Order and the contract in particularly quality &amp; timelines, icddr,b reserves the right to penalize the awardee</w:t>
      </w:r>
      <w:r w:rsidR="00E93FF2" w:rsidRPr="008B3D3F">
        <w:rPr>
          <w:rFonts w:ascii="Source Sans Pro" w:hAnsi="Source Sans Pro" w:cs="Arial"/>
          <w:szCs w:val="22"/>
        </w:rPr>
        <w:t>. The Liquidated Damages will be counted as 0.10 per</w:t>
      </w:r>
      <w:r w:rsidR="006C3EE6">
        <w:rPr>
          <w:rFonts w:ascii="Source Sans Pro" w:hAnsi="Source Sans Pro" w:cs="Arial"/>
          <w:szCs w:val="22"/>
        </w:rPr>
        <w:t xml:space="preserve"> </w:t>
      </w:r>
      <w:r w:rsidR="00E93FF2" w:rsidRPr="008B3D3F">
        <w:rPr>
          <w:rFonts w:ascii="Source Sans Pro" w:hAnsi="Source Sans Pro" w:cs="Arial"/>
          <w:szCs w:val="22"/>
        </w:rPr>
        <w:t xml:space="preserve">cent of the Contract Price per day of delay of Completion of the </w:t>
      </w:r>
      <w:r w:rsidR="00E93FF2" w:rsidRPr="008B3D3F">
        <w:rPr>
          <w:rFonts w:ascii="Source Sans Pro" w:hAnsi="Source Sans Pro" w:cs="Arial"/>
          <w:szCs w:val="22"/>
        </w:rPr>
        <w:lastRenderedPageBreak/>
        <w:t xml:space="preserve">Services. The maximum amount of the Liquidated Damages for the whole Contract is </w:t>
      </w:r>
      <w:r w:rsidR="006C3EE6">
        <w:rPr>
          <w:rFonts w:ascii="Source Sans Pro" w:hAnsi="Source Sans Pro" w:cs="Arial"/>
          <w:szCs w:val="22"/>
        </w:rPr>
        <w:t xml:space="preserve">a </w:t>
      </w:r>
      <w:r w:rsidR="00E93FF2" w:rsidRPr="008B3D3F">
        <w:rPr>
          <w:rFonts w:ascii="Source Sans Pro" w:hAnsi="Source Sans Pro" w:cs="Arial"/>
          <w:szCs w:val="22"/>
        </w:rPr>
        <w:t>maximum</w:t>
      </w:r>
      <w:r w:rsidR="004F4AF8">
        <w:rPr>
          <w:rFonts w:ascii="Source Sans Pro" w:hAnsi="Source Sans Pro" w:cs="Arial"/>
          <w:szCs w:val="22"/>
        </w:rPr>
        <w:t xml:space="preserve"> of</w:t>
      </w:r>
      <w:r w:rsidR="00E93FF2" w:rsidRPr="008B3D3F">
        <w:rPr>
          <w:rFonts w:ascii="Source Sans Pro" w:hAnsi="Source Sans Pro" w:cs="Arial"/>
          <w:szCs w:val="22"/>
        </w:rPr>
        <w:t xml:space="preserve"> 10%</w:t>
      </w:r>
      <w:r w:rsidR="008166F0" w:rsidRPr="008B3D3F">
        <w:rPr>
          <w:rFonts w:ascii="Source Sans Pro" w:hAnsi="Source Sans Pro" w:cs="Arial"/>
          <w:szCs w:val="22"/>
        </w:rPr>
        <w:t xml:space="preserve"> </w:t>
      </w:r>
      <w:r w:rsidR="00E93FF2" w:rsidRPr="008B3D3F">
        <w:rPr>
          <w:rFonts w:ascii="Source Sans Pro" w:hAnsi="Source Sans Pro" w:cs="Arial"/>
          <w:szCs w:val="22"/>
        </w:rPr>
        <w:t>(ten per</w:t>
      </w:r>
      <w:r w:rsidR="006C3EE6">
        <w:rPr>
          <w:rFonts w:ascii="Source Sans Pro" w:hAnsi="Source Sans Pro" w:cs="Arial"/>
          <w:szCs w:val="22"/>
        </w:rPr>
        <w:t xml:space="preserve"> </w:t>
      </w:r>
      <w:r w:rsidR="00E93FF2" w:rsidRPr="008B3D3F">
        <w:rPr>
          <w:rFonts w:ascii="Source Sans Pro" w:hAnsi="Source Sans Pro" w:cs="Arial"/>
          <w:szCs w:val="22"/>
        </w:rPr>
        <w:t xml:space="preserve">cent) of the </w:t>
      </w:r>
      <w:r w:rsidR="006C3EE6">
        <w:rPr>
          <w:rFonts w:ascii="Source Sans Pro" w:hAnsi="Source Sans Pro" w:cs="Arial"/>
          <w:szCs w:val="22"/>
        </w:rPr>
        <w:t>T</w:t>
      </w:r>
      <w:r w:rsidR="006C3EE6" w:rsidRPr="008B3D3F">
        <w:rPr>
          <w:rFonts w:ascii="Source Sans Pro" w:hAnsi="Source Sans Pro" w:cs="Arial"/>
          <w:szCs w:val="22"/>
        </w:rPr>
        <w:t xml:space="preserve">otal </w:t>
      </w:r>
      <w:r w:rsidR="00E93FF2" w:rsidRPr="008B3D3F">
        <w:rPr>
          <w:rFonts w:ascii="Source Sans Pro" w:hAnsi="Source Sans Pro" w:cs="Arial"/>
          <w:szCs w:val="22"/>
        </w:rPr>
        <w:t>Contract Price.</w:t>
      </w:r>
    </w:p>
    <w:p w:rsidR="00E93FF2" w:rsidRPr="008B3D3F" w:rsidRDefault="00E93FF2" w:rsidP="006B417F">
      <w:pPr>
        <w:ind w:left="0"/>
        <w:jc w:val="both"/>
        <w:rPr>
          <w:rFonts w:ascii="Source Sans Pro" w:hAnsi="Source Sans Pro" w:cs="Arial"/>
          <w:color w:val="000000"/>
          <w:szCs w:val="22"/>
        </w:rPr>
      </w:pPr>
    </w:p>
    <w:p w:rsidR="00CE33E0" w:rsidRPr="008B3D3F" w:rsidRDefault="00CE33E0" w:rsidP="006B417F">
      <w:pPr>
        <w:ind w:left="0"/>
        <w:jc w:val="both"/>
        <w:rPr>
          <w:rFonts w:ascii="Source Sans Pro" w:hAnsi="Source Sans Pro" w:cs="Arial"/>
          <w:szCs w:val="22"/>
        </w:rPr>
      </w:pPr>
      <w:r w:rsidRPr="008B3D3F">
        <w:rPr>
          <w:rFonts w:ascii="Source Sans Pro" w:hAnsi="Source Sans Pro" w:cs="Arial"/>
          <w:szCs w:val="22"/>
        </w:rPr>
        <w:t xml:space="preserve">If the awardee is unable to comply with the Purchase Order &amp; Contract within </w:t>
      </w:r>
      <w:r w:rsidR="006C3EE6">
        <w:rPr>
          <w:rFonts w:ascii="Source Sans Pro" w:hAnsi="Source Sans Pro" w:cs="Arial"/>
          <w:szCs w:val="22"/>
        </w:rPr>
        <w:t xml:space="preserve">the </w:t>
      </w:r>
      <w:r w:rsidRPr="008B3D3F">
        <w:rPr>
          <w:rFonts w:ascii="Source Sans Pro" w:hAnsi="Source Sans Pro" w:cs="Arial"/>
          <w:szCs w:val="22"/>
        </w:rPr>
        <w:t>agreed timeline, in addition to the Liquidated Damages, the Purchaser reserves the right to cancel the Purchase Order and forfeit the contract performance security.</w:t>
      </w:r>
    </w:p>
    <w:p w:rsidR="00C82AC8" w:rsidRPr="008B3D3F" w:rsidRDefault="00C82AC8" w:rsidP="00430CDF">
      <w:pPr>
        <w:rPr>
          <w:rFonts w:ascii="Source Sans Pro" w:hAnsi="Source Sans Pro" w:cs="Arial"/>
        </w:rPr>
      </w:pPr>
    </w:p>
    <w:p w:rsidR="00B37BFE" w:rsidRPr="008B3D3F" w:rsidRDefault="00B37BFE" w:rsidP="00430CDF">
      <w:pPr>
        <w:rPr>
          <w:rFonts w:ascii="Source Sans Pro" w:hAnsi="Source Sans Pro" w:cs="Arial"/>
        </w:rPr>
      </w:pPr>
    </w:p>
    <w:p w:rsidR="00B37BFE" w:rsidRPr="008B3D3F" w:rsidRDefault="00B37BFE"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Default="001C45EC"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Pr="008B3D3F" w:rsidRDefault="006B417F"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Default="001C45EC" w:rsidP="00430CDF">
      <w:pPr>
        <w:rPr>
          <w:rFonts w:ascii="Source Sans Pro" w:hAnsi="Source Sans Pro" w:cs="Arial"/>
        </w:rPr>
      </w:pPr>
    </w:p>
    <w:p w:rsidR="009445F2" w:rsidRDefault="009445F2" w:rsidP="00430CDF">
      <w:pPr>
        <w:rPr>
          <w:rFonts w:ascii="Source Sans Pro" w:hAnsi="Source Sans Pro" w:cs="Arial"/>
        </w:rPr>
      </w:pPr>
    </w:p>
    <w:p w:rsidR="009445F2" w:rsidRDefault="009445F2" w:rsidP="00430CDF">
      <w:pPr>
        <w:rPr>
          <w:rFonts w:ascii="Source Sans Pro" w:hAnsi="Source Sans Pro" w:cs="Arial"/>
        </w:rPr>
      </w:pPr>
    </w:p>
    <w:p w:rsidR="009445F2" w:rsidRDefault="009445F2" w:rsidP="00430CDF">
      <w:pPr>
        <w:rPr>
          <w:rFonts w:ascii="Source Sans Pro" w:hAnsi="Source Sans Pro" w:cs="Arial"/>
        </w:rPr>
      </w:pPr>
    </w:p>
    <w:p w:rsidR="009445F2" w:rsidRDefault="009445F2" w:rsidP="00430CDF">
      <w:pPr>
        <w:rPr>
          <w:rFonts w:ascii="Source Sans Pro" w:hAnsi="Source Sans Pro" w:cs="Arial"/>
        </w:rPr>
      </w:pPr>
    </w:p>
    <w:p w:rsidR="009445F2" w:rsidRPr="008B3D3F" w:rsidRDefault="009445F2" w:rsidP="00430CDF">
      <w:pPr>
        <w:rPr>
          <w:rFonts w:ascii="Source Sans Pro" w:hAnsi="Source Sans Pro" w:cs="Arial"/>
        </w:rPr>
      </w:pPr>
    </w:p>
    <w:p w:rsidR="001C45EC" w:rsidRDefault="001C45EC"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Default="006B417F" w:rsidP="00430CDF">
      <w:pPr>
        <w:rPr>
          <w:rFonts w:ascii="Source Sans Pro" w:hAnsi="Source Sans Pro" w:cs="Arial"/>
        </w:rPr>
      </w:pPr>
    </w:p>
    <w:p w:rsidR="006B417F" w:rsidRPr="008B3D3F" w:rsidRDefault="006B417F"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Default="001C45EC" w:rsidP="00430CDF">
      <w:pPr>
        <w:rPr>
          <w:rFonts w:ascii="Source Sans Pro" w:hAnsi="Source Sans Pro" w:cs="Arial"/>
        </w:rPr>
      </w:pPr>
    </w:p>
    <w:p w:rsidR="009445F2" w:rsidRDefault="009445F2" w:rsidP="00430CDF">
      <w:pPr>
        <w:rPr>
          <w:rFonts w:ascii="Source Sans Pro" w:hAnsi="Source Sans Pro" w:cs="Arial"/>
        </w:rPr>
      </w:pPr>
    </w:p>
    <w:p w:rsidR="009445F2" w:rsidRDefault="009445F2" w:rsidP="00430CDF">
      <w:pPr>
        <w:rPr>
          <w:rFonts w:ascii="Source Sans Pro" w:hAnsi="Source Sans Pro" w:cs="Arial"/>
        </w:rPr>
      </w:pPr>
    </w:p>
    <w:p w:rsidR="009445F2" w:rsidRPr="008B3D3F" w:rsidRDefault="009445F2" w:rsidP="00430CDF">
      <w:pPr>
        <w:rPr>
          <w:rFonts w:ascii="Source Sans Pro" w:hAnsi="Source Sans Pro" w:cs="Arial"/>
        </w:rPr>
      </w:pPr>
    </w:p>
    <w:p w:rsidR="001C45EC" w:rsidRPr="008B3D3F" w:rsidRDefault="001C45EC" w:rsidP="00430CDF">
      <w:pPr>
        <w:rPr>
          <w:rFonts w:ascii="Source Sans Pro" w:hAnsi="Source Sans Pro" w:cs="Arial"/>
        </w:rPr>
      </w:pPr>
    </w:p>
    <w:p w:rsidR="001C45EC" w:rsidRPr="008B3D3F" w:rsidRDefault="001C45EC" w:rsidP="00430CDF">
      <w:pPr>
        <w:rPr>
          <w:rFonts w:ascii="Source Sans Pro" w:hAnsi="Source Sans Pro" w:cs="Arial"/>
        </w:rPr>
      </w:pPr>
    </w:p>
    <w:p w:rsidR="00B37BFE" w:rsidRPr="008B3D3F" w:rsidRDefault="00A50988" w:rsidP="001C45EC">
      <w:pPr>
        <w:pStyle w:val="Title"/>
        <w:rPr>
          <w:rStyle w:val="Strong"/>
          <w:rFonts w:ascii="Source Sans Pro" w:hAnsi="Source Sans Pro"/>
          <w:b/>
          <w:bCs w:val="0"/>
        </w:rPr>
      </w:pPr>
      <w:r w:rsidRPr="008B3D3F">
        <w:rPr>
          <w:rStyle w:val="Strong"/>
          <w:rFonts w:ascii="Source Sans Pro" w:hAnsi="Source Sans Pro"/>
          <w:b/>
          <w:bCs w:val="0"/>
        </w:rPr>
        <w:lastRenderedPageBreak/>
        <w:t>SECTION 2: SCOPE OF THE BID</w:t>
      </w:r>
    </w:p>
    <w:p w:rsidR="007A5916" w:rsidRPr="008B3D3F" w:rsidRDefault="007A5916" w:rsidP="00B95E4D">
      <w:pPr>
        <w:pStyle w:val="Title"/>
        <w:rPr>
          <w:rFonts w:ascii="Source Sans Pro" w:hAnsi="Source Sans Pro"/>
        </w:rPr>
      </w:pPr>
    </w:p>
    <w:p w:rsidR="00066EBC" w:rsidRPr="008B3D3F" w:rsidRDefault="00B95E4D" w:rsidP="009A3EA7">
      <w:pPr>
        <w:pStyle w:val="Heading1"/>
      </w:pPr>
      <w:bookmarkStart w:id="65" w:name="_Toc31898425"/>
      <w:r w:rsidRPr="008B3D3F">
        <w:t>SCOPE OF THE RFP</w:t>
      </w:r>
      <w:bookmarkEnd w:id="65"/>
    </w:p>
    <w:p w:rsidR="00B95E4D" w:rsidRPr="008B3D3F" w:rsidRDefault="00B95E4D" w:rsidP="00B95E4D">
      <w:pPr>
        <w:rPr>
          <w:rFonts w:ascii="Source Sans Pro" w:hAnsi="Source Sans Pro"/>
        </w:rPr>
      </w:pPr>
    </w:p>
    <w:p w:rsidR="00066EBC" w:rsidRPr="008B3D3F" w:rsidRDefault="00066EBC" w:rsidP="00ED593A">
      <w:pPr>
        <w:ind w:left="0"/>
        <w:jc w:val="both"/>
        <w:rPr>
          <w:rFonts w:ascii="Source Sans Pro" w:hAnsi="Source Sans Pro" w:cs="Arial"/>
          <w:color w:val="000000"/>
          <w:szCs w:val="22"/>
        </w:rPr>
      </w:pPr>
      <w:r w:rsidRPr="008B3D3F">
        <w:rPr>
          <w:rFonts w:ascii="Source Sans Pro" w:hAnsi="Source Sans Pro" w:cs="Arial"/>
          <w:color w:val="000000"/>
          <w:szCs w:val="22"/>
        </w:rPr>
        <w:t>This RFP is a solicitation for information regarding the purchase, implementation, and maintenance of an ERP software system.  As such, our objectives are as follows:</w:t>
      </w:r>
    </w:p>
    <w:p w:rsidR="00066EBC" w:rsidRPr="008B3D3F" w:rsidRDefault="00066EBC" w:rsidP="00ED593A">
      <w:pPr>
        <w:ind w:left="0"/>
        <w:jc w:val="both"/>
        <w:rPr>
          <w:rFonts w:ascii="Source Sans Pro" w:hAnsi="Source Sans Pro" w:cs="Arial"/>
          <w:color w:val="000000"/>
          <w:szCs w:val="22"/>
        </w:rPr>
      </w:pPr>
    </w:p>
    <w:p w:rsidR="00066EBC" w:rsidRPr="008B3D3F" w:rsidRDefault="00066EBC" w:rsidP="00ED593A">
      <w:pPr>
        <w:numPr>
          <w:ilvl w:val="0"/>
          <w:numId w:val="4"/>
        </w:numPr>
        <w:tabs>
          <w:tab w:val="clear" w:pos="1152"/>
          <w:tab w:val="num" w:pos="720"/>
        </w:tabs>
        <w:ind w:left="720"/>
        <w:jc w:val="both"/>
        <w:rPr>
          <w:rFonts w:ascii="Source Sans Pro" w:hAnsi="Source Sans Pro" w:cs="Arial"/>
          <w:color w:val="000000"/>
          <w:szCs w:val="22"/>
        </w:rPr>
      </w:pPr>
      <w:r w:rsidRPr="008B3D3F">
        <w:rPr>
          <w:rFonts w:ascii="Source Sans Pro" w:hAnsi="Source Sans Pro" w:cs="Arial"/>
          <w:color w:val="000000"/>
          <w:szCs w:val="22"/>
        </w:rPr>
        <w:t>Identify the software product that has the best “out of the box” fit to our defined business requirements for a new business information system accessed through a quantitative features and function evaluation process.</w:t>
      </w:r>
    </w:p>
    <w:p w:rsidR="00066EBC" w:rsidRPr="008B3D3F" w:rsidRDefault="00066EBC" w:rsidP="00ED593A">
      <w:pPr>
        <w:numPr>
          <w:ilvl w:val="0"/>
          <w:numId w:val="4"/>
        </w:numPr>
        <w:tabs>
          <w:tab w:val="clear" w:pos="1152"/>
          <w:tab w:val="num" w:pos="720"/>
        </w:tabs>
        <w:ind w:left="720"/>
        <w:jc w:val="both"/>
        <w:rPr>
          <w:rFonts w:ascii="Source Sans Pro" w:hAnsi="Source Sans Pro" w:cs="Arial"/>
          <w:color w:val="000000"/>
          <w:szCs w:val="22"/>
        </w:rPr>
      </w:pPr>
      <w:r w:rsidRPr="008B3D3F">
        <w:rPr>
          <w:rFonts w:ascii="Source Sans Pro" w:hAnsi="Source Sans Pro" w:cs="Arial"/>
          <w:color w:val="000000"/>
          <w:szCs w:val="22"/>
        </w:rPr>
        <w:t>Identify the organization</w:t>
      </w:r>
      <w:r w:rsidR="00F73D03" w:rsidRPr="008B3D3F">
        <w:rPr>
          <w:rFonts w:ascii="Source Sans Pro" w:hAnsi="Source Sans Pro" w:cs="Arial"/>
          <w:color w:val="000000"/>
          <w:szCs w:val="22"/>
        </w:rPr>
        <w:t xml:space="preserve"> </w:t>
      </w:r>
      <w:r w:rsidRPr="008B3D3F">
        <w:rPr>
          <w:rFonts w:ascii="Source Sans Pro" w:hAnsi="Source Sans Pro" w:cs="Arial"/>
          <w:color w:val="000000"/>
          <w:szCs w:val="22"/>
        </w:rPr>
        <w:t xml:space="preserve"> which we feel will represent the best “partner” for our organization in implementing a new business information system by conducting quantitative interviews with current customers. </w:t>
      </w:r>
    </w:p>
    <w:p w:rsidR="00066EBC" w:rsidRPr="008B3D3F" w:rsidRDefault="00066EBC" w:rsidP="00ED593A">
      <w:pPr>
        <w:numPr>
          <w:ilvl w:val="0"/>
          <w:numId w:val="4"/>
        </w:numPr>
        <w:tabs>
          <w:tab w:val="clear" w:pos="1152"/>
          <w:tab w:val="num" w:pos="720"/>
        </w:tabs>
        <w:ind w:left="720"/>
        <w:jc w:val="both"/>
        <w:rPr>
          <w:rFonts w:ascii="Source Sans Pro" w:hAnsi="Source Sans Pro" w:cs="Arial"/>
          <w:color w:val="000000"/>
          <w:szCs w:val="22"/>
        </w:rPr>
      </w:pPr>
      <w:r w:rsidRPr="008B3D3F">
        <w:rPr>
          <w:rFonts w:ascii="Source Sans Pro" w:hAnsi="Source Sans Pro" w:cs="Arial"/>
          <w:color w:val="000000"/>
          <w:szCs w:val="22"/>
        </w:rPr>
        <w:t>Utilize the core business processes inherent within the chosen software to provide the basis for changing our existing internal business processes.</w:t>
      </w:r>
    </w:p>
    <w:p w:rsidR="00066EBC" w:rsidRPr="008B3D3F" w:rsidRDefault="00066EBC" w:rsidP="00ED593A">
      <w:pPr>
        <w:numPr>
          <w:ilvl w:val="0"/>
          <w:numId w:val="4"/>
        </w:numPr>
        <w:tabs>
          <w:tab w:val="clear" w:pos="1152"/>
          <w:tab w:val="num" w:pos="720"/>
        </w:tabs>
        <w:ind w:left="720"/>
        <w:jc w:val="both"/>
        <w:rPr>
          <w:rFonts w:ascii="Source Sans Pro" w:hAnsi="Source Sans Pro" w:cs="Arial"/>
          <w:color w:val="000000"/>
          <w:szCs w:val="22"/>
        </w:rPr>
      </w:pPr>
      <w:r w:rsidRPr="008B3D3F">
        <w:rPr>
          <w:rFonts w:ascii="Source Sans Pro" w:hAnsi="Source Sans Pro" w:cs="Arial"/>
          <w:color w:val="000000"/>
          <w:szCs w:val="22"/>
        </w:rPr>
        <w:t>Purchase and implement new software, including re-engineering of the necessary business processes to be in line with the processes of the new system.</w:t>
      </w:r>
    </w:p>
    <w:p w:rsidR="00066EBC" w:rsidRPr="008B3D3F" w:rsidRDefault="00066EBC" w:rsidP="00ED593A">
      <w:pPr>
        <w:numPr>
          <w:ilvl w:val="0"/>
          <w:numId w:val="0"/>
        </w:numPr>
        <w:ind w:left="108"/>
        <w:jc w:val="both"/>
        <w:rPr>
          <w:rFonts w:ascii="Source Sans Pro" w:hAnsi="Source Sans Pro" w:cs="Arial"/>
          <w:color w:val="000000"/>
          <w:szCs w:val="22"/>
        </w:rPr>
      </w:pPr>
    </w:p>
    <w:p w:rsidR="00066EBC" w:rsidRPr="008B3D3F" w:rsidRDefault="00066EBC" w:rsidP="00ED593A">
      <w:pPr>
        <w:numPr>
          <w:ilvl w:val="0"/>
          <w:numId w:val="0"/>
        </w:numPr>
        <w:ind w:left="108"/>
        <w:jc w:val="both"/>
        <w:rPr>
          <w:rFonts w:ascii="Source Sans Pro" w:hAnsi="Source Sans Pro" w:cs="Arial"/>
          <w:color w:val="000000"/>
          <w:szCs w:val="22"/>
        </w:rPr>
      </w:pPr>
      <w:r w:rsidRPr="008B3D3F">
        <w:rPr>
          <w:rFonts w:ascii="Source Sans Pro" w:hAnsi="Source Sans Pro" w:cs="Arial"/>
          <w:color w:val="000000"/>
          <w:szCs w:val="22"/>
        </w:rPr>
        <w:t>As you prepare your proposal, it is also important for you to understand that it is our objective to have the option of operating independently of the software supplier at some point in the future, should we desire to do so.  This would include the ability to add new sub-systems onto the existing application as well as (potentially) customizing the application itself.</w:t>
      </w:r>
    </w:p>
    <w:p w:rsidR="00066EBC" w:rsidRPr="008B3D3F" w:rsidRDefault="00066EBC" w:rsidP="00ED593A">
      <w:pPr>
        <w:ind w:left="0"/>
        <w:jc w:val="both"/>
        <w:rPr>
          <w:rFonts w:ascii="Source Sans Pro" w:hAnsi="Source Sans Pro" w:cs="Arial"/>
          <w:color w:val="000000"/>
          <w:szCs w:val="22"/>
        </w:rPr>
      </w:pPr>
    </w:p>
    <w:p w:rsidR="00066EBC" w:rsidRPr="008B3D3F" w:rsidRDefault="00066EBC" w:rsidP="00C75093">
      <w:pPr>
        <w:ind w:left="108"/>
        <w:rPr>
          <w:rFonts w:ascii="Source Sans Pro" w:hAnsi="Source Sans Pro"/>
          <w:b/>
          <w:szCs w:val="22"/>
        </w:rPr>
      </w:pPr>
      <w:bookmarkStart w:id="66" w:name="_Toc31193311"/>
      <w:r w:rsidRPr="008B3D3F">
        <w:rPr>
          <w:rFonts w:ascii="Source Sans Pro" w:hAnsi="Source Sans Pro"/>
          <w:b/>
          <w:szCs w:val="22"/>
        </w:rPr>
        <w:t>Product Software Pricing</w:t>
      </w:r>
      <w:bookmarkEnd w:id="66"/>
    </w:p>
    <w:p w:rsidR="004F4AF8" w:rsidRDefault="00066EBC" w:rsidP="001C45EC">
      <w:pPr>
        <w:ind w:left="108"/>
        <w:jc w:val="both"/>
        <w:rPr>
          <w:rFonts w:ascii="Source Sans Pro" w:hAnsi="Source Sans Pro" w:cs="Arial"/>
          <w:szCs w:val="22"/>
        </w:rPr>
      </w:pPr>
      <w:r w:rsidRPr="008B3D3F">
        <w:rPr>
          <w:rFonts w:ascii="Source Sans Pro" w:hAnsi="Source Sans Pro" w:cs="Arial"/>
          <w:szCs w:val="22"/>
        </w:rPr>
        <w:t xml:space="preserve">This section of your response should define the detail of how you </w:t>
      </w:r>
      <w:r w:rsidR="005F31FA" w:rsidRPr="008B3D3F">
        <w:rPr>
          <w:rFonts w:ascii="Source Sans Pro" w:hAnsi="Source Sans Pro" w:cs="Arial"/>
          <w:szCs w:val="22"/>
        </w:rPr>
        <w:t xml:space="preserve">define </w:t>
      </w:r>
      <w:r w:rsidR="006C3EE6">
        <w:rPr>
          <w:rFonts w:ascii="Source Sans Pro" w:hAnsi="Source Sans Pro" w:cs="Arial"/>
          <w:szCs w:val="22"/>
        </w:rPr>
        <w:t xml:space="preserve">the </w:t>
      </w:r>
      <w:r w:rsidRPr="008B3D3F">
        <w:rPr>
          <w:rFonts w:ascii="Source Sans Pro" w:hAnsi="Source Sans Pro" w:cs="Arial"/>
          <w:szCs w:val="22"/>
        </w:rPr>
        <w:t xml:space="preserve">price </w:t>
      </w:r>
      <w:r w:rsidR="005F31FA" w:rsidRPr="008B3D3F">
        <w:rPr>
          <w:rFonts w:ascii="Source Sans Pro" w:hAnsi="Source Sans Pro" w:cs="Arial"/>
          <w:szCs w:val="22"/>
        </w:rPr>
        <w:t xml:space="preserve">for </w:t>
      </w:r>
      <w:r w:rsidRPr="008B3D3F">
        <w:rPr>
          <w:rFonts w:ascii="Source Sans Pro" w:hAnsi="Source Sans Pro" w:cs="Arial"/>
          <w:szCs w:val="22"/>
        </w:rPr>
        <w:t xml:space="preserve">your product.  It should include the price to purchase the software as well as any costs associated with </w:t>
      </w:r>
      <w:r w:rsidR="006C3EE6">
        <w:rPr>
          <w:rFonts w:ascii="Source Sans Pro" w:hAnsi="Source Sans Pro" w:cs="Arial"/>
          <w:szCs w:val="22"/>
        </w:rPr>
        <w:t xml:space="preserve">the </w:t>
      </w:r>
      <w:r w:rsidRPr="008B3D3F">
        <w:rPr>
          <w:rFonts w:ascii="Source Sans Pro" w:hAnsi="Source Sans Pro" w:cs="Arial"/>
          <w:szCs w:val="22"/>
        </w:rPr>
        <w:t xml:space="preserve">installation of the software and training of both users and technical personnel in the use, operation, and maintenance of the proposed product(s).  </w:t>
      </w:r>
      <w:r w:rsidR="004F4AF8">
        <w:rPr>
          <w:rFonts w:ascii="Source Sans Pro" w:hAnsi="Source Sans Pro" w:cs="Arial"/>
          <w:szCs w:val="22"/>
        </w:rPr>
        <w:t xml:space="preserve">Software license costs should be provided with no restrictions on the </w:t>
      </w:r>
      <w:r w:rsidR="004F4AF8" w:rsidRPr="008B3D3F">
        <w:rPr>
          <w:rFonts w:ascii="Source Sans Pro" w:hAnsi="Source Sans Pro" w:cs="Arial"/>
          <w:szCs w:val="22"/>
        </w:rPr>
        <w:t>number of installations of the application within our organization</w:t>
      </w:r>
      <w:r w:rsidR="004F4AF8">
        <w:rPr>
          <w:rFonts w:ascii="Source Sans Pro" w:hAnsi="Source Sans Pro" w:cs="Arial"/>
          <w:szCs w:val="22"/>
        </w:rPr>
        <w:t xml:space="preserve"> in consideration of 5,000 staff numbers. </w:t>
      </w:r>
    </w:p>
    <w:p w:rsidR="00066EBC" w:rsidRPr="008B3D3F" w:rsidRDefault="00066EBC" w:rsidP="007E2543">
      <w:pPr>
        <w:ind w:left="0"/>
        <w:jc w:val="both"/>
        <w:rPr>
          <w:rFonts w:ascii="Source Sans Pro" w:hAnsi="Source Sans Pro" w:cs="Arial"/>
          <w:szCs w:val="22"/>
        </w:rPr>
      </w:pPr>
    </w:p>
    <w:p w:rsidR="00066EBC" w:rsidRPr="008B3D3F" w:rsidRDefault="00066EBC" w:rsidP="001C45EC">
      <w:pPr>
        <w:ind w:left="108"/>
        <w:jc w:val="both"/>
        <w:rPr>
          <w:rFonts w:ascii="Source Sans Pro" w:hAnsi="Source Sans Pro" w:cs="Arial"/>
          <w:szCs w:val="22"/>
        </w:rPr>
      </w:pPr>
      <w:r w:rsidRPr="008B3D3F">
        <w:rPr>
          <w:rFonts w:ascii="Source Sans Pro" w:hAnsi="Source Sans Pro" w:cs="Arial"/>
          <w:szCs w:val="22"/>
        </w:rPr>
        <w:t>Also</w:t>
      </w:r>
      <w:r w:rsidR="004F4AF8">
        <w:rPr>
          <w:rFonts w:ascii="Source Sans Pro" w:hAnsi="Source Sans Pro" w:cs="Arial"/>
          <w:szCs w:val="22"/>
        </w:rPr>
        <w:t>, the Bidder</w:t>
      </w:r>
      <w:r w:rsidRPr="008B3D3F">
        <w:rPr>
          <w:rFonts w:ascii="Source Sans Pro" w:hAnsi="Source Sans Pro" w:cs="Arial"/>
          <w:szCs w:val="22"/>
        </w:rPr>
        <w:t xml:space="preserve"> should </w:t>
      </w:r>
      <w:r w:rsidR="004F4AF8">
        <w:rPr>
          <w:rFonts w:ascii="Source Sans Pro" w:hAnsi="Source Sans Pro" w:cs="Arial"/>
          <w:szCs w:val="22"/>
        </w:rPr>
        <w:t xml:space="preserve">include </w:t>
      </w:r>
      <w:r w:rsidRPr="008B3D3F">
        <w:rPr>
          <w:rFonts w:ascii="Source Sans Pro" w:hAnsi="Source Sans Pro" w:cs="Arial"/>
          <w:szCs w:val="22"/>
        </w:rPr>
        <w:t>any costs associated with other products (integration tools, development tools, operating system software,</w:t>
      </w:r>
      <w:r w:rsidR="000562D9" w:rsidRPr="008B3D3F">
        <w:rPr>
          <w:rFonts w:ascii="Source Sans Pro" w:hAnsi="Source Sans Pro" w:cs="Arial"/>
          <w:szCs w:val="22"/>
        </w:rPr>
        <w:t xml:space="preserve"> </w:t>
      </w:r>
      <w:r w:rsidR="00B1097E" w:rsidRPr="008B3D3F">
        <w:rPr>
          <w:rFonts w:ascii="Source Sans Pro" w:hAnsi="Source Sans Pro" w:cs="Arial"/>
          <w:szCs w:val="22"/>
        </w:rPr>
        <w:t>database</w:t>
      </w:r>
      <w:r w:rsidRPr="008B3D3F">
        <w:rPr>
          <w:rFonts w:ascii="Source Sans Pro" w:hAnsi="Source Sans Pro" w:cs="Arial"/>
          <w:szCs w:val="22"/>
        </w:rPr>
        <w:t xml:space="preserve"> etc.) that you believe are required in order to implement and efficiently operate the new business information system. </w:t>
      </w:r>
    </w:p>
    <w:p w:rsidR="00066EBC" w:rsidRPr="008B3D3F" w:rsidRDefault="00066EBC" w:rsidP="001C45EC">
      <w:pPr>
        <w:ind w:left="108"/>
        <w:jc w:val="both"/>
        <w:rPr>
          <w:rFonts w:ascii="Source Sans Pro" w:hAnsi="Source Sans Pro" w:cs="Arial"/>
          <w:szCs w:val="22"/>
        </w:rPr>
      </w:pPr>
    </w:p>
    <w:p w:rsidR="00066EBC" w:rsidRPr="008B3D3F" w:rsidRDefault="00066EBC" w:rsidP="001C45EC">
      <w:pPr>
        <w:ind w:left="108"/>
        <w:jc w:val="both"/>
        <w:rPr>
          <w:rFonts w:ascii="Source Sans Pro" w:hAnsi="Source Sans Pro" w:cs="Arial"/>
          <w:szCs w:val="22"/>
        </w:rPr>
      </w:pPr>
      <w:r w:rsidRPr="008B3D3F">
        <w:rPr>
          <w:rFonts w:ascii="Source Sans Pro" w:hAnsi="Source Sans Pro" w:cs="Arial"/>
          <w:szCs w:val="22"/>
        </w:rPr>
        <w:t xml:space="preserve">The warranty period associated with the software should also be defined within this section.  Make sure to specify not only the duration of the warranty period but also the relationship between the warranty period and the onset of a maintenance and support agreement. </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b/>
          <w:snapToGrid w:val="0"/>
          <w:szCs w:val="22"/>
        </w:rPr>
      </w:pPr>
      <w:bookmarkStart w:id="67" w:name="_Toc518315701"/>
      <w:bookmarkStart w:id="68" w:name="_Toc31193312"/>
      <w:r w:rsidRPr="008B3D3F">
        <w:rPr>
          <w:rFonts w:ascii="Source Sans Pro" w:hAnsi="Source Sans Pro"/>
          <w:b/>
          <w:snapToGrid w:val="0"/>
          <w:szCs w:val="22"/>
        </w:rPr>
        <w:t>Project Management</w:t>
      </w:r>
      <w:bookmarkEnd w:id="67"/>
      <w:bookmarkEnd w:id="68"/>
    </w:p>
    <w:p w:rsidR="00066EBC" w:rsidRPr="008B3D3F" w:rsidRDefault="00066EBC" w:rsidP="001C45EC">
      <w:pPr>
        <w:ind w:left="108"/>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The activities to be provided by the </w:t>
      </w:r>
      <w:r w:rsidR="00BB15D6" w:rsidRPr="008B3D3F">
        <w:rPr>
          <w:rFonts w:ascii="Source Sans Pro" w:hAnsi="Source Sans Pro" w:cs="Arial"/>
          <w:snapToGrid w:val="0"/>
          <w:color w:val="000000"/>
          <w:szCs w:val="22"/>
        </w:rPr>
        <w:t>Bidder</w:t>
      </w:r>
      <w:r w:rsidR="00273D38" w:rsidRPr="008B3D3F">
        <w:rPr>
          <w:rFonts w:ascii="Source Sans Pro" w:hAnsi="Source Sans Pro" w:cs="Arial"/>
          <w:snapToGrid w:val="0"/>
          <w:color w:val="000000"/>
          <w:szCs w:val="22"/>
        </w:rPr>
        <w:t>’s</w:t>
      </w:r>
      <w:r w:rsidRPr="008B3D3F">
        <w:rPr>
          <w:rFonts w:ascii="Source Sans Pro" w:hAnsi="Source Sans Pro" w:cs="Arial"/>
          <w:snapToGrid w:val="0"/>
          <w:color w:val="000000"/>
          <w:szCs w:val="22"/>
        </w:rPr>
        <w:t xml:space="preserve"> project manager shall include the following:</w:t>
      </w:r>
    </w:p>
    <w:p w:rsidR="00066EBC" w:rsidRPr="008B3D3F" w:rsidRDefault="00066EBC" w:rsidP="001C45EC">
      <w:pPr>
        <w:pStyle w:val="ListParagraph"/>
        <w:numPr>
          <w:ilvl w:val="0"/>
          <w:numId w:val="36"/>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Development of an overall implementation strategy</w:t>
      </w:r>
    </w:p>
    <w:p w:rsidR="00066EBC" w:rsidRPr="008B3D3F" w:rsidRDefault="00066EBC" w:rsidP="001C45EC">
      <w:pPr>
        <w:pStyle w:val="ListParagraph"/>
        <w:numPr>
          <w:ilvl w:val="0"/>
          <w:numId w:val="36"/>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Development of technical standards for modifications, security, conversion, and system administration for all modules</w:t>
      </w:r>
    </w:p>
    <w:p w:rsidR="00066EBC" w:rsidRPr="008B3D3F" w:rsidRDefault="00066EBC" w:rsidP="001C45EC">
      <w:pPr>
        <w:pStyle w:val="ListParagraph"/>
        <w:numPr>
          <w:ilvl w:val="0"/>
          <w:numId w:val="36"/>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Development of a comprehensive implementation plan, including </w:t>
      </w:r>
      <w:r w:rsidR="006C3EE6">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allocation of needed resources</w:t>
      </w:r>
    </w:p>
    <w:p w:rsidR="00C75093" w:rsidRPr="008B3D3F" w:rsidRDefault="00066EBC" w:rsidP="00C75093">
      <w:pPr>
        <w:pStyle w:val="ListParagraph"/>
        <w:numPr>
          <w:ilvl w:val="0"/>
          <w:numId w:val="36"/>
        </w:numPr>
        <w:rPr>
          <w:rFonts w:ascii="Source Sans Pro" w:hAnsi="Source Sans Pro" w:cs="Arial"/>
          <w:snapToGrid w:val="0"/>
          <w:color w:val="000000"/>
          <w:szCs w:val="22"/>
        </w:rPr>
      </w:pPr>
      <w:r w:rsidRPr="008B3D3F">
        <w:rPr>
          <w:rFonts w:ascii="Source Sans Pro" w:hAnsi="Source Sans Pro" w:cs="Arial"/>
          <w:snapToGrid w:val="0"/>
          <w:color w:val="000000"/>
          <w:szCs w:val="22"/>
        </w:rPr>
        <w:lastRenderedPageBreak/>
        <w:t>Project timeline, staging and scheduling</w:t>
      </w:r>
    </w:p>
    <w:p w:rsidR="00C75093" w:rsidRPr="008B3D3F" w:rsidRDefault="00066EBC" w:rsidP="00C75093">
      <w:pPr>
        <w:pStyle w:val="ListParagraph"/>
        <w:numPr>
          <w:ilvl w:val="0"/>
          <w:numId w:val="36"/>
        </w:numPr>
        <w:rPr>
          <w:rFonts w:ascii="Source Sans Pro" w:hAnsi="Source Sans Pro" w:cs="Arial"/>
          <w:snapToGrid w:val="0"/>
          <w:color w:val="000000"/>
          <w:szCs w:val="22"/>
        </w:rPr>
      </w:pPr>
      <w:r w:rsidRPr="008B3D3F">
        <w:rPr>
          <w:rFonts w:ascii="Source Sans Pro" w:hAnsi="Source Sans Pro"/>
          <w:snapToGrid w:val="0"/>
        </w:rPr>
        <w:t>Task management and tracking</w:t>
      </w:r>
    </w:p>
    <w:p w:rsidR="00066EBC" w:rsidRPr="008B3D3F" w:rsidRDefault="00066EBC" w:rsidP="00C75093">
      <w:pPr>
        <w:pStyle w:val="ListParagraph"/>
        <w:numPr>
          <w:ilvl w:val="0"/>
          <w:numId w:val="36"/>
        </w:numPr>
        <w:rPr>
          <w:rFonts w:ascii="Source Sans Pro" w:hAnsi="Source Sans Pro" w:cs="Arial"/>
          <w:snapToGrid w:val="0"/>
          <w:color w:val="000000"/>
          <w:szCs w:val="22"/>
        </w:rPr>
      </w:pPr>
      <w:r w:rsidRPr="008B3D3F">
        <w:rPr>
          <w:rFonts w:ascii="Source Sans Pro" w:hAnsi="Source Sans Pro"/>
          <w:snapToGrid w:val="0"/>
        </w:rPr>
        <w:t>Project meetings and documentation</w:t>
      </w:r>
    </w:p>
    <w:p w:rsidR="00066EBC" w:rsidRPr="008B3D3F" w:rsidRDefault="00066EBC" w:rsidP="00C75093">
      <w:pPr>
        <w:ind w:left="108"/>
        <w:rPr>
          <w:rFonts w:ascii="Source Sans Pro" w:hAnsi="Source Sans Pro" w:cs="Arial"/>
          <w:snapToGrid w:val="0"/>
          <w:color w:val="000000"/>
          <w:szCs w:val="22"/>
        </w:rPr>
      </w:pPr>
    </w:p>
    <w:p w:rsidR="00066EBC" w:rsidRPr="008B3D3F" w:rsidRDefault="00066EBC" w:rsidP="00C75093">
      <w:pPr>
        <w:ind w:left="108"/>
        <w:rPr>
          <w:rFonts w:ascii="Source Sans Pro" w:hAnsi="Source Sans Pro"/>
          <w:b/>
          <w:snapToGrid w:val="0"/>
          <w:szCs w:val="22"/>
        </w:rPr>
      </w:pPr>
      <w:bookmarkStart w:id="69" w:name="_Toc518315702"/>
      <w:bookmarkStart w:id="70" w:name="_Toc31193313"/>
      <w:r w:rsidRPr="008B3D3F">
        <w:rPr>
          <w:rFonts w:ascii="Source Sans Pro" w:hAnsi="Source Sans Pro"/>
          <w:b/>
          <w:snapToGrid w:val="0"/>
          <w:szCs w:val="22"/>
        </w:rPr>
        <w:t>Mentoring technical staff</w:t>
      </w:r>
      <w:bookmarkEnd w:id="69"/>
      <w:bookmarkEnd w:id="70"/>
    </w:p>
    <w:p w:rsidR="00066EBC" w:rsidRPr="008B3D3F" w:rsidRDefault="00066EBC" w:rsidP="001C45EC">
      <w:pPr>
        <w:ind w:left="108"/>
        <w:jc w:val="both"/>
        <w:rPr>
          <w:rFonts w:ascii="Source Sans Pro" w:hAnsi="Source Sans Pro" w:cs="Arial"/>
          <w:color w:val="000000"/>
          <w:szCs w:val="22"/>
        </w:rPr>
      </w:pPr>
      <w:r w:rsidRPr="008B3D3F">
        <w:rPr>
          <w:rFonts w:ascii="Source Sans Pro" w:hAnsi="Source Sans Pro" w:cs="Arial"/>
          <w:color w:val="000000"/>
          <w:szCs w:val="22"/>
        </w:rPr>
        <w:t>As part of the implementation process, we would like our technical personnel to become familiar with the application in the following areas:</w:t>
      </w:r>
    </w:p>
    <w:p w:rsidR="00066EBC" w:rsidRPr="008B3D3F" w:rsidRDefault="00066EBC" w:rsidP="001C45EC">
      <w:pPr>
        <w:pStyle w:val="ListParagraph"/>
        <w:numPr>
          <w:ilvl w:val="0"/>
          <w:numId w:val="37"/>
        </w:numPr>
        <w:jc w:val="both"/>
        <w:rPr>
          <w:rFonts w:ascii="Source Sans Pro" w:hAnsi="Source Sans Pro" w:cs="Arial"/>
          <w:color w:val="000000"/>
          <w:szCs w:val="22"/>
        </w:rPr>
      </w:pPr>
      <w:r w:rsidRPr="008B3D3F">
        <w:rPr>
          <w:rFonts w:ascii="Source Sans Pro" w:hAnsi="Source Sans Pro" w:cs="Arial"/>
          <w:color w:val="000000"/>
          <w:szCs w:val="22"/>
        </w:rPr>
        <w:t>Application programming, including but not limited to development tools, utilities, queries, interfaces etc.</w:t>
      </w:r>
    </w:p>
    <w:p w:rsidR="00066EBC" w:rsidRPr="008B3D3F" w:rsidRDefault="00066EBC" w:rsidP="001C45EC">
      <w:pPr>
        <w:pStyle w:val="ListParagraph"/>
        <w:numPr>
          <w:ilvl w:val="0"/>
          <w:numId w:val="37"/>
        </w:numPr>
        <w:jc w:val="both"/>
        <w:rPr>
          <w:rFonts w:ascii="Source Sans Pro" w:hAnsi="Source Sans Pro" w:cs="Arial"/>
          <w:color w:val="000000"/>
          <w:szCs w:val="22"/>
        </w:rPr>
      </w:pPr>
      <w:r w:rsidRPr="008B3D3F">
        <w:rPr>
          <w:rFonts w:ascii="Source Sans Pro" w:hAnsi="Source Sans Pro" w:cs="Arial"/>
          <w:color w:val="000000"/>
          <w:szCs w:val="22"/>
        </w:rPr>
        <w:t xml:space="preserve">System </w:t>
      </w:r>
      <w:r w:rsidR="00630C5C" w:rsidRPr="008B3D3F">
        <w:rPr>
          <w:rFonts w:ascii="Source Sans Pro" w:hAnsi="Source Sans Pro" w:cs="Arial"/>
          <w:color w:val="000000"/>
          <w:szCs w:val="22"/>
        </w:rPr>
        <w:t xml:space="preserve">and infrastructure </w:t>
      </w:r>
      <w:r w:rsidRPr="008B3D3F">
        <w:rPr>
          <w:rFonts w:ascii="Source Sans Pro" w:hAnsi="Source Sans Pro" w:cs="Arial"/>
          <w:color w:val="000000"/>
          <w:szCs w:val="22"/>
        </w:rPr>
        <w:t>administration especially in the initial stages of testing and implementation</w:t>
      </w:r>
    </w:p>
    <w:p w:rsidR="00066EBC" w:rsidRPr="008B3D3F" w:rsidRDefault="00066EBC" w:rsidP="001C45EC">
      <w:pPr>
        <w:pStyle w:val="ListParagraph"/>
        <w:numPr>
          <w:ilvl w:val="0"/>
          <w:numId w:val="37"/>
        </w:numPr>
        <w:jc w:val="both"/>
        <w:rPr>
          <w:rFonts w:ascii="Source Sans Pro" w:hAnsi="Source Sans Pro" w:cs="Arial"/>
          <w:color w:val="000000"/>
          <w:szCs w:val="22"/>
        </w:rPr>
      </w:pPr>
      <w:r w:rsidRPr="008B3D3F">
        <w:rPr>
          <w:rFonts w:ascii="Source Sans Pro" w:hAnsi="Source Sans Pro" w:cs="Arial"/>
          <w:color w:val="000000"/>
          <w:szCs w:val="22"/>
        </w:rPr>
        <w:t>Database</w:t>
      </w:r>
      <w:r w:rsidR="00C67867" w:rsidRPr="008B3D3F">
        <w:rPr>
          <w:rFonts w:ascii="Source Sans Pro" w:hAnsi="Source Sans Pro" w:cs="Arial"/>
          <w:color w:val="000000"/>
          <w:szCs w:val="22"/>
        </w:rPr>
        <w:t xml:space="preserve"> and application</w:t>
      </w:r>
      <w:r w:rsidRPr="008B3D3F">
        <w:rPr>
          <w:rFonts w:ascii="Source Sans Pro" w:hAnsi="Source Sans Pro" w:cs="Arial"/>
          <w:color w:val="000000"/>
          <w:szCs w:val="22"/>
        </w:rPr>
        <w:t xml:space="preserve"> </w:t>
      </w:r>
      <w:r w:rsidR="00C67867" w:rsidRPr="008B3D3F">
        <w:rPr>
          <w:rFonts w:ascii="Source Sans Pro" w:hAnsi="Source Sans Pro" w:cs="Arial"/>
          <w:color w:val="000000"/>
          <w:szCs w:val="22"/>
        </w:rPr>
        <w:t>a</w:t>
      </w:r>
      <w:r w:rsidRPr="008B3D3F">
        <w:rPr>
          <w:rFonts w:ascii="Source Sans Pro" w:hAnsi="Source Sans Pro" w:cs="Arial"/>
          <w:color w:val="000000"/>
          <w:szCs w:val="22"/>
        </w:rPr>
        <w:t>dministration, during the initial stages of implementation and subsequent performance tuning later in the implementation</w:t>
      </w:r>
    </w:p>
    <w:p w:rsidR="00066EBC" w:rsidRPr="008B3D3F" w:rsidRDefault="00066EBC" w:rsidP="001C45EC">
      <w:pPr>
        <w:pStyle w:val="ListParagraph"/>
        <w:numPr>
          <w:ilvl w:val="0"/>
          <w:numId w:val="37"/>
        </w:numPr>
        <w:jc w:val="both"/>
        <w:rPr>
          <w:rFonts w:ascii="Source Sans Pro" w:hAnsi="Source Sans Pro" w:cs="Arial"/>
          <w:color w:val="000000"/>
          <w:szCs w:val="22"/>
        </w:rPr>
      </w:pPr>
      <w:r w:rsidRPr="008B3D3F">
        <w:rPr>
          <w:rFonts w:ascii="Source Sans Pro" w:hAnsi="Source Sans Pro" w:cs="Arial"/>
          <w:color w:val="000000"/>
          <w:szCs w:val="22"/>
        </w:rPr>
        <w:t xml:space="preserve">Workflow </w:t>
      </w:r>
      <w:r w:rsidR="00582FC9" w:rsidRPr="008B3D3F">
        <w:rPr>
          <w:rFonts w:ascii="Source Sans Pro" w:hAnsi="Source Sans Pro" w:cs="Arial"/>
          <w:color w:val="000000"/>
          <w:szCs w:val="22"/>
        </w:rPr>
        <w:t xml:space="preserve">report </w:t>
      </w:r>
      <w:r w:rsidRPr="008B3D3F">
        <w:rPr>
          <w:rFonts w:ascii="Source Sans Pro" w:hAnsi="Source Sans Pro" w:cs="Arial"/>
          <w:color w:val="000000"/>
          <w:szCs w:val="22"/>
        </w:rPr>
        <w:t>and</w:t>
      </w:r>
      <w:r w:rsidR="00582FC9" w:rsidRPr="008B3D3F">
        <w:rPr>
          <w:rFonts w:ascii="Source Sans Pro" w:hAnsi="Source Sans Pro" w:cs="Arial"/>
          <w:color w:val="000000"/>
          <w:szCs w:val="22"/>
        </w:rPr>
        <w:t xml:space="preserve"> application customization if applicable</w:t>
      </w:r>
      <w:r w:rsidR="008D5121" w:rsidRPr="008B3D3F">
        <w:rPr>
          <w:rFonts w:ascii="Source Sans Pro" w:eastAsia="Arial" w:hAnsi="Source Sans Pro" w:cs="Arial"/>
          <w:color w:val="000000"/>
          <w:szCs w:val="22"/>
        </w:rPr>
        <w:t>.</w:t>
      </w:r>
      <w:r w:rsidRPr="008B3D3F">
        <w:rPr>
          <w:rFonts w:ascii="Source Sans Pro" w:hAnsi="Source Sans Pro" w:cs="Arial"/>
          <w:color w:val="000000"/>
          <w:szCs w:val="22"/>
        </w:rPr>
        <w:t xml:space="preserve"> </w:t>
      </w:r>
    </w:p>
    <w:p w:rsidR="00066EBC" w:rsidRPr="008B3D3F" w:rsidRDefault="00066EBC" w:rsidP="001C45EC">
      <w:pPr>
        <w:pStyle w:val="ListParagraph"/>
        <w:numPr>
          <w:ilvl w:val="0"/>
          <w:numId w:val="37"/>
        </w:numPr>
        <w:jc w:val="both"/>
        <w:rPr>
          <w:rFonts w:ascii="Source Sans Pro" w:hAnsi="Source Sans Pro" w:cs="Arial"/>
          <w:snapToGrid w:val="0"/>
          <w:color w:val="000000"/>
          <w:szCs w:val="22"/>
        </w:rPr>
      </w:pPr>
      <w:r w:rsidRPr="008B3D3F">
        <w:rPr>
          <w:rFonts w:ascii="Source Sans Pro" w:hAnsi="Source Sans Pro" w:cs="Arial"/>
          <w:color w:val="000000"/>
          <w:szCs w:val="22"/>
        </w:rPr>
        <w:t>Release management support</w:t>
      </w:r>
    </w:p>
    <w:p w:rsidR="00066EBC" w:rsidRPr="008B3D3F" w:rsidRDefault="00066EBC" w:rsidP="00C75093">
      <w:pPr>
        <w:ind w:left="108"/>
        <w:rPr>
          <w:rFonts w:ascii="Source Sans Pro" w:hAnsi="Source Sans Pro" w:cs="Arial"/>
          <w:snapToGrid w:val="0"/>
          <w:color w:val="000000"/>
          <w:szCs w:val="22"/>
        </w:rPr>
      </w:pPr>
    </w:p>
    <w:p w:rsidR="00066EBC" w:rsidRPr="008B3D3F" w:rsidRDefault="00066EBC" w:rsidP="00C75093">
      <w:pPr>
        <w:ind w:left="108"/>
        <w:rPr>
          <w:rFonts w:ascii="Source Sans Pro" w:hAnsi="Source Sans Pro"/>
          <w:b/>
          <w:snapToGrid w:val="0"/>
          <w:szCs w:val="22"/>
        </w:rPr>
      </w:pPr>
      <w:bookmarkStart w:id="71" w:name="_Toc518315703"/>
      <w:bookmarkStart w:id="72" w:name="_Toc31193314"/>
      <w:r w:rsidRPr="008B3D3F">
        <w:rPr>
          <w:rFonts w:ascii="Source Sans Pro" w:hAnsi="Source Sans Pro"/>
          <w:b/>
          <w:snapToGrid w:val="0"/>
          <w:szCs w:val="22"/>
        </w:rPr>
        <w:t>Functional expertise</w:t>
      </w:r>
      <w:bookmarkEnd w:id="71"/>
      <w:bookmarkEnd w:id="72"/>
    </w:p>
    <w:p w:rsidR="006F632C" w:rsidRPr="008B3D3F" w:rsidRDefault="00273D38" w:rsidP="00C75093">
      <w:pPr>
        <w:ind w:left="108"/>
        <w:rPr>
          <w:rFonts w:ascii="Source Sans Pro" w:hAnsi="Source Sans Pro" w:cs="Arial"/>
          <w:snapToGrid w:val="0"/>
          <w:color w:val="000000"/>
          <w:szCs w:val="22"/>
        </w:rPr>
      </w:pPr>
      <w:r w:rsidRPr="008B3D3F">
        <w:rPr>
          <w:rFonts w:ascii="Source Sans Pro" w:hAnsi="Source Sans Pro" w:cs="Arial"/>
          <w:snapToGrid w:val="0"/>
          <w:color w:val="000000"/>
          <w:szCs w:val="22"/>
        </w:rPr>
        <w:t>V</w:t>
      </w:r>
      <w:r w:rsidR="00A91859" w:rsidRPr="008B3D3F">
        <w:rPr>
          <w:rFonts w:ascii="Source Sans Pro" w:hAnsi="Source Sans Pro" w:cs="Arial"/>
          <w:snapToGrid w:val="0"/>
          <w:color w:val="000000"/>
          <w:szCs w:val="22"/>
        </w:rPr>
        <w:t xml:space="preserve">endor’s functional experts should do the following:   </w:t>
      </w:r>
    </w:p>
    <w:p w:rsidR="006F632C" w:rsidRPr="008B3D3F" w:rsidRDefault="006F632C" w:rsidP="00C75093">
      <w:pPr>
        <w:ind w:left="108"/>
        <w:rPr>
          <w:rFonts w:ascii="Source Sans Pro" w:hAnsi="Source Sans Pro" w:cs="Arial"/>
          <w:snapToGrid w:val="0"/>
          <w:color w:val="000000"/>
          <w:szCs w:val="22"/>
        </w:rPr>
      </w:pPr>
    </w:p>
    <w:p w:rsidR="006F632C"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Review all the feedback collected by icddr,b team from the process owners/stakeholders to understand the holistic need</w:t>
      </w:r>
    </w:p>
    <w:p w:rsidR="006F632C"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Gap analysis between existing processes and standard </w:t>
      </w:r>
      <w:r w:rsidR="006C3EE6" w:rsidRPr="008B3D3F">
        <w:rPr>
          <w:rFonts w:ascii="Source Sans Pro" w:hAnsi="Source Sans Pro" w:cs="Arial"/>
          <w:snapToGrid w:val="0"/>
          <w:color w:val="000000"/>
          <w:szCs w:val="22"/>
        </w:rPr>
        <w:t>best</w:t>
      </w:r>
      <w:r w:rsidR="006C3EE6">
        <w:rPr>
          <w:rFonts w:ascii="Source Sans Pro" w:hAnsi="Source Sans Pro" w:cs="Arial"/>
          <w:snapToGrid w:val="0"/>
          <w:color w:val="000000"/>
          <w:szCs w:val="22"/>
        </w:rPr>
        <w:t>-</w:t>
      </w:r>
      <w:r w:rsidR="006C3EE6" w:rsidRPr="008B3D3F">
        <w:rPr>
          <w:rFonts w:ascii="Source Sans Pro" w:hAnsi="Source Sans Pro" w:cs="Arial"/>
          <w:snapToGrid w:val="0"/>
          <w:color w:val="000000"/>
          <w:szCs w:val="22"/>
        </w:rPr>
        <w:t>practi</w:t>
      </w:r>
      <w:r w:rsidR="006C3EE6">
        <w:rPr>
          <w:rFonts w:ascii="Source Sans Pro" w:hAnsi="Source Sans Pro" w:cs="Arial"/>
          <w:snapToGrid w:val="0"/>
          <w:color w:val="000000"/>
          <w:szCs w:val="22"/>
        </w:rPr>
        <w:t>s</w:t>
      </w:r>
      <w:r w:rsidR="006C3EE6" w:rsidRPr="008B3D3F">
        <w:rPr>
          <w:rFonts w:ascii="Source Sans Pro" w:hAnsi="Source Sans Pro" w:cs="Arial"/>
          <w:snapToGrid w:val="0"/>
          <w:color w:val="000000"/>
          <w:szCs w:val="22"/>
        </w:rPr>
        <w:t xml:space="preserve">e </w:t>
      </w:r>
      <w:r w:rsidRPr="008B3D3F">
        <w:rPr>
          <w:rFonts w:ascii="Source Sans Pro" w:hAnsi="Source Sans Pro" w:cs="Arial"/>
          <w:snapToGrid w:val="0"/>
          <w:color w:val="000000"/>
          <w:szCs w:val="22"/>
        </w:rPr>
        <w:t>processes supported by any benchmarked ERP of global standard with documentation.</w:t>
      </w:r>
    </w:p>
    <w:p w:rsidR="006F632C"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Identify the areas where features of the ERP of </w:t>
      </w:r>
      <w:r w:rsidR="006C3EE6">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global standard can be used better to map the business processes.</w:t>
      </w:r>
    </w:p>
    <w:p w:rsidR="006F632C" w:rsidRPr="004F4AF8" w:rsidRDefault="006F632C" w:rsidP="001C45EC">
      <w:pPr>
        <w:pStyle w:val="ListParagraph"/>
        <w:numPr>
          <w:ilvl w:val="0"/>
          <w:numId w:val="38"/>
        </w:numPr>
        <w:jc w:val="both"/>
        <w:rPr>
          <w:rFonts w:ascii="Source Sans Pro" w:hAnsi="Source Sans Pro" w:cs="Arial"/>
          <w:snapToGrid w:val="0"/>
          <w:color w:val="000000"/>
          <w:szCs w:val="22"/>
        </w:rPr>
      </w:pPr>
      <w:r w:rsidRPr="004F4AF8">
        <w:rPr>
          <w:rFonts w:ascii="Source Sans Pro" w:hAnsi="Source Sans Pro" w:cs="Arial"/>
          <w:snapToGrid w:val="0"/>
          <w:color w:val="000000"/>
          <w:szCs w:val="22"/>
        </w:rPr>
        <w:t xml:space="preserve">Risk Analysis and mitigation plan </w:t>
      </w:r>
      <w:r w:rsidR="004F4AF8" w:rsidRPr="007E2543">
        <w:rPr>
          <w:rFonts w:ascii="Source Sans Pro" w:hAnsi="Source Sans Pro" w:cs="Arial"/>
          <w:snapToGrid w:val="0"/>
          <w:color w:val="000000"/>
          <w:szCs w:val="22"/>
          <w:lang w:val="en-US"/>
        </w:rPr>
        <w:t xml:space="preserve">supported </w:t>
      </w:r>
      <w:r w:rsidRPr="004F4AF8">
        <w:rPr>
          <w:rFonts w:ascii="Source Sans Pro" w:hAnsi="Source Sans Pro" w:cs="Arial"/>
          <w:snapToGrid w:val="0"/>
          <w:color w:val="000000"/>
          <w:szCs w:val="22"/>
        </w:rPr>
        <w:t>with documentation.</w:t>
      </w:r>
    </w:p>
    <w:p w:rsidR="006F632C"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Determine segregation of duties and degree of redundancy of processes/tasks.</w:t>
      </w:r>
    </w:p>
    <w:p w:rsidR="006F632C"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Identify the extent of automation and manual data capturing with </w:t>
      </w:r>
      <w:r w:rsidR="006C3EE6">
        <w:rPr>
          <w:rFonts w:ascii="Source Sans Pro" w:hAnsi="Source Sans Pro" w:cs="Arial"/>
          <w:snapToGrid w:val="0"/>
          <w:color w:val="000000"/>
          <w:szCs w:val="22"/>
        </w:rPr>
        <w:t xml:space="preserve">a </w:t>
      </w:r>
      <w:r w:rsidRPr="008B3D3F">
        <w:rPr>
          <w:rFonts w:ascii="Source Sans Pro" w:hAnsi="Source Sans Pro" w:cs="Arial"/>
          <w:snapToGrid w:val="0"/>
          <w:color w:val="000000"/>
          <w:szCs w:val="22"/>
        </w:rPr>
        <w:t>gap analysis in existing ERP Navision.</w:t>
      </w:r>
    </w:p>
    <w:p w:rsidR="00E6237F" w:rsidRPr="008B3D3F" w:rsidRDefault="006F632C"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Based on </w:t>
      </w:r>
      <w:r w:rsidR="006C3EE6">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comparison from gap analysis, risk analysis, process identification and integration; prepare a report on % of customization needed, % of automation/dynamism required.</w:t>
      </w:r>
    </w:p>
    <w:p w:rsidR="006F632C" w:rsidRPr="008B3D3F" w:rsidRDefault="00E6237F" w:rsidP="001C45EC">
      <w:pPr>
        <w:pStyle w:val="ListParagraph"/>
        <w:numPr>
          <w:ilvl w:val="0"/>
          <w:numId w:val="38"/>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Review the identified the IT Infrastructure capability prepared by icddr,b internal team and suggest </w:t>
      </w:r>
      <w:r w:rsidR="006C3EE6" w:rsidRPr="008B3D3F">
        <w:rPr>
          <w:rFonts w:ascii="Source Sans Pro" w:hAnsi="Source Sans Pro" w:cs="Arial"/>
          <w:snapToGrid w:val="0"/>
          <w:color w:val="000000"/>
          <w:szCs w:val="22"/>
        </w:rPr>
        <w:t>component</w:t>
      </w:r>
      <w:r w:rsidR="006C3EE6">
        <w:rPr>
          <w:rFonts w:ascii="Source Sans Pro" w:hAnsi="Source Sans Pro" w:cs="Arial"/>
          <w:snapToGrid w:val="0"/>
          <w:color w:val="000000"/>
          <w:szCs w:val="22"/>
        </w:rPr>
        <w:t>-</w:t>
      </w:r>
      <w:r w:rsidRPr="008B3D3F">
        <w:rPr>
          <w:rFonts w:ascii="Source Sans Pro" w:hAnsi="Source Sans Pro" w:cs="Arial"/>
          <w:snapToGrid w:val="0"/>
          <w:color w:val="000000"/>
          <w:szCs w:val="22"/>
        </w:rPr>
        <w:t>based capacity (RAM, CPU, IO, SDD speed, bandwidth</w:t>
      </w:r>
      <w:r w:rsidR="004F4AF8">
        <w:rPr>
          <w:rFonts w:ascii="Source Sans Pro" w:hAnsi="Source Sans Pro" w:cs="Arial"/>
          <w:snapToGrid w:val="0"/>
          <w:color w:val="000000"/>
          <w:szCs w:val="22"/>
        </w:rPr>
        <w:t>,</w:t>
      </w:r>
      <w:r w:rsidRPr="008B3D3F">
        <w:rPr>
          <w:rFonts w:ascii="Source Sans Pro" w:hAnsi="Source Sans Pro" w:cs="Arial"/>
          <w:snapToGrid w:val="0"/>
          <w:color w:val="000000"/>
          <w:szCs w:val="22"/>
        </w:rPr>
        <w:t xml:space="preserve"> etc.) .</w:t>
      </w:r>
    </w:p>
    <w:p w:rsidR="00E6237F" w:rsidRPr="008B3D3F" w:rsidRDefault="00E6237F" w:rsidP="00C75093">
      <w:pPr>
        <w:ind w:left="108"/>
        <w:rPr>
          <w:rFonts w:ascii="Source Sans Pro" w:hAnsi="Source Sans Pro" w:cs="Arial"/>
          <w:snapToGrid w:val="0"/>
          <w:color w:val="000000"/>
          <w:szCs w:val="22"/>
        </w:rPr>
      </w:pPr>
    </w:p>
    <w:p w:rsidR="00066EBC" w:rsidRPr="008B3D3F" w:rsidRDefault="00066EBC" w:rsidP="00C75093">
      <w:pPr>
        <w:ind w:left="108"/>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In order to continue with process improvement exercises after the completion of the implementation, our personnel must develop knowledge in these areas: </w:t>
      </w:r>
    </w:p>
    <w:p w:rsidR="00066EBC" w:rsidRPr="008B3D3F" w:rsidRDefault="00066EBC" w:rsidP="001C45EC">
      <w:pPr>
        <w:pStyle w:val="ListParagraph"/>
        <w:numPr>
          <w:ilvl w:val="0"/>
          <w:numId w:val="3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Assistance and guidance with </w:t>
      </w:r>
      <w:r w:rsidR="00A2758F">
        <w:rPr>
          <w:rFonts w:ascii="Source Sans Pro" w:hAnsi="Source Sans Pro" w:cs="Arial"/>
          <w:snapToGrid w:val="0"/>
          <w:color w:val="000000"/>
          <w:szCs w:val="22"/>
        </w:rPr>
        <w:t xml:space="preserve">the </w:t>
      </w:r>
      <w:r w:rsidRPr="008B3D3F">
        <w:rPr>
          <w:rFonts w:ascii="Source Sans Pro" w:hAnsi="Source Sans Pro" w:cs="Arial"/>
          <w:snapToGrid w:val="0"/>
          <w:color w:val="000000"/>
          <w:szCs w:val="22"/>
        </w:rPr>
        <w:t>development of the business rules and applying them to the software</w:t>
      </w:r>
    </w:p>
    <w:p w:rsidR="00066EBC" w:rsidRPr="008B3D3F" w:rsidRDefault="00066EBC" w:rsidP="001C45EC">
      <w:pPr>
        <w:pStyle w:val="ListParagraph"/>
        <w:numPr>
          <w:ilvl w:val="0"/>
          <w:numId w:val="3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Fit and gap analysis and systems analysis</w:t>
      </w:r>
    </w:p>
    <w:p w:rsidR="00066EBC" w:rsidRPr="008B3D3F" w:rsidRDefault="00066EBC" w:rsidP="001C45EC">
      <w:pPr>
        <w:pStyle w:val="ListParagraph"/>
        <w:numPr>
          <w:ilvl w:val="0"/>
          <w:numId w:val="3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Assistance in the development of data interfaces to/from external entities</w:t>
      </w:r>
    </w:p>
    <w:p w:rsidR="00066EBC" w:rsidRPr="008B3D3F" w:rsidRDefault="00066EBC" w:rsidP="001C45EC">
      <w:pPr>
        <w:pStyle w:val="ListParagraph"/>
        <w:numPr>
          <w:ilvl w:val="0"/>
          <w:numId w:val="39"/>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Assistance in the conversion of existing data</w:t>
      </w:r>
    </w:p>
    <w:p w:rsidR="00066EBC" w:rsidRPr="008B3D3F" w:rsidRDefault="00066EBC" w:rsidP="00C75093">
      <w:pPr>
        <w:ind w:left="108"/>
        <w:rPr>
          <w:rFonts w:ascii="Source Sans Pro" w:hAnsi="Source Sans Pro" w:cs="Arial"/>
          <w:snapToGrid w:val="0"/>
          <w:color w:val="000000"/>
          <w:szCs w:val="22"/>
        </w:rPr>
      </w:pPr>
    </w:p>
    <w:p w:rsidR="00066EBC" w:rsidRPr="008B3D3F" w:rsidRDefault="00066EBC" w:rsidP="00C75093">
      <w:pPr>
        <w:ind w:left="108"/>
        <w:rPr>
          <w:rFonts w:ascii="Source Sans Pro" w:hAnsi="Source Sans Pro"/>
          <w:b/>
          <w:snapToGrid w:val="0"/>
          <w:szCs w:val="22"/>
        </w:rPr>
      </w:pPr>
      <w:bookmarkStart w:id="73" w:name="_Toc518315705"/>
      <w:bookmarkStart w:id="74" w:name="_Toc31193315"/>
      <w:r w:rsidRPr="008B3D3F">
        <w:rPr>
          <w:rFonts w:ascii="Source Sans Pro" w:hAnsi="Source Sans Pro"/>
          <w:b/>
          <w:snapToGrid w:val="0"/>
          <w:szCs w:val="22"/>
        </w:rPr>
        <w:t>Optional Services</w:t>
      </w:r>
      <w:bookmarkEnd w:id="73"/>
      <w:bookmarkEnd w:id="74"/>
    </w:p>
    <w:p w:rsidR="00066EBC" w:rsidRPr="008B3D3F" w:rsidRDefault="00066EBC" w:rsidP="00C75093">
      <w:pPr>
        <w:ind w:left="108"/>
        <w:rPr>
          <w:rFonts w:ascii="Source Sans Pro" w:hAnsi="Source Sans Pro" w:cs="Arial"/>
          <w:snapToGrid w:val="0"/>
          <w:color w:val="000000"/>
          <w:szCs w:val="22"/>
        </w:rPr>
      </w:pPr>
      <w:r w:rsidRPr="008B3D3F">
        <w:rPr>
          <w:rFonts w:ascii="Source Sans Pro" w:hAnsi="Source Sans Pro" w:cs="Arial"/>
          <w:snapToGrid w:val="0"/>
          <w:color w:val="000000"/>
          <w:szCs w:val="22"/>
        </w:rPr>
        <w:t xml:space="preserve">In addition to the standard items listed above, we </w:t>
      </w:r>
      <w:r w:rsidR="004F4AF8">
        <w:rPr>
          <w:rFonts w:ascii="Source Sans Pro" w:hAnsi="Source Sans Pro" w:cs="Arial"/>
          <w:snapToGrid w:val="0"/>
          <w:color w:val="000000"/>
          <w:szCs w:val="22"/>
        </w:rPr>
        <w:t>may</w:t>
      </w:r>
      <w:r w:rsidRPr="008B3D3F">
        <w:rPr>
          <w:rFonts w:ascii="Source Sans Pro" w:hAnsi="Source Sans Pro" w:cs="Arial"/>
          <w:snapToGrid w:val="0"/>
          <w:color w:val="000000"/>
          <w:szCs w:val="22"/>
        </w:rPr>
        <w:t xml:space="preserve"> need assistance in a variety of other areas.  These may include, but will not necessarily be limited to, the following:</w:t>
      </w:r>
    </w:p>
    <w:p w:rsidR="00066EBC" w:rsidRPr="008B3D3F" w:rsidRDefault="00066EBC" w:rsidP="001C45EC">
      <w:pPr>
        <w:pStyle w:val="ListParagraph"/>
        <w:numPr>
          <w:ilvl w:val="0"/>
          <w:numId w:val="40"/>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lastRenderedPageBreak/>
        <w:t>Where needed and justified, customized design and programming for supported modifications</w:t>
      </w:r>
    </w:p>
    <w:p w:rsidR="00A31AAB" w:rsidRPr="008B3D3F" w:rsidRDefault="00066EBC" w:rsidP="001C45EC">
      <w:pPr>
        <w:pStyle w:val="ListParagraph"/>
        <w:numPr>
          <w:ilvl w:val="0"/>
          <w:numId w:val="40"/>
        </w:numPr>
        <w:jc w:val="both"/>
        <w:rPr>
          <w:rFonts w:ascii="Source Sans Pro" w:hAnsi="Source Sans Pro" w:cs="Arial"/>
          <w:snapToGrid w:val="0"/>
          <w:color w:val="000000"/>
          <w:szCs w:val="22"/>
        </w:rPr>
      </w:pPr>
      <w:r w:rsidRPr="008B3D3F">
        <w:rPr>
          <w:rFonts w:ascii="Source Sans Pro" w:hAnsi="Source Sans Pro" w:cs="Arial"/>
          <w:snapToGrid w:val="0"/>
          <w:color w:val="000000"/>
          <w:szCs w:val="22"/>
        </w:rPr>
        <w:t>Any other implementation support required for the on time, on budget, and successful completion of the project</w:t>
      </w:r>
    </w:p>
    <w:p w:rsidR="002A79F9" w:rsidRPr="008B3D3F" w:rsidRDefault="002A79F9" w:rsidP="00C75093">
      <w:pPr>
        <w:ind w:left="108"/>
        <w:rPr>
          <w:rFonts w:ascii="Source Sans Pro" w:hAnsi="Source Sans Pro" w:cs="Arial"/>
          <w:snapToGrid w:val="0"/>
          <w:color w:val="000000"/>
          <w:szCs w:val="22"/>
        </w:rPr>
      </w:pPr>
    </w:p>
    <w:p w:rsidR="00066EBC" w:rsidRPr="008B3D3F" w:rsidRDefault="00066EBC" w:rsidP="00C75093">
      <w:pPr>
        <w:ind w:left="108"/>
        <w:rPr>
          <w:rFonts w:ascii="Source Sans Pro" w:hAnsi="Source Sans Pro"/>
          <w:b/>
          <w:szCs w:val="22"/>
        </w:rPr>
      </w:pPr>
      <w:bookmarkStart w:id="75" w:name="_Toc31193319"/>
      <w:r w:rsidRPr="008B3D3F">
        <w:rPr>
          <w:rFonts w:ascii="Source Sans Pro" w:hAnsi="Source Sans Pro"/>
          <w:b/>
          <w:szCs w:val="22"/>
        </w:rPr>
        <w:t>Customer Base and References</w:t>
      </w:r>
      <w:bookmarkEnd w:id="75"/>
    </w:p>
    <w:p w:rsidR="00066EBC" w:rsidRPr="008B3D3F" w:rsidRDefault="005C1E24" w:rsidP="00C75093">
      <w:pPr>
        <w:ind w:left="108"/>
        <w:rPr>
          <w:rFonts w:ascii="Source Sans Pro" w:hAnsi="Source Sans Pro" w:cs="Arial"/>
          <w:szCs w:val="22"/>
        </w:rPr>
      </w:pPr>
      <w:r w:rsidRPr="008B3D3F">
        <w:rPr>
          <w:rFonts w:ascii="Source Sans Pro" w:hAnsi="Source Sans Pro" w:cs="Arial"/>
          <w:szCs w:val="22"/>
        </w:rPr>
        <w:t xml:space="preserve">Provide </w:t>
      </w:r>
      <w:r w:rsidR="00A2758F">
        <w:rPr>
          <w:rFonts w:ascii="Source Sans Pro" w:hAnsi="Source Sans Pro" w:cs="Arial"/>
          <w:szCs w:val="22"/>
        </w:rPr>
        <w:t xml:space="preserve">a </w:t>
      </w:r>
      <w:r w:rsidRPr="008B3D3F">
        <w:rPr>
          <w:rFonts w:ascii="Source Sans Pro" w:hAnsi="Source Sans Pro" w:cs="Arial"/>
          <w:szCs w:val="22"/>
        </w:rPr>
        <w:t xml:space="preserve">list of </w:t>
      </w:r>
      <w:r w:rsidR="00066EBC" w:rsidRPr="008B3D3F">
        <w:rPr>
          <w:rFonts w:ascii="Source Sans Pro" w:hAnsi="Source Sans Pro" w:cs="Arial"/>
          <w:szCs w:val="22"/>
        </w:rPr>
        <w:t xml:space="preserve">references that </w:t>
      </w:r>
      <w:r w:rsidR="004F4AF8">
        <w:rPr>
          <w:rFonts w:ascii="Source Sans Pro" w:hAnsi="Source Sans Pro" w:cs="Arial"/>
          <w:szCs w:val="22"/>
        </w:rPr>
        <w:t xml:space="preserve">you </w:t>
      </w:r>
      <w:r w:rsidR="00066EBC" w:rsidRPr="008B3D3F">
        <w:rPr>
          <w:rFonts w:ascii="Source Sans Pro" w:hAnsi="Source Sans Pro" w:cs="Arial"/>
          <w:szCs w:val="22"/>
        </w:rPr>
        <w:t>have</w:t>
      </w:r>
      <w:r w:rsidR="004F4AF8">
        <w:rPr>
          <w:rFonts w:ascii="Source Sans Pro" w:hAnsi="Source Sans Pro" w:cs="Arial"/>
          <w:szCs w:val="22"/>
        </w:rPr>
        <w:t xml:space="preserve"> been</w:t>
      </w:r>
      <w:r w:rsidR="00066EBC" w:rsidRPr="008B3D3F">
        <w:rPr>
          <w:rFonts w:ascii="Source Sans Pro" w:hAnsi="Source Sans Pro" w:cs="Arial"/>
          <w:szCs w:val="22"/>
        </w:rPr>
        <w:t xml:space="preserve"> contracted for the same or similar services.   </w:t>
      </w:r>
      <w:r w:rsidR="008D5121" w:rsidRPr="008B3D3F">
        <w:rPr>
          <w:rFonts w:ascii="Source Sans Pro" w:hAnsi="Source Sans Pro" w:cs="Arial"/>
          <w:szCs w:val="22"/>
        </w:rPr>
        <w:t>icddr,b</w:t>
      </w:r>
      <w:r w:rsidR="00066EBC" w:rsidRPr="008B3D3F">
        <w:rPr>
          <w:rFonts w:ascii="Source Sans Pro" w:hAnsi="Source Sans Pro" w:cs="Arial"/>
          <w:szCs w:val="22"/>
        </w:rPr>
        <w:t xml:space="preserve"> </w:t>
      </w:r>
      <w:r w:rsidRPr="008B3D3F">
        <w:rPr>
          <w:rFonts w:ascii="Source Sans Pro" w:hAnsi="Source Sans Pro" w:cs="Arial"/>
          <w:szCs w:val="22"/>
        </w:rPr>
        <w:t>may</w:t>
      </w:r>
      <w:r w:rsidR="00066EBC" w:rsidRPr="008B3D3F">
        <w:rPr>
          <w:rFonts w:ascii="Source Sans Pro" w:hAnsi="Source Sans Pro" w:cs="Arial"/>
          <w:szCs w:val="22"/>
        </w:rPr>
        <w:t xml:space="preserve"> contact these references </w:t>
      </w:r>
      <w:r w:rsidR="004F4AF8" w:rsidRPr="007E2543">
        <w:rPr>
          <w:rFonts w:ascii="Source Sans Pro" w:hAnsi="Source Sans Pro" w:cs="Arial"/>
          <w:szCs w:val="22"/>
        </w:rPr>
        <w:t>during the</w:t>
      </w:r>
      <w:r w:rsidR="004F4AF8">
        <w:rPr>
          <w:rFonts w:ascii="Source Sans Pro" w:hAnsi="Source Sans Pro" w:cs="Arial"/>
          <w:b/>
          <w:szCs w:val="22"/>
        </w:rPr>
        <w:t xml:space="preserve"> </w:t>
      </w:r>
      <w:r w:rsidR="00066EBC" w:rsidRPr="008B3D3F">
        <w:rPr>
          <w:rFonts w:ascii="Source Sans Pro" w:hAnsi="Source Sans Pro" w:cs="Arial"/>
          <w:szCs w:val="22"/>
        </w:rPr>
        <w:t xml:space="preserve"> selection process as part of the due diligence .  </w:t>
      </w:r>
      <w:r w:rsidR="00E738F8" w:rsidRPr="008B3D3F">
        <w:rPr>
          <w:rFonts w:ascii="Source Sans Pro" w:hAnsi="Source Sans Pro" w:cs="Arial"/>
          <w:szCs w:val="22"/>
        </w:rPr>
        <w:t xml:space="preserve">Please fill up the </w:t>
      </w:r>
      <w:r w:rsidR="00F70630" w:rsidRPr="008B3D3F">
        <w:rPr>
          <w:rFonts w:ascii="Source Sans Pro" w:hAnsi="Source Sans Pro" w:cs="Arial"/>
          <w:szCs w:val="22"/>
        </w:rPr>
        <w:t>E</w:t>
      </w:r>
      <w:r w:rsidR="00E738F8" w:rsidRPr="008B3D3F">
        <w:rPr>
          <w:rFonts w:ascii="Source Sans Pro" w:hAnsi="Source Sans Pro" w:cs="Arial"/>
          <w:szCs w:val="22"/>
        </w:rPr>
        <w:t xml:space="preserve">xcel file </w:t>
      </w:r>
      <w:r w:rsidR="00F70630" w:rsidRPr="008B3D3F">
        <w:rPr>
          <w:rFonts w:ascii="Source Sans Pro" w:hAnsi="Source Sans Pro" w:cs="Arial"/>
          <w:b/>
          <w:szCs w:val="22"/>
        </w:rPr>
        <w:t>Form 3A:</w:t>
      </w:r>
      <w:r w:rsidR="00F70630" w:rsidRPr="008B3D3F">
        <w:rPr>
          <w:rFonts w:ascii="Source Sans Pro" w:hAnsi="Source Sans Pro" w:cs="Arial"/>
          <w:szCs w:val="22"/>
        </w:rPr>
        <w:t xml:space="preserve"> </w:t>
      </w:r>
      <w:r w:rsidR="005E05D1" w:rsidRPr="008B3D3F">
        <w:rPr>
          <w:rFonts w:ascii="Source Sans Pro" w:hAnsi="Source Sans Pro" w:cs="Arial"/>
          <w:b/>
          <w:szCs w:val="22"/>
        </w:rPr>
        <w:t>ERP Implementation Project Information.xlsx</w:t>
      </w:r>
      <w:r w:rsidR="005E05D1" w:rsidRPr="008B3D3F">
        <w:rPr>
          <w:rFonts w:ascii="Source Sans Pro" w:hAnsi="Source Sans Pro" w:cs="Arial"/>
          <w:szCs w:val="22"/>
        </w:rPr>
        <w:t xml:space="preserve">. </w:t>
      </w:r>
      <w:r w:rsidR="00066EBC" w:rsidRPr="008B3D3F">
        <w:rPr>
          <w:rFonts w:ascii="Source Sans Pro" w:hAnsi="Source Sans Pro" w:cs="Arial"/>
          <w:szCs w:val="22"/>
        </w:rPr>
        <w:t>The identified customers should be willing to answer questions concerning your company's performance and services.</w:t>
      </w:r>
      <w:r w:rsidR="00E738F8" w:rsidRPr="008B3D3F">
        <w:rPr>
          <w:rFonts w:ascii="Source Sans Pro" w:hAnsi="Source Sans Pro" w:cs="Arial"/>
          <w:szCs w:val="22"/>
        </w:rPr>
        <w:t xml:space="preserve"> </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b/>
          <w:szCs w:val="22"/>
        </w:rPr>
      </w:pPr>
      <w:bookmarkStart w:id="76" w:name="_Toc31193320"/>
      <w:r w:rsidRPr="008B3D3F">
        <w:rPr>
          <w:rFonts w:ascii="Source Sans Pro" w:hAnsi="Source Sans Pro"/>
          <w:b/>
          <w:szCs w:val="22"/>
        </w:rPr>
        <w:t>Pricing Structure</w:t>
      </w:r>
      <w:bookmarkEnd w:id="76"/>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All pricing information should reflect a five (5) year cost.  Show costs for each of the five years for each cost element, as well as a total </w:t>
      </w:r>
      <w:r w:rsidR="00A2758F" w:rsidRPr="008B3D3F">
        <w:rPr>
          <w:rFonts w:ascii="Source Sans Pro" w:hAnsi="Source Sans Pro" w:cs="Arial"/>
          <w:szCs w:val="22"/>
        </w:rPr>
        <w:t>five</w:t>
      </w:r>
      <w:r w:rsidR="00A2758F">
        <w:rPr>
          <w:rFonts w:ascii="Source Sans Pro" w:hAnsi="Source Sans Pro" w:cs="Arial"/>
          <w:szCs w:val="22"/>
        </w:rPr>
        <w:t>-</w:t>
      </w:r>
      <w:r w:rsidRPr="008B3D3F">
        <w:rPr>
          <w:rFonts w:ascii="Source Sans Pro" w:hAnsi="Source Sans Pro" w:cs="Arial"/>
          <w:szCs w:val="22"/>
        </w:rPr>
        <w:t xml:space="preserve">year cost of ownership. </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b/>
          <w:szCs w:val="22"/>
        </w:rPr>
      </w:pPr>
      <w:bookmarkStart w:id="77" w:name="_Toc26370997"/>
      <w:bookmarkStart w:id="78" w:name="_Toc31193321"/>
      <w:r w:rsidRPr="008B3D3F">
        <w:rPr>
          <w:rFonts w:ascii="Source Sans Pro" w:hAnsi="Source Sans Pro"/>
          <w:b/>
          <w:szCs w:val="22"/>
        </w:rPr>
        <w:t>Product Software Pricing</w:t>
      </w:r>
      <w:bookmarkEnd w:id="77"/>
      <w:bookmarkEnd w:id="78"/>
    </w:p>
    <w:p w:rsidR="00066EBC" w:rsidRDefault="00066EBC" w:rsidP="00C75093">
      <w:pPr>
        <w:ind w:left="108"/>
        <w:rPr>
          <w:rFonts w:ascii="Source Sans Pro" w:hAnsi="Source Sans Pro" w:cs="Arial"/>
          <w:szCs w:val="22"/>
        </w:rPr>
      </w:pPr>
      <w:r w:rsidRPr="008B3D3F">
        <w:rPr>
          <w:rFonts w:ascii="Source Sans Pro" w:hAnsi="Source Sans Pro" w:cs="Arial"/>
          <w:szCs w:val="22"/>
        </w:rPr>
        <w:t>In this section, please define the pricing structure for the associated software costs, which includes license fees or other pricing methods, and other required features such as maintenance, upgrades, consultation and support fees, and post-implementation training costs and services.  Identify a breakdown of the pricing elements over the life of the contract.</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b/>
          <w:szCs w:val="22"/>
        </w:rPr>
      </w:pPr>
      <w:bookmarkStart w:id="79" w:name="_Toc26370998"/>
      <w:bookmarkStart w:id="80" w:name="_Toc31193322"/>
      <w:r w:rsidRPr="008B3D3F">
        <w:rPr>
          <w:rFonts w:ascii="Source Sans Pro" w:hAnsi="Source Sans Pro"/>
          <w:b/>
          <w:szCs w:val="22"/>
        </w:rPr>
        <w:t>Implementation &amp; Consulting Costs</w:t>
      </w:r>
      <w:bookmarkEnd w:id="79"/>
      <w:bookmarkEnd w:id="80"/>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Since </w:t>
      </w:r>
      <w:r w:rsidR="008D5121" w:rsidRPr="008B3D3F">
        <w:rPr>
          <w:rFonts w:ascii="Source Sans Pro" w:hAnsi="Source Sans Pro" w:cs="Arial"/>
          <w:szCs w:val="22"/>
        </w:rPr>
        <w:t>icddr,b</w:t>
      </w:r>
      <w:r w:rsidRPr="008B3D3F">
        <w:rPr>
          <w:rFonts w:ascii="Source Sans Pro" w:hAnsi="Source Sans Pro" w:cs="Arial"/>
          <w:szCs w:val="22"/>
        </w:rPr>
        <w:t xml:space="preserve"> intends to utilize the selected software supplier heavily throughout the implementation </w:t>
      </w:r>
      <w:r w:rsidR="000A665A" w:rsidRPr="008B3D3F">
        <w:rPr>
          <w:rFonts w:ascii="Source Sans Pro" w:hAnsi="Source Sans Pro" w:cs="Arial"/>
          <w:szCs w:val="22"/>
        </w:rPr>
        <w:t>process;</w:t>
      </w:r>
      <w:r w:rsidRPr="008B3D3F">
        <w:rPr>
          <w:rFonts w:ascii="Source Sans Pro" w:hAnsi="Source Sans Pro" w:cs="Arial"/>
          <w:szCs w:val="22"/>
        </w:rPr>
        <w:t xml:space="preserve"> costs associated with the implementation are expected to represent a significant fraction of the total cost. Please make sure that your cost is both reasonable and verifiable.  </w:t>
      </w:r>
    </w:p>
    <w:p w:rsidR="002F19E7" w:rsidRPr="008B3D3F" w:rsidRDefault="002F19E7" w:rsidP="00C75093">
      <w:pPr>
        <w:ind w:left="108"/>
        <w:rPr>
          <w:rFonts w:ascii="Source Sans Pro" w:hAnsi="Source Sans Pro" w:cs="Arial"/>
          <w:szCs w:val="22"/>
        </w:rPr>
      </w:pPr>
    </w:p>
    <w:p w:rsidR="00306C7B" w:rsidRPr="008B3D3F" w:rsidRDefault="00542D93" w:rsidP="00C75093">
      <w:pPr>
        <w:ind w:left="108"/>
        <w:rPr>
          <w:rFonts w:ascii="Source Sans Pro" w:hAnsi="Source Sans Pro"/>
          <w:b/>
          <w:szCs w:val="22"/>
        </w:rPr>
      </w:pPr>
      <w:bookmarkStart w:id="81" w:name="_Toc26370999"/>
      <w:bookmarkStart w:id="82" w:name="_Toc31193323"/>
      <w:r w:rsidRPr="008B3D3F">
        <w:rPr>
          <w:rFonts w:ascii="Source Sans Pro" w:hAnsi="Source Sans Pro"/>
          <w:b/>
          <w:szCs w:val="22"/>
        </w:rPr>
        <w:t>Infrastructure Pricing</w:t>
      </w:r>
      <w:bookmarkEnd w:id="81"/>
      <w:bookmarkEnd w:id="82"/>
      <w:r w:rsidRPr="008B3D3F">
        <w:rPr>
          <w:rFonts w:ascii="Source Sans Pro" w:hAnsi="Source Sans Pro"/>
          <w:b/>
          <w:szCs w:val="22"/>
        </w:rPr>
        <w:t xml:space="preserve">  </w:t>
      </w:r>
    </w:p>
    <w:p w:rsidR="00306C7B" w:rsidRPr="008B3D3F" w:rsidRDefault="00542D93" w:rsidP="00C75093">
      <w:pPr>
        <w:ind w:left="108"/>
        <w:rPr>
          <w:rFonts w:ascii="Source Sans Pro" w:hAnsi="Source Sans Pro"/>
          <w:szCs w:val="22"/>
        </w:rPr>
      </w:pPr>
      <w:bookmarkStart w:id="83" w:name="_Toc26371000"/>
      <w:r w:rsidRPr="008B3D3F">
        <w:rPr>
          <w:rFonts w:ascii="Source Sans Pro" w:hAnsi="Source Sans Pro"/>
          <w:szCs w:val="22"/>
        </w:rPr>
        <w:t>i</w:t>
      </w:r>
      <w:r w:rsidR="00306C7B" w:rsidRPr="008B3D3F">
        <w:rPr>
          <w:rFonts w:ascii="Source Sans Pro" w:hAnsi="Source Sans Pro"/>
          <w:szCs w:val="22"/>
        </w:rPr>
        <w:t xml:space="preserve">cddr,b is currently operating VMware based HCI in both their DC and DR with adequate resources. Bidders are requested to provide the VM sizing for the ERP infrastructure with the </w:t>
      </w:r>
      <w:r w:rsidR="00FA7256" w:rsidRPr="008B3D3F">
        <w:rPr>
          <w:rFonts w:ascii="Source Sans Pro" w:hAnsi="Source Sans Pro"/>
          <w:szCs w:val="22"/>
        </w:rPr>
        <w:t>high-level</w:t>
      </w:r>
      <w:r w:rsidR="00306C7B" w:rsidRPr="008B3D3F">
        <w:rPr>
          <w:rFonts w:ascii="Source Sans Pro" w:hAnsi="Source Sans Pro"/>
          <w:szCs w:val="22"/>
        </w:rPr>
        <w:t xml:space="preserve"> design of the proposed solution considering high availability (DC and DR).  For </w:t>
      </w:r>
      <w:r w:rsidR="001C45EC" w:rsidRPr="008B3D3F">
        <w:rPr>
          <w:rFonts w:ascii="Source Sans Pro" w:hAnsi="Source Sans Pro"/>
          <w:szCs w:val="22"/>
        </w:rPr>
        <w:t>details,</w:t>
      </w:r>
      <w:r w:rsidR="00306C7B" w:rsidRPr="008B3D3F">
        <w:rPr>
          <w:rFonts w:ascii="Source Sans Pro" w:hAnsi="Source Sans Pro"/>
          <w:szCs w:val="22"/>
        </w:rPr>
        <w:t xml:space="preserve"> please check the spreadsheet (</w:t>
      </w:r>
      <w:r w:rsidR="00F70630" w:rsidRPr="008B3D3F">
        <w:rPr>
          <w:rFonts w:ascii="Source Sans Pro" w:hAnsi="Source Sans Pro" w:cs="Arial"/>
          <w:b/>
          <w:i/>
          <w:color w:val="000000"/>
          <w:szCs w:val="22"/>
        </w:rPr>
        <w:t>APPENDIX B :</w:t>
      </w:r>
      <w:r w:rsidR="00F70630" w:rsidRPr="008B3D3F">
        <w:rPr>
          <w:rFonts w:ascii="Source Sans Pro" w:hAnsi="Source Sans Pro" w:cs="Arial"/>
          <w:i/>
          <w:color w:val="000000"/>
          <w:szCs w:val="22"/>
        </w:rPr>
        <w:t xml:space="preserve"> </w:t>
      </w:r>
      <w:r w:rsidR="00E47012" w:rsidRPr="008B3D3F">
        <w:rPr>
          <w:rFonts w:ascii="Source Sans Pro" w:hAnsi="Source Sans Pro"/>
          <w:szCs w:val="22"/>
        </w:rPr>
        <w:t>ERP Module Details &amp; Questionaire</w:t>
      </w:r>
      <w:r w:rsidR="00306C7B" w:rsidRPr="008B3D3F">
        <w:rPr>
          <w:rFonts w:ascii="Source Sans Pro" w:hAnsi="Source Sans Pro"/>
          <w:szCs w:val="22"/>
        </w:rPr>
        <w:t>.xlsx)</w:t>
      </w:r>
      <w:bookmarkEnd w:id="83"/>
      <w:r w:rsidR="00306C7B" w:rsidRPr="008B3D3F">
        <w:rPr>
          <w:rFonts w:ascii="Source Sans Pro" w:hAnsi="Source Sans Pro"/>
          <w:szCs w:val="22"/>
        </w:rPr>
        <w:t xml:space="preserve"> </w:t>
      </w:r>
    </w:p>
    <w:p w:rsidR="00066EBC" w:rsidRPr="008B3D3F" w:rsidRDefault="00066EBC" w:rsidP="00C75093">
      <w:pPr>
        <w:ind w:left="108"/>
        <w:rPr>
          <w:rFonts w:ascii="Source Sans Pro" w:hAnsi="Source Sans Pro" w:cs="Arial"/>
          <w:szCs w:val="22"/>
        </w:rPr>
      </w:pPr>
    </w:p>
    <w:p w:rsidR="006B417F" w:rsidRDefault="006B417F" w:rsidP="00C75093">
      <w:pPr>
        <w:ind w:left="108"/>
        <w:rPr>
          <w:rFonts w:ascii="Source Sans Pro" w:hAnsi="Source Sans Pro"/>
          <w:b/>
          <w:szCs w:val="22"/>
        </w:rPr>
      </w:pPr>
      <w:bookmarkStart w:id="84" w:name="_Toc518315709"/>
      <w:bookmarkStart w:id="85" w:name="_Toc31193324"/>
    </w:p>
    <w:p w:rsidR="00066EBC" w:rsidRPr="008B3D3F" w:rsidRDefault="00066EBC" w:rsidP="00C75093">
      <w:pPr>
        <w:ind w:left="108"/>
        <w:rPr>
          <w:rFonts w:ascii="Source Sans Pro" w:hAnsi="Source Sans Pro"/>
          <w:b/>
          <w:szCs w:val="22"/>
        </w:rPr>
      </w:pPr>
      <w:r w:rsidRPr="008B3D3F">
        <w:rPr>
          <w:rFonts w:ascii="Source Sans Pro" w:hAnsi="Source Sans Pro"/>
          <w:b/>
          <w:szCs w:val="22"/>
        </w:rPr>
        <w:t>Implementation Services</w:t>
      </w:r>
      <w:bookmarkEnd w:id="84"/>
      <w:bookmarkEnd w:id="85"/>
    </w:p>
    <w:p w:rsidR="00422DAA" w:rsidRPr="008B3D3F" w:rsidRDefault="00422DAA" w:rsidP="00C75093">
      <w:pPr>
        <w:ind w:left="108"/>
        <w:rPr>
          <w:rFonts w:ascii="Source Sans Pro" w:hAnsi="Source Sans Pro"/>
          <w:szCs w:val="22"/>
        </w:rPr>
      </w:pPr>
      <w:bookmarkStart w:id="86" w:name="_Toc26371002"/>
      <w:bookmarkStart w:id="87" w:name="_Toc31193325"/>
    </w:p>
    <w:p w:rsidR="00066EBC" w:rsidRPr="008B3D3F" w:rsidRDefault="00066EBC" w:rsidP="00C75093">
      <w:pPr>
        <w:ind w:left="720"/>
        <w:rPr>
          <w:rFonts w:ascii="Source Sans Pro" w:hAnsi="Source Sans Pro"/>
          <w:b/>
          <w:szCs w:val="22"/>
        </w:rPr>
      </w:pPr>
      <w:r w:rsidRPr="008B3D3F">
        <w:rPr>
          <w:rFonts w:ascii="Source Sans Pro" w:hAnsi="Source Sans Pro"/>
          <w:b/>
          <w:szCs w:val="22"/>
        </w:rPr>
        <w:t>Methodology</w:t>
      </w:r>
      <w:bookmarkEnd w:id="86"/>
      <w:bookmarkEnd w:id="87"/>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In this section, we ask that you provide information regarding the implementation methodology </w:t>
      </w:r>
      <w:r w:rsidR="00EF5024" w:rsidRPr="008B3D3F">
        <w:rPr>
          <w:rFonts w:ascii="Source Sans Pro" w:hAnsi="Source Sans Pro" w:cs="Arial"/>
          <w:szCs w:val="22"/>
        </w:rPr>
        <w:t xml:space="preserve">of your </w:t>
      </w:r>
      <w:r w:rsidRPr="008B3D3F">
        <w:rPr>
          <w:rFonts w:ascii="Source Sans Pro" w:hAnsi="Source Sans Pro" w:cs="Arial"/>
          <w:szCs w:val="22"/>
        </w:rPr>
        <w:t>organization</w:t>
      </w:r>
      <w:r w:rsidR="004F4AF8">
        <w:rPr>
          <w:rFonts w:ascii="Source Sans Pro" w:hAnsi="Source Sans Pro" w:cs="Arial"/>
          <w:szCs w:val="22"/>
        </w:rPr>
        <w:t xml:space="preserve"> will</w:t>
      </w:r>
      <w:r w:rsidRPr="008B3D3F">
        <w:rPr>
          <w:rFonts w:ascii="Source Sans Pro" w:hAnsi="Source Sans Pro" w:cs="Arial"/>
          <w:szCs w:val="22"/>
        </w:rPr>
        <w:t xml:space="preserve"> utilize.  This should be framed in terms of the various stages associated with the implementation (e.g., </w:t>
      </w:r>
      <w:r w:rsidR="006E1450" w:rsidRPr="008B3D3F">
        <w:rPr>
          <w:rFonts w:ascii="Source Sans Pro" w:hAnsi="Source Sans Pro" w:cs="Arial"/>
          <w:szCs w:val="22"/>
        </w:rPr>
        <w:t xml:space="preserve">process definition, assessment, build, UAT, deployment, release management, </w:t>
      </w:r>
      <w:r w:rsidRPr="008B3D3F">
        <w:rPr>
          <w:rFonts w:ascii="Source Sans Pro" w:hAnsi="Source Sans Pro" w:cs="Arial"/>
          <w:szCs w:val="22"/>
        </w:rPr>
        <w:t xml:space="preserve"> training, </w:t>
      </w:r>
      <w:r w:rsidR="006C3EE6" w:rsidRPr="008B3D3F">
        <w:rPr>
          <w:rFonts w:ascii="Source Sans Pro" w:hAnsi="Source Sans Pro" w:cs="Arial"/>
          <w:szCs w:val="22"/>
        </w:rPr>
        <w:t>post</w:t>
      </w:r>
      <w:r w:rsidR="006C3EE6">
        <w:rPr>
          <w:rFonts w:ascii="Source Sans Pro" w:hAnsi="Source Sans Pro" w:cs="Arial"/>
          <w:szCs w:val="22"/>
        </w:rPr>
        <w:t>-</w:t>
      </w:r>
      <w:r w:rsidR="006E1450" w:rsidRPr="008B3D3F">
        <w:rPr>
          <w:rFonts w:ascii="Source Sans Pro" w:hAnsi="Source Sans Pro" w:cs="Arial"/>
          <w:szCs w:val="22"/>
        </w:rPr>
        <w:t xml:space="preserve">implementation support including SLA, Annual Maintenance Contract </w:t>
      </w:r>
      <w:r w:rsidRPr="008B3D3F">
        <w:rPr>
          <w:rFonts w:ascii="Source Sans Pro" w:hAnsi="Source Sans Pro" w:cs="Arial"/>
          <w:szCs w:val="22"/>
        </w:rPr>
        <w:t xml:space="preserve">etc.).  In addition, you should identify the tools which your organization </w:t>
      </w:r>
      <w:r w:rsidR="004F4AF8">
        <w:rPr>
          <w:rFonts w:ascii="Source Sans Pro" w:hAnsi="Source Sans Pro" w:cs="Arial"/>
          <w:szCs w:val="22"/>
        </w:rPr>
        <w:t xml:space="preserve"> will </w:t>
      </w:r>
      <w:r w:rsidRPr="008B3D3F">
        <w:rPr>
          <w:rFonts w:ascii="Source Sans Pro" w:hAnsi="Source Sans Pro" w:cs="Arial"/>
          <w:szCs w:val="22"/>
        </w:rPr>
        <w:t>utilize for maintaining the project schedule and required resources.</w:t>
      </w:r>
    </w:p>
    <w:p w:rsidR="001C45EC" w:rsidRDefault="001C45EC" w:rsidP="00C75093">
      <w:pPr>
        <w:ind w:left="108"/>
        <w:rPr>
          <w:rFonts w:ascii="Source Sans Pro" w:hAnsi="Source Sans Pro" w:cs="Arial"/>
          <w:szCs w:val="22"/>
        </w:rPr>
      </w:pPr>
    </w:p>
    <w:p w:rsidR="006B417F" w:rsidRPr="008B3D3F" w:rsidRDefault="006B417F" w:rsidP="00C75093">
      <w:pPr>
        <w:ind w:left="108"/>
        <w:rPr>
          <w:rFonts w:ascii="Source Sans Pro" w:hAnsi="Source Sans Pro" w:cs="Arial"/>
          <w:szCs w:val="22"/>
        </w:rPr>
      </w:pPr>
    </w:p>
    <w:p w:rsidR="00066EBC" w:rsidRPr="008B3D3F" w:rsidRDefault="00066EBC" w:rsidP="00C75093">
      <w:pPr>
        <w:ind w:left="108"/>
        <w:rPr>
          <w:rFonts w:ascii="Source Sans Pro" w:hAnsi="Source Sans Pro" w:cs="Arial"/>
          <w:szCs w:val="22"/>
        </w:rPr>
      </w:pPr>
    </w:p>
    <w:p w:rsidR="00066EBC" w:rsidRPr="008B3D3F" w:rsidRDefault="00066EBC" w:rsidP="00C75093">
      <w:pPr>
        <w:ind w:left="720"/>
        <w:rPr>
          <w:rFonts w:ascii="Source Sans Pro" w:hAnsi="Source Sans Pro"/>
          <w:b/>
          <w:szCs w:val="22"/>
        </w:rPr>
      </w:pPr>
      <w:bookmarkStart w:id="88" w:name="_Toc471035214"/>
      <w:bookmarkStart w:id="89" w:name="_Toc518315710"/>
      <w:bookmarkStart w:id="90" w:name="_Toc26371003"/>
      <w:bookmarkStart w:id="91" w:name="_Toc31193326"/>
      <w:r w:rsidRPr="008B3D3F">
        <w:rPr>
          <w:rFonts w:ascii="Source Sans Pro" w:hAnsi="Source Sans Pro"/>
          <w:b/>
          <w:szCs w:val="22"/>
        </w:rPr>
        <w:lastRenderedPageBreak/>
        <w:t>Technology Transfer</w:t>
      </w:r>
      <w:bookmarkEnd w:id="88"/>
      <w:bookmarkEnd w:id="89"/>
      <w:bookmarkEnd w:id="90"/>
      <w:bookmarkEnd w:id="91"/>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As part of the implementation process, it is the hope of </w:t>
      </w:r>
      <w:r w:rsidR="008D5121" w:rsidRPr="008B3D3F">
        <w:rPr>
          <w:rFonts w:ascii="Source Sans Pro" w:hAnsi="Source Sans Pro" w:cs="Arial"/>
          <w:szCs w:val="22"/>
        </w:rPr>
        <w:t>icddr,b</w:t>
      </w:r>
      <w:r w:rsidRPr="008B3D3F">
        <w:rPr>
          <w:rFonts w:ascii="Source Sans Pro" w:eastAsia="Arial" w:hAnsi="Source Sans Pro" w:cs="Arial"/>
          <w:szCs w:val="22"/>
        </w:rPr>
        <w:t xml:space="preserve"> that its existing information systems personnel can gain significant expertise in both the technology used by the application as well as the inner workings of the application itself.  Within this section, please identify the steps involved in getting our IT personnel </w:t>
      </w:r>
      <w:r w:rsidR="27C510C3" w:rsidRPr="008B3D3F">
        <w:rPr>
          <w:rFonts w:ascii="Source Sans Pro" w:eastAsia="Arial" w:hAnsi="Source Sans Pro" w:cs="Arial"/>
          <w:szCs w:val="22"/>
        </w:rPr>
        <w:t xml:space="preserve">and functional experts </w:t>
      </w:r>
      <w:r w:rsidRPr="008B3D3F">
        <w:rPr>
          <w:rFonts w:ascii="Source Sans Pro" w:eastAsia="Arial" w:hAnsi="Source Sans Pro" w:cs="Arial"/>
          <w:szCs w:val="22"/>
        </w:rPr>
        <w:t>familiar with all aspects of your application.  This should include any recommendations which your organization might have regarding training programs.</w:t>
      </w:r>
    </w:p>
    <w:p w:rsidR="00066EBC" w:rsidRPr="008B3D3F" w:rsidRDefault="00066EBC" w:rsidP="00C75093">
      <w:pPr>
        <w:ind w:left="108"/>
        <w:rPr>
          <w:rFonts w:ascii="Source Sans Pro" w:hAnsi="Source Sans Pro" w:cs="Arial"/>
          <w:szCs w:val="22"/>
        </w:rPr>
      </w:pPr>
    </w:p>
    <w:p w:rsidR="00066EBC" w:rsidRPr="008B3D3F" w:rsidRDefault="00066EBC" w:rsidP="00C75093">
      <w:pPr>
        <w:ind w:left="720"/>
        <w:rPr>
          <w:rFonts w:ascii="Source Sans Pro" w:hAnsi="Source Sans Pro"/>
          <w:b/>
          <w:szCs w:val="22"/>
        </w:rPr>
      </w:pPr>
      <w:bookmarkStart w:id="92" w:name="_Toc471035215"/>
      <w:bookmarkStart w:id="93" w:name="_Toc518315711"/>
      <w:bookmarkStart w:id="94" w:name="_Toc26371004"/>
      <w:bookmarkStart w:id="95" w:name="_Toc31193327"/>
      <w:r w:rsidRPr="008B3D3F">
        <w:rPr>
          <w:rFonts w:ascii="Source Sans Pro" w:hAnsi="Source Sans Pro"/>
          <w:b/>
          <w:szCs w:val="22"/>
        </w:rPr>
        <w:t>Documentation</w:t>
      </w:r>
      <w:bookmarkEnd w:id="92"/>
      <w:bookmarkEnd w:id="93"/>
      <w:bookmarkEnd w:id="94"/>
      <w:bookmarkEnd w:id="95"/>
    </w:p>
    <w:p w:rsidR="004E1244"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In this section, you should define the type of documentation that is available within your system.  Specifically, is there on-line documentation at both the screen and field level? Is there a data dictionary available for the system?  </w:t>
      </w:r>
      <w:r w:rsidR="00440544" w:rsidRPr="008B3D3F">
        <w:rPr>
          <w:rFonts w:ascii="Source Sans Pro" w:hAnsi="Source Sans Pro" w:cs="Arial"/>
          <w:szCs w:val="22"/>
        </w:rPr>
        <w:t xml:space="preserve">To what extent can icddr,b modify the help text?  </w:t>
      </w:r>
      <w:r w:rsidRPr="008B3D3F">
        <w:rPr>
          <w:rFonts w:ascii="Source Sans Pro" w:hAnsi="Source Sans Pro" w:cs="Arial"/>
          <w:szCs w:val="22"/>
        </w:rPr>
        <w:t>Are data flow and process flow diagrams available?</w:t>
      </w:r>
      <w:r w:rsidR="004E1244" w:rsidRPr="008B3D3F">
        <w:rPr>
          <w:rFonts w:ascii="Source Sans Pro" w:hAnsi="Source Sans Pro" w:cs="Arial"/>
          <w:szCs w:val="22"/>
        </w:rPr>
        <w:t xml:space="preserve"> </w:t>
      </w:r>
      <w:r w:rsidR="00A91859" w:rsidRPr="008B3D3F">
        <w:rPr>
          <w:rFonts w:ascii="Source Sans Pro" w:hAnsi="Source Sans Pro" w:cs="Arial"/>
          <w:szCs w:val="22"/>
        </w:rPr>
        <w:t>Is the software user</w:t>
      </w:r>
      <w:r w:rsidR="004E1244" w:rsidRPr="008B3D3F">
        <w:rPr>
          <w:rFonts w:ascii="Source Sans Pro" w:hAnsi="Source Sans Pro" w:cs="Arial"/>
          <w:szCs w:val="22"/>
        </w:rPr>
        <w:t xml:space="preserve"> manual along with application administration and database administration SOP available? Are the module and submodule wise detail functional document available? Are system (HW) and infrastructure including back up restoration SOP available?  </w:t>
      </w:r>
    </w:p>
    <w:p w:rsidR="004E1244" w:rsidRPr="008B3D3F" w:rsidRDefault="004E1244" w:rsidP="00C75093">
      <w:pPr>
        <w:ind w:left="108"/>
        <w:rPr>
          <w:rFonts w:ascii="Source Sans Pro" w:hAnsi="Source Sans Pro" w:cs="Arial"/>
          <w:szCs w:val="22"/>
        </w:rPr>
      </w:pPr>
      <w:r w:rsidRPr="008B3D3F">
        <w:rPr>
          <w:rFonts w:ascii="Source Sans Pro" w:hAnsi="Source Sans Pro" w:cs="Arial"/>
          <w:szCs w:val="22"/>
        </w:rPr>
        <w:t xml:space="preserve"> </w:t>
      </w:r>
    </w:p>
    <w:p w:rsidR="00066EBC" w:rsidRPr="008B3D3F" w:rsidRDefault="00066EBC" w:rsidP="00C75093">
      <w:pPr>
        <w:ind w:left="720"/>
        <w:rPr>
          <w:rFonts w:ascii="Source Sans Pro" w:hAnsi="Source Sans Pro"/>
          <w:b/>
          <w:szCs w:val="22"/>
        </w:rPr>
      </w:pPr>
      <w:bookmarkStart w:id="96" w:name="_Toc471035216"/>
      <w:bookmarkStart w:id="97" w:name="_Toc518315712"/>
      <w:bookmarkStart w:id="98" w:name="_Toc26371005"/>
      <w:bookmarkStart w:id="99" w:name="_Toc31193328"/>
      <w:r w:rsidRPr="008B3D3F">
        <w:rPr>
          <w:rFonts w:ascii="Source Sans Pro" w:hAnsi="Source Sans Pro"/>
          <w:b/>
          <w:szCs w:val="22"/>
        </w:rPr>
        <w:t xml:space="preserve">Data </w:t>
      </w:r>
      <w:bookmarkEnd w:id="96"/>
      <w:bookmarkEnd w:id="97"/>
      <w:r w:rsidR="00AC64D2" w:rsidRPr="008B3D3F">
        <w:rPr>
          <w:rFonts w:ascii="Source Sans Pro" w:hAnsi="Source Sans Pro"/>
          <w:b/>
          <w:szCs w:val="22"/>
        </w:rPr>
        <w:t>Migration</w:t>
      </w:r>
      <w:bookmarkEnd w:id="98"/>
      <w:bookmarkEnd w:id="99"/>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This section should define the approach you plan to take relative to the </w:t>
      </w:r>
      <w:r w:rsidR="00AC64D2" w:rsidRPr="008B3D3F">
        <w:rPr>
          <w:rFonts w:ascii="Source Sans Pro" w:eastAsia="Arial" w:hAnsi="Source Sans Pro" w:cs="Arial"/>
          <w:szCs w:val="22"/>
        </w:rPr>
        <w:t>migrat</w:t>
      </w:r>
      <w:r w:rsidR="0FB3E119" w:rsidRPr="008B3D3F">
        <w:rPr>
          <w:rFonts w:ascii="Source Sans Pro" w:eastAsia="Arial" w:hAnsi="Source Sans Pro" w:cs="Arial"/>
          <w:szCs w:val="22"/>
        </w:rPr>
        <w:t>ion</w:t>
      </w:r>
      <w:r w:rsidR="00AC64D2" w:rsidRPr="008B3D3F">
        <w:rPr>
          <w:rFonts w:ascii="Source Sans Pro" w:hAnsi="Source Sans Pro" w:cs="Arial"/>
          <w:szCs w:val="22"/>
        </w:rPr>
        <w:t xml:space="preserve"> </w:t>
      </w:r>
      <w:r w:rsidRPr="008B3D3F">
        <w:rPr>
          <w:rFonts w:ascii="Source Sans Pro" w:hAnsi="Source Sans Pro" w:cs="Arial"/>
          <w:szCs w:val="22"/>
        </w:rPr>
        <w:t>of existing</w:t>
      </w:r>
      <w:r w:rsidR="008D5121" w:rsidRPr="008B3D3F">
        <w:rPr>
          <w:rFonts w:ascii="Source Sans Pro" w:hAnsi="Source Sans Pro" w:cs="Arial"/>
          <w:szCs w:val="22"/>
        </w:rPr>
        <w:t xml:space="preserve"> icddr,b</w:t>
      </w:r>
      <w:r w:rsidRPr="008B3D3F">
        <w:rPr>
          <w:rFonts w:ascii="Source Sans Pro" w:hAnsi="Source Sans Pro" w:cs="Arial"/>
          <w:szCs w:val="22"/>
        </w:rPr>
        <w:t xml:space="preserve"> data to the new system.</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This should include:</w:t>
      </w:r>
    </w:p>
    <w:p w:rsidR="00066EBC" w:rsidRPr="008B3D3F" w:rsidRDefault="00066EBC" w:rsidP="00C75093">
      <w:pPr>
        <w:pStyle w:val="ListParagraph"/>
        <w:numPr>
          <w:ilvl w:val="0"/>
          <w:numId w:val="41"/>
        </w:numPr>
        <w:rPr>
          <w:rFonts w:ascii="Source Sans Pro" w:hAnsi="Source Sans Pro" w:cs="Arial"/>
          <w:szCs w:val="22"/>
        </w:rPr>
      </w:pPr>
      <w:r w:rsidRPr="008B3D3F">
        <w:rPr>
          <w:rFonts w:ascii="Source Sans Pro" w:hAnsi="Source Sans Pro" w:cs="Arial"/>
          <w:szCs w:val="22"/>
        </w:rPr>
        <w:t>Database analysis and data mapping</w:t>
      </w:r>
    </w:p>
    <w:p w:rsidR="00066EBC" w:rsidRPr="008B3D3F" w:rsidRDefault="00066EBC" w:rsidP="00C75093">
      <w:pPr>
        <w:pStyle w:val="ListParagraph"/>
        <w:numPr>
          <w:ilvl w:val="0"/>
          <w:numId w:val="41"/>
        </w:numPr>
        <w:rPr>
          <w:rFonts w:ascii="Source Sans Pro" w:hAnsi="Source Sans Pro" w:cs="Arial"/>
          <w:szCs w:val="22"/>
        </w:rPr>
      </w:pPr>
      <w:r w:rsidRPr="008B3D3F">
        <w:rPr>
          <w:rFonts w:ascii="Source Sans Pro" w:hAnsi="Source Sans Pro" w:cs="Arial"/>
          <w:szCs w:val="22"/>
        </w:rPr>
        <w:t>Conversion program writing</w:t>
      </w:r>
    </w:p>
    <w:p w:rsidR="00066EBC" w:rsidRPr="008B3D3F" w:rsidRDefault="00066EBC" w:rsidP="00C75093">
      <w:pPr>
        <w:pStyle w:val="ListParagraph"/>
        <w:numPr>
          <w:ilvl w:val="0"/>
          <w:numId w:val="41"/>
        </w:numPr>
        <w:rPr>
          <w:rFonts w:ascii="Source Sans Pro" w:hAnsi="Source Sans Pro" w:cs="Arial"/>
          <w:szCs w:val="22"/>
        </w:rPr>
      </w:pPr>
      <w:r w:rsidRPr="008B3D3F">
        <w:rPr>
          <w:rFonts w:ascii="Source Sans Pro" w:hAnsi="Source Sans Pro" w:cs="Arial"/>
          <w:szCs w:val="22"/>
        </w:rPr>
        <w:t>Data integrity checking and audit methodology</w:t>
      </w:r>
    </w:p>
    <w:p w:rsidR="00FC0C4A" w:rsidRPr="008B3D3F" w:rsidRDefault="00066EBC" w:rsidP="00C75093">
      <w:pPr>
        <w:pStyle w:val="ListParagraph"/>
        <w:numPr>
          <w:ilvl w:val="0"/>
          <w:numId w:val="41"/>
        </w:numPr>
        <w:rPr>
          <w:rFonts w:ascii="Source Sans Pro" w:hAnsi="Source Sans Pro" w:cs="Arial"/>
          <w:szCs w:val="22"/>
        </w:rPr>
      </w:pPr>
      <w:r w:rsidRPr="008B3D3F">
        <w:rPr>
          <w:rFonts w:ascii="Source Sans Pro" w:hAnsi="Source Sans Pro" w:cs="Arial"/>
          <w:szCs w:val="22"/>
        </w:rPr>
        <w:t>Post-conversion cleanup</w:t>
      </w:r>
    </w:p>
    <w:p w:rsidR="00066EBC" w:rsidRPr="008B3D3F" w:rsidRDefault="00066EBC" w:rsidP="00C75093">
      <w:pPr>
        <w:pStyle w:val="ListParagraph"/>
        <w:numPr>
          <w:ilvl w:val="0"/>
          <w:numId w:val="41"/>
        </w:numPr>
        <w:rPr>
          <w:rFonts w:ascii="Source Sans Pro" w:hAnsi="Source Sans Pro" w:cs="Arial"/>
          <w:szCs w:val="22"/>
        </w:rPr>
      </w:pPr>
      <w:r w:rsidRPr="008B3D3F">
        <w:rPr>
          <w:rFonts w:ascii="Source Sans Pro" w:hAnsi="Source Sans Pro" w:cs="Arial"/>
          <w:szCs w:val="22"/>
        </w:rPr>
        <w:t>Methodologies used to keep data in sync between the new and legacy systems during implementation</w:t>
      </w:r>
    </w:p>
    <w:p w:rsidR="00EC3A50" w:rsidRPr="008B3D3F" w:rsidRDefault="00EC3A50" w:rsidP="00C75093">
      <w:pPr>
        <w:ind w:left="108"/>
        <w:rPr>
          <w:rFonts w:ascii="Source Sans Pro" w:hAnsi="Source Sans Pro" w:cs="Arial"/>
          <w:szCs w:val="22"/>
        </w:rPr>
      </w:pPr>
    </w:p>
    <w:p w:rsidR="00066EBC" w:rsidRPr="008B3D3F" w:rsidRDefault="00066EBC" w:rsidP="00C75093">
      <w:pPr>
        <w:ind w:left="468"/>
        <w:rPr>
          <w:rFonts w:ascii="Source Sans Pro" w:hAnsi="Source Sans Pro"/>
          <w:b/>
          <w:szCs w:val="22"/>
        </w:rPr>
      </w:pPr>
      <w:bookmarkStart w:id="100" w:name="_Toc471035217"/>
      <w:bookmarkStart w:id="101" w:name="_Toc518315713"/>
      <w:bookmarkStart w:id="102" w:name="_Toc26371006"/>
      <w:bookmarkStart w:id="103" w:name="_Toc31193329"/>
      <w:r w:rsidRPr="008B3D3F">
        <w:rPr>
          <w:rFonts w:ascii="Source Sans Pro" w:hAnsi="Source Sans Pro"/>
          <w:b/>
          <w:szCs w:val="22"/>
        </w:rPr>
        <w:t>Project Management</w:t>
      </w:r>
      <w:bookmarkEnd w:id="100"/>
      <w:bookmarkEnd w:id="101"/>
      <w:bookmarkEnd w:id="102"/>
      <w:bookmarkEnd w:id="103"/>
    </w:p>
    <w:p w:rsidR="00066EBC" w:rsidRPr="008B3D3F" w:rsidRDefault="008D5121" w:rsidP="00C75093">
      <w:pPr>
        <w:ind w:left="108"/>
        <w:rPr>
          <w:rFonts w:ascii="Source Sans Pro" w:hAnsi="Source Sans Pro" w:cs="Arial"/>
          <w:szCs w:val="22"/>
        </w:rPr>
      </w:pPr>
      <w:r w:rsidRPr="008B3D3F">
        <w:rPr>
          <w:rFonts w:ascii="Source Sans Pro" w:hAnsi="Source Sans Pro" w:cs="Arial"/>
          <w:szCs w:val="22"/>
        </w:rPr>
        <w:t>icddr,b</w:t>
      </w:r>
      <w:r w:rsidR="00066EBC" w:rsidRPr="008B3D3F">
        <w:rPr>
          <w:rFonts w:ascii="Source Sans Pro" w:hAnsi="Source Sans Pro" w:cs="Arial"/>
          <w:szCs w:val="22"/>
        </w:rPr>
        <w:t xml:space="preserve"> will assign an internal project manager who will be responsible for the overall project management of this process. The </w:t>
      </w:r>
      <w:r w:rsidR="00247E99" w:rsidRPr="008B3D3F">
        <w:rPr>
          <w:rFonts w:ascii="Source Sans Pro" w:hAnsi="Source Sans Pro" w:cs="Arial"/>
          <w:szCs w:val="22"/>
        </w:rPr>
        <w:t>icddr,b</w:t>
      </w:r>
      <w:r w:rsidR="00066EBC" w:rsidRPr="008B3D3F">
        <w:rPr>
          <w:rFonts w:ascii="Source Sans Pro" w:hAnsi="Source Sans Pro" w:cs="Arial"/>
          <w:szCs w:val="22"/>
        </w:rPr>
        <w:t xml:space="preserve"> designated individual, in </w:t>
      </w:r>
      <w:r w:rsidR="004F4AF8">
        <w:rPr>
          <w:rFonts w:ascii="Source Sans Pro" w:hAnsi="Source Sans Pro" w:cs="Arial"/>
          <w:szCs w:val="22"/>
        </w:rPr>
        <w:t>consultation</w:t>
      </w:r>
      <w:r w:rsidR="004F4AF8" w:rsidRPr="008B3D3F">
        <w:rPr>
          <w:rFonts w:ascii="Source Sans Pro" w:hAnsi="Source Sans Pro" w:cs="Arial"/>
          <w:szCs w:val="22"/>
        </w:rPr>
        <w:t xml:space="preserve"> </w:t>
      </w:r>
      <w:r w:rsidR="00066EBC" w:rsidRPr="008B3D3F">
        <w:rPr>
          <w:rFonts w:ascii="Source Sans Pro" w:hAnsi="Source Sans Pro" w:cs="Arial"/>
          <w:szCs w:val="22"/>
        </w:rPr>
        <w:t xml:space="preserve">with the selected </w:t>
      </w:r>
      <w:r w:rsidR="00BB15D6" w:rsidRPr="008B3D3F">
        <w:rPr>
          <w:rFonts w:ascii="Source Sans Pro" w:hAnsi="Source Sans Pro" w:cs="Arial"/>
          <w:szCs w:val="22"/>
        </w:rPr>
        <w:t>bidder</w:t>
      </w:r>
      <w:r w:rsidR="00066EBC" w:rsidRPr="008B3D3F">
        <w:rPr>
          <w:rFonts w:ascii="Source Sans Pro" w:hAnsi="Source Sans Pro" w:cs="Arial"/>
          <w:szCs w:val="22"/>
        </w:rPr>
        <w:t xml:space="preserve"> Project Manager(s) will provide the oversight to </w:t>
      </w:r>
      <w:r w:rsidR="006C3EE6">
        <w:rPr>
          <w:rFonts w:ascii="Source Sans Pro" w:hAnsi="Source Sans Pro" w:cs="Arial"/>
          <w:szCs w:val="22"/>
        </w:rPr>
        <w:t>e</w:t>
      </w:r>
      <w:r w:rsidR="006C3EE6" w:rsidRPr="008B3D3F">
        <w:rPr>
          <w:rFonts w:ascii="Source Sans Pro" w:hAnsi="Source Sans Pro" w:cs="Arial"/>
          <w:szCs w:val="22"/>
        </w:rPr>
        <w:t xml:space="preserve">nsure </w:t>
      </w:r>
      <w:r w:rsidR="00066EBC" w:rsidRPr="008B3D3F">
        <w:rPr>
          <w:rFonts w:ascii="Source Sans Pro" w:hAnsi="Source Sans Pro" w:cs="Arial"/>
          <w:szCs w:val="22"/>
        </w:rPr>
        <w:t xml:space="preserve">the successful implementation of the system.  This will include the necessary scheduling of </w:t>
      </w:r>
      <w:r w:rsidR="00247E99" w:rsidRPr="008B3D3F">
        <w:rPr>
          <w:rFonts w:ascii="Source Sans Pro" w:hAnsi="Source Sans Pro" w:cs="Arial"/>
          <w:szCs w:val="22"/>
        </w:rPr>
        <w:t>icddr,b</w:t>
      </w:r>
      <w:r w:rsidR="00066EBC" w:rsidRPr="008B3D3F">
        <w:rPr>
          <w:rFonts w:ascii="Source Sans Pro" w:hAnsi="Source Sans Pro" w:cs="Arial"/>
          <w:szCs w:val="22"/>
        </w:rPr>
        <w:t xml:space="preserve"> resources to </w:t>
      </w:r>
      <w:r w:rsidR="004F4AF8">
        <w:rPr>
          <w:rFonts w:ascii="Source Sans Pro" w:hAnsi="Source Sans Pro" w:cs="Arial"/>
          <w:szCs w:val="22"/>
        </w:rPr>
        <w:t>e</w:t>
      </w:r>
      <w:r w:rsidR="004F4AF8" w:rsidRPr="008B3D3F">
        <w:rPr>
          <w:rFonts w:ascii="Source Sans Pro" w:hAnsi="Source Sans Pro" w:cs="Arial"/>
          <w:szCs w:val="22"/>
        </w:rPr>
        <w:t xml:space="preserve">nsure </w:t>
      </w:r>
      <w:r w:rsidR="00066EBC" w:rsidRPr="008B3D3F">
        <w:rPr>
          <w:rFonts w:ascii="Source Sans Pro" w:hAnsi="Source Sans Pro" w:cs="Arial"/>
          <w:szCs w:val="22"/>
        </w:rPr>
        <w:t>their availability at the appropriate time throughout the duration of the project.</w:t>
      </w:r>
    </w:p>
    <w:p w:rsidR="00066EBC" w:rsidRPr="008B3D3F" w:rsidRDefault="00066EBC" w:rsidP="00C75093">
      <w:pPr>
        <w:ind w:left="108"/>
        <w:rPr>
          <w:rFonts w:ascii="Source Sans Pro" w:hAnsi="Source Sans Pro"/>
          <w:szCs w:val="22"/>
        </w:rPr>
      </w:pPr>
    </w:p>
    <w:p w:rsidR="00066EBC" w:rsidRPr="008B3D3F" w:rsidRDefault="00247E99" w:rsidP="00C75093">
      <w:pPr>
        <w:ind w:left="720"/>
        <w:rPr>
          <w:rFonts w:ascii="Source Sans Pro" w:hAnsi="Source Sans Pro"/>
          <w:b/>
          <w:szCs w:val="22"/>
        </w:rPr>
      </w:pPr>
      <w:bookmarkStart w:id="104" w:name="_Toc26371007"/>
      <w:bookmarkStart w:id="105" w:name="_Toc31193330"/>
      <w:r w:rsidRPr="008B3D3F">
        <w:rPr>
          <w:rFonts w:ascii="Source Sans Pro" w:hAnsi="Source Sans Pro"/>
          <w:b/>
          <w:szCs w:val="22"/>
        </w:rPr>
        <w:t>icddr,b</w:t>
      </w:r>
      <w:r w:rsidR="00066EBC" w:rsidRPr="008B3D3F">
        <w:rPr>
          <w:rFonts w:ascii="Source Sans Pro" w:hAnsi="Source Sans Pro"/>
          <w:b/>
          <w:szCs w:val="22"/>
        </w:rPr>
        <w:t xml:space="preserve"> Resources</w:t>
      </w:r>
      <w:bookmarkEnd w:id="104"/>
      <w:bookmarkEnd w:id="105"/>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 xml:space="preserve">Within this section, we ask that you identify the recommended resources (both technical and functional user areas) that </w:t>
      </w:r>
      <w:r w:rsidR="00247E99" w:rsidRPr="008B3D3F">
        <w:rPr>
          <w:rFonts w:ascii="Source Sans Pro" w:hAnsi="Source Sans Pro" w:cs="Arial"/>
          <w:szCs w:val="22"/>
        </w:rPr>
        <w:t>icddr,b</w:t>
      </w:r>
      <w:r w:rsidRPr="008B3D3F">
        <w:rPr>
          <w:rFonts w:ascii="Source Sans Pro" w:hAnsi="Source Sans Pro" w:cs="Arial"/>
          <w:szCs w:val="22"/>
        </w:rPr>
        <w:t xml:space="preserve"> should consider for the successful completion of this project. </w:t>
      </w:r>
    </w:p>
    <w:p w:rsidR="00066EBC" w:rsidRPr="008B3D3F" w:rsidRDefault="00066EBC" w:rsidP="00C75093">
      <w:pPr>
        <w:ind w:left="108"/>
        <w:rPr>
          <w:rFonts w:ascii="Source Sans Pro" w:hAnsi="Source Sans Pro" w:cs="Arial"/>
          <w:szCs w:val="22"/>
        </w:rPr>
      </w:pPr>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This should include:</w:t>
      </w:r>
    </w:p>
    <w:p w:rsidR="00066EBC" w:rsidRPr="008B3D3F" w:rsidRDefault="00066EBC" w:rsidP="00C75093">
      <w:pPr>
        <w:pStyle w:val="ListParagraph"/>
        <w:numPr>
          <w:ilvl w:val="0"/>
          <w:numId w:val="42"/>
        </w:numPr>
        <w:rPr>
          <w:rFonts w:ascii="Source Sans Pro" w:hAnsi="Source Sans Pro" w:cs="Arial"/>
          <w:szCs w:val="22"/>
        </w:rPr>
      </w:pPr>
      <w:r w:rsidRPr="008B3D3F">
        <w:rPr>
          <w:rFonts w:ascii="Source Sans Pro" w:hAnsi="Source Sans Pro" w:cs="Arial"/>
          <w:szCs w:val="22"/>
        </w:rPr>
        <w:t xml:space="preserve">By job </w:t>
      </w:r>
      <w:r w:rsidR="00FC0C4A" w:rsidRPr="008B3D3F">
        <w:rPr>
          <w:rFonts w:ascii="Source Sans Pro" w:hAnsi="Source Sans Pro" w:cs="Arial"/>
          <w:szCs w:val="22"/>
        </w:rPr>
        <w:t>category</w:t>
      </w:r>
      <w:r w:rsidRPr="008B3D3F">
        <w:rPr>
          <w:rFonts w:ascii="Source Sans Pro" w:hAnsi="Source Sans Pro" w:cs="Arial"/>
          <w:szCs w:val="22"/>
        </w:rPr>
        <w:t xml:space="preserve">, the number and percentage of </w:t>
      </w:r>
      <w:r w:rsidR="006C3EE6" w:rsidRPr="008B3D3F">
        <w:rPr>
          <w:rFonts w:ascii="Source Sans Pro" w:hAnsi="Source Sans Pro" w:cs="Arial"/>
          <w:szCs w:val="22"/>
        </w:rPr>
        <w:t>dedicat</w:t>
      </w:r>
      <w:r w:rsidR="006C3EE6">
        <w:rPr>
          <w:rFonts w:ascii="Source Sans Pro" w:hAnsi="Source Sans Pro" w:cs="Arial"/>
          <w:szCs w:val="22"/>
        </w:rPr>
        <w:t>ed</w:t>
      </w:r>
      <w:r w:rsidR="006C3EE6" w:rsidRPr="008B3D3F">
        <w:rPr>
          <w:rFonts w:ascii="Source Sans Pro" w:hAnsi="Source Sans Pro" w:cs="Arial"/>
          <w:szCs w:val="22"/>
        </w:rPr>
        <w:t xml:space="preserve"> </w:t>
      </w:r>
      <w:r w:rsidRPr="008B3D3F">
        <w:rPr>
          <w:rFonts w:ascii="Source Sans Pro" w:hAnsi="Source Sans Pro" w:cs="Arial"/>
          <w:szCs w:val="22"/>
        </w:rPr>
        <w:t xml:space="preserve">full-time employees (FTE’s) for all </w:t>
      </w:r>
      <w:r w:rsidR="00247E99" w:rsidRPr="008B3D3F">
        <w:rPr>
          <w:rFonts w:ascii="Source Sans Pro" w:hAnsi="Source Sans Pro" w:cs="Arial"/>
          <w:szCs w:val="22"/>
        </w:rPr>
        <w:t>icddr,b</w:t>
      </w:r>
      <w:r w:rsidRPr="008B3D3F">
        <w:rPr>
          <w:rFonts w:ascii="Source Sans Pro" w:hAnsi="Source Sans Pro" w:cs="Arial"/>
          <w:szCs w:val="22"/>
        </w:rPr>
        <w:t xml:space="preserve"> employees recommended for this project.</w:t>
      </w:r>
    </w:p>
    <w:p w:rsidR="00066EBC" w:rsidRPr="008B3D3F" w:rsidRDefault="00066EBC" w:rsidP="00C75093">
      <w:pPr>
        <w:pStyle w:val="ListParagraph"/>
        <w:numPr>
          <w:ilvl w:val="0"/>
          <w:numId w:val="42"/>
        </w:numPr>
        <w:rPr>
          <w:rFonts w:ascii="Source Sans Pro" w:hAnsi="Source Sans Pro" w:cs="Arial"/>
          <w:szCs w:val="22"/>
        </w:rPr>
      </w:pPr>
      <w:r w:rsidRPr="008B3D3F">
        <w:rPr>
          <w:rFonts w:ascii="Source Sans Pro" w:hAnsi="Source Sans Pro" w:cs="Arial"/>
          <w:szCs w:val="22"/>
        </w:rPr>
        <w:t>The minimum and optimum recommended resources</w:t>
      </w:r>
    </w:p>
    <w:p w:rsidR="00066EBC" w:rsidRPr="008B3D3F" w:rsidRDefault="00066EBC" w:rsidP="00C75093">
      <w:pPr>
        <w:pStyle w:val="ListParagraph"/>
        <w:numPr>
          <w:ilvl w:val="0"/>
          <w:numId w:val="42"/>
        </w:numPr>
        <w:rPr>
          <w:rFonts w:ascii="Source Sans Pro" w:hAnsi="Source Sans Pro" w:cs="Arial"/>
          <w:szCs w:val="22"/>
        </w:rPr>
      </w:pPr>
      <w:r w:rsidRPr="008B3D3F">
        <w:rPr>
          <w:rFonts w:ascii="Source Sans Pro" w:hAnsi="Source Sans Pro" w:cs="Arial"/>
          <w:szCs w:val="22"/>
        </w:rPr>
        <w:t xml:space="preserve">A comprehensive organizational chart and anticipated team reporting structure reflecting both </w:t>
      </w:r>
      <w:r w:rsidR="00BB15D6" w:rsidRPr="008B3D3F">
        <w:rPr>
          <w:rFonts w:ascii="Source Sans Pro" w:hAnsi="Source Sans Pro" w:cs="Arial"/>
          <w:szCs w:val="22"/>
        </w:rPr>
        <w:t>bidder</w:t>
      </w:r>
      <w:r w:rsidRPr="008B3D3F">
        <w:rPr>
          <w:rFonts w:ascii="Source Sans Pro" w:hAnsi="Source Sans Pro" w:cs="Arial"/>
          <w:szCs w:val="22"/>
        </w:rPr>
        <w:t xml:space="preserve"> and </w:t>
      </w:r>
      <w:r w:rsidR="00247E99" w:rsidRPr="008B3D3F">
        <w:rPr>
          <w:rFonts w:ascii="Source Sans Pro" w:hAnsi="Source Sans Pro" w:cs="Arial"/>
          <w:szCs w:val="22"/>
        </w:rPr>
        <w:t xml:space="preserve">icddr,b </w:t>
      </w:r>
      <w:r w:rsidRPr="008B3D3F">
        <w:rPr>
          <w:rFonts w:ascii="Source Sans Pro" w:hAnsi="Source Sans Pro" w:cs="Arial"/>
          <w:szCs w:val="22"/>
        </w:rPr>
        <w:t>staffing</w:t>
      </w:r>
    </w:p>
    <w:p w:rsidR="00066EBC" w:rsidRPr="008B3D3F" w:rsidRDefault="00066EBC" w:rsidP="00C75093">
      <w:pPr>
        <w:pStyle w:val="ListParagraph"/>
        <w:numPr>
          <w:ilvl w:val="0"/>
          <w:numId w:val="42"/>
        </w:numPr>
        <w:rPr>
          <w:rFonts w:ascii="Source Sans Pro" w:hAnsi="Source Sans Pro" w:cs="Arial"/>
          <w:szCs w:val="22"/>
        </w:rPr>
      </w:pPr>
      <w:r w:rsidRPr="008B3D3F">
        <w:rPr>
          <w:rFonts w:ascii="Source Sans Pro" w:hAnsi="Source Sans Pro" w:cs="Arial"/>
          <w:szCs w:val="22"/>
        </w:rPr>
        <w:lastRenderedPageBreak/>
        <w:t xml:space="preserve">Identify the physical resources needed and any other requirements of </w:t>
      </w:r>
      <w:r w:rsidR="00247E99" w:rsidRPr="008B3D3F">
        <w:rPr>
          <w:rFonts w:ascii="Source Sans Pro" w:hAnsi="Source Sans Pro" w:cs="Arial"/>
          <w:szCs w:val="22"/>
        </w:rPr>
        <w:t>icddr,b</w:t>
      </w:r>
    </w:p>
    <w:p w:rsidR="00066EBC" w:rsidRPr="008B3D3F" w:rsidRDefault="00066EBC" w:rsidP="00C75093">
      <w:pPr>
        <w:ind w:left="108"/>
        <w:rPr>
          <w:rFonts w:ascii="Source Sans Pro" w:hAnsi="Source Sans Pro" w:cs="Arial"/>
          <w:szCs w:val="22"/>
        </w:rPr>
      </w:pPr>
    </w:p>
    <w:p w:rsidR="00066EBC" w:rsidRPr="008B3D3F" w:rsidRDefault="00066EBC" w:rsidP="00C75093">
      <w:pPr>
        <w:ind w:left="468"/>
        <w:rPr>
          <w:rFonts w:ascii="Source Sans Pro" w:hAnsi="Source Sans Pro"/>
          <w:b/>
          <w:szCs w:val="22"/>
        </w:rPr>
      </w:pPr>
      <w:bookmarkStart w:id="106" w:name="_Toc31193331"/>
      <w:bookmarkStart w:id="107" w:name="_Toc518315717"/>
      <w:r w:rsidRPr="008B3D3F">
        <w:rPr>
          <w:rFonts w:ascii="Source Sans Pro" w:hAnsi="Source Sans Pro"/>
          <w:b/>
          <w:szCs w:val="22"/>
        </w:rPr>
        <w:t>Technology</w:t>
      </w:r>
      <w:bookmarkEnd w:id="106"/>
      <w:r w:rsidR="00576022" w:rsidRPr="008B3D3F">
        <w:rPr>
          <w:rFonts w:ascii="Source Sans Pro" w:hAnsi="Source Sans Pro"/>
          <w:b/>
          <w:szCs w:val="22"/>
        </w:rPr>
        <w:t xml:space="preserve"> </w:t>
      </w:r>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Define the technology platform(s) used by the proposed solution.</w:t>
      </w:r>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This should include:</w:t>
      </w:r>
    </w:p>
    <w:p w:rsidR="00066EBC" w:rsidRPr="008B3D3F" w:rsidRDefault="00066EBC" w:rsidP="00C75093">
      <w:pPr>
        <w:ind w:left="108"/>
        <w:rPr>
          <w:rFonts w:ascii="Source Sans Pro" w:hAnsi="Source Sans Pro" w:cs="Arial"/>
          <w:szCs w:val="22"/>
        </w:rPr>
      </w:pPr>
      <w:r w:rsidRPr="008B3D3F">
        <w:rPr>
          <w:rFonts w:ascii="Source Sans Pro" w:hAnsi="Source Sans Pro" w:cs="Arial"/>
          <w:szCs w:val="22"/>
        </w:rPr>
        <w:t>The application development environment</w:t>
      </w:r>
    </w:p>
    <w:p w:rsidR="00066EBC" w:rsidRPr="008B3D3F" w:rsidRDefault="00066EBC"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The database(s) supported</w:t>
      </w:r>
    </w:p>
    <w:p w:rsidR="00066EBC" w:rsidRPr="008B3D3F" w:rsidRDefault="00066EBC"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Database server operating system(s) supported</w:t>
      </w:r>
    </w:p>
    <w:p w:rsidR="00066EBC" w:rsidRPr="008B3D3F" w:rsidRDefault="00066EBC"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Client or end-user operating system(s) supported</w:t>
      </w:r>
      <w:r w:rsidR="00820A3A" w:rsidRPr="008B3D3F">
        <w:rPr>
          <w:rFonts w:ascii="Source Sans Pro" w:hAnsi="Source Sans Pro" w:cs="Arial"/>
          <w:szCs w:val="22"/>
        </w:rPr>
        <w:t xml:space="preserve"> and plug-in (like browser or apps for mobile device)</w:t>
      </w:r>
    </w:p>
    <w:p w:rsidR="00066EBC" w:rsidRPr="008B3D3F" w:rsidRDefault="00066EBC"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Network environment(s) supported</w:t>
      </w:r>
    </w:p>
    <w:p w:rsidR="004B5CEA" w:rsidRPr="008B3D3F" w:rsidRDefault="004B5CEA"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Complete hardware (Servers, Storages, network equipment, load balancer etc.)</w:t>
      </w:r>
    </w:p>
    <w:p w:rsidR="004B5CEA" w:rsidRPr="008B3D3F" w:rsidRDefault="004B5CEA" w:rsidP="00C75093">
      <w:pPr>
        <w:pStyle w:val="ListParagraph"/>
        <w:numPr>
          <w:ilvl w:val="0"/>
          <w:numId w:val="43"/>
        </w:numPr>
        <w:rPr>
          <w:rFonts w:ascii="Source Sans Pro" w:hAnsi="Source Sans Pro" w:cs="Arial"/>
          <w:szCs w:val="22"/>
        </w:rPr>
      </w:pPr>
      <w:r w:rsidRPr="008B3D3F">
        <w:rPr>
          <w:rFonts w:ascii="Source Sans Pro" w:hAnsi="Source Sans Pro" w:cs="Arial"/>
          <w:szCs w:val="22"/>
        </w:rPr>
        <w:t xml:space="preserve">Required </w:t>
      </w:r>
      <w:r w:rsidR="006C3EE6" w:rsidRPr="008B3D3F">
        <w:rPr>
          <w:rFonts w:ascii="Source Sans Pro" w:hAnsi="Source Sans Pro" w:cs="Arial"/>
          <w:szCs w:val="22"/>
        </w:rPr>
        <w:t>component</w:t>
      </w:r>
      <w:r w:rsidR="006C3EE6">
        <w:rPr>
          <w:rFonts w:ascii="Source Sans Pro" w:hAnsi="Source Sans Pro" w:cs="Arial"/>
          <w:szCs w:val="22"/>
        </w:rPr>
        <w:t>-</w:t>
      </w:r>
      <w:r w:rsidRPr="008B3D3F">
        <w:rPr>
          <w:rFonts w:ascii="Source Sans Pro" w:hAnsi="Source Sans Pro" w:cs="Arial"/>
          <w:szCs w:val="22"/>
        </w:rPr>
        <w:t>based capacity (RAM, CPU, IO, SDD speed, bandwidth etc.)</w:t>
      </w:r>
    </w:p>
    <w:p w:rsidR="00922B97" w:rsidRPr="008B3D3F" w:rsidRDefault="00922B97" w:rsidP="00C75093">
      <w:pPr>
        <w:ind w:left="108"/>
        <w:rPr>
          <w:rFonts w:ascii="Source Sans Pro" w:hAnsi="Source Sans Pro" w:cs="Arial"/>
          <w:szCs w:val="22"/>
        </w:rPr>
      </w:pPr>
    </w:p>
    <w:p w:rsidR="00B91C0C" w:rsidRPr="008B3D3F" w:rsidRDefault="00B91C0C" w:rsidP="00C75093">
      <w:pPr>
        <w:ind w:left="108"/>
        <w:rPr>
          <w:rFonts w:ascii="Source Sans Pro" w:hAnsi="Source Sans Pro"/>
          <w:b/>
          <w:szCs w:val="22"/>
        </w:rPr>
      </w:pPr>
      <w:bookmarkStart w:id="108" w:name="_Toc31193332"/>
      <w:r w:rsidRPr="008B3D3F">
        <w:rPr>
          <w:rFonts w:ascii="Source Sans Pro" w:hAnsi="Source Sans Pro"/>
          <w:b/>
          <w:szCs w:val="22"/>
        </w:rPr>
        <w:t xml:space="preserve">Mode of </w:t>
      </w:r>
      <w:r w:rsidR="00C721A7" w:rsidRPr="008B3D3F">
        <w:rPr>
          <w:rFonts w:ascii="Source Sans Pro" w:hAnsi="Source Sans Pro"/>
          <w:b/>
          <w:szCs w:val="22"/>
        </w:rPr>
        <w:t>payment:</w:t>
      </w:r>
      <w:bookmarkEnd w:id="108"/>
    </w:p>
    <w:p w:rsidR="00922B97" w:rsidRPr="008B3D3F" w:rsidRDefault="00B91C0C" w:rsidP="00C75093">
      <w:pPr>
        <w:ind w:left="108"/>
        <w:rPr>
          <w:rFonts w:ascii="Source Sans Pro" w:hAnsi="Source Sans Pro"/>
          <w:szCs w:val="22"/>
        </w:rPr>
      </w:pPr>
      <w:bookmarkStart w:id="109" w:name="_Toc26371010"/>
      <w:bookmarkStart w:id="110" w:name="_Toc31193333"/>
      <w:r w:rsidRPr="008B3D3F">
        <w:rPr>
          <w:rFonts w:ascii="Source Sans Pro" w:hAnsi="Source Sans Pro"/>
          <w:szCs w:val="22"/>
        </w:rPr>
        <w:t xml:space="preserve">Licensing cost: </w:t>
      </w:r>
      <w:r w:rsidR="00DE6110" w:rsidRPr="008B3D3F">
        <w:rPr>
          <w:rFonts w:ascii="Source Sans Pro" w:hAnsi="Source Sans Pro"/>
          <w:szCs w:val="22"/>
        </w:rPr>
        <w:t>progress payment shall be made as follows</w:t>
      </w:r>
      <w:bookmarkEnd w:id="109"/>
      <w:r w:rsidR="00534241" w:rsidRPr="008B3D3F">
        <w:rPr>
          <w:rFonts w:ascii="Source Sans Pro" w:hAnsi="Source Sans Pro"/>
          <w:szCs w:val="22"/>
        </w:rPr>
        <w:t>:</w:t>
      </w:r>
      <w:bookmarkEnd w:id="110"/>
    </w:p>
    <w:tbl>
      <w:tblPr>
        <w:tblW w:w="0" w:type="auto"/>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4140"/>
        <w:gridCol w:w="2176"/>
      </w:tblGrid>
      <w:tr w:rsidR="00260256" w:rsidRPr="008B3D3F" w:rsidTr="00C75093">
        <w:tc>
          <w:tcPr>
            <w:tcW w:w="1636" w:type="dxa"/>
          </w:tcPr>
          <w:p w:rsidR="00922B97" w:rsidRPr="008B3D3F" w:rsidRDefault="00922B97" w:rsidP="001C45EC">
            <w:pPr>
              <w:ind w:left="210"/>
              <w:rPr>
                <w:rFonts w:ascii="Source Sans Pro" w:hAnsi="Source Sans Pro" w:cs="Arial"/>
                <w:szCs w:val="22"/>
              </w:rPr>
            </w:pPr>
            <w:r w:rsidRPr="008B3D3F">
              <w:rPr>
                <w:rFonts w:ascii="Source Sans Pro" w:hAnsi="Source Sans Pro" w:cs="Arial"/>
                <w:szCs w:val="22"/>
              </w:rPr>
              <w:t>Milestone 1</w:t>
            </w:r>
          </w:p>
        </w:tc>
        <w:tc>
          <w:tcPr>
            <w:tcW w:w="4140" w:type="dxa"/>
          </w:tcPr>
          <w:p w:rsidR="00922B97" w:rsidRPr="008B3D3F" w:rsidRDefault="00EC3A50" w:rsidP="00C75093">
            <w:pPr>
              <w:rPr>
                <w:rFonts w:ascii="Source Sans Pro" w:hAnsi="Source Sans Pro"/>
                <w:szCs w:val="22"/>
              </w:rPr>
            </w:pPr>
            <w:bookmarkStart w:id="111" w:name="_Toc26371011"/>
            <w:bookmarkStart w:id="112" w:name="_Toc31193334"/>
            <w:r w:rsidRPr="008B3D3F">
              <w:rPr>
                <w:rFonts w:ascii="Source Sans Pro" w:hAnsi="Source Sans Pro"/>
                <w:szCs w:val="22"/>
              </w:rPr>
              <w:t>At the initiation phase: No.</w:t>
            </w:r>
            <w:r w:rsidR="004B0C2B" w:rsidRPr="008B3D3F">
              <w:rPr>
                <w:rFonts w:ascii="Source Sans Pro" w:hAnsi="Source Sans Pro"/>
                <w:szCs w:val="22"/>
              </w:rPr>
              <w:t xml:space="preserve"> of licenses required for development and UAT</w:t>
            </w:r>
            <w:bookmarkEnd w:id="111"/>
            <w:bookmarkEnd w:id="112"/>
          </w:p>
        </w:tc>
        <w:tc>
          <w:tcPr>
            <w:tcW w:w="2176" w:type="dxa"/>
          </w:tcPr>
          <w:p w:rsidR="00922B97" w:rsidRPr="008B3D3F" w:rsidRDefault="004B0C2B" w:rsidP="00C75093">
            <w:pPr>
              <w:rPr>
                <w:rFonts w:ascii="Source Sans Pro" w:hAnsi="Source Sans Pro" w:cs="Arial"/>
                <w:szCs w:val="22"/>
              </w:rPr>
            </w:pPr>
            <w:r w:rsidRPr="008B3D3F">
              <w:rPr>
                <w:rFonts w:ascii="Source Sans Pro" w:hAnsi="Source Sans Pro" w:cs="Arial"/>
                <w:szCs w:val="22"/>
              </w:rPr>
              <w:t>3</w:t>
            </w:r>
            <w:r w:rsidR="00922B97" w:rsidRPr="008B3D3F">
              <w:rPr>
                <w:rFonts w:ascii="Source Sans Pro" w:hAnsi="Source Sans Pro" w:cs="Arial"/>
                <w:szCs w:val="22"/>
              </w:rPr>
              <w:t>0%</w:t>
            </w:r>
          </w:p>
        </w:tc>
      </w:tr>
      <w:tr w:rsidR="00260256" w:rsidRPr="008B3D3F" w:rsidTr="00C75093">
        <w:tc>
          <w:tcPr>
            <w:tcW w:w="1636" w:type="dxa"/>
          </w:tcPr>
          <w:p w:rsidR="00922B97" w:rsidRPr="008B3D3F" w:rsidRDefault="00922B97" w:rsidP="00C75093">
            <w:pPr>
              <w:ind w:left="210"/>
              <w:rPr>
                <w:rFonts w:ascii="Source Sans Pro" w:hAnsi="Source Sans Pro" w:cs="Arial"/>
                <w:szCs w:val="22"/>
              </w:rPr>
            </w:pPr>
            <w:r w:rsidRPr="008B3D3F">
              <w:rPr>
                <w:rFonts w:ascii="Source Sans Pro" w:hAnsi="Source Sans Pro" w:cs="Arial"/>
                <w:szCs w:val="22"/>
              </w:rPr>
              <w:t>Milestone 2</w:t>
            </w:r>
          </w:p>
        </w:tc>
        <w:tc>
          <w:tcPr>
            <w:tcW w:w="4140" w:type="dxa"/>
          </w:tcPr>
          <w:p w:rsidR="00922B97" w:rsidRPr="008B3D3F" w:rsidRDefault="004B0C2B" w:rsidP="00C75093">
            <w:pPr>
              <w:rPr>
                <w:rFonts w:ascii="Source Sans Pro" w:hAnsi="Source Sans Pro" w:cs="Arial"/>
                <w:szCs w:val="22"/>
              </w:rPr>
            </w:pPr>
            <w:r w:rsidRPr="008B3D3F">
              <w:rPr>
                <w:rFonts w:ascii="Source Sans Pro" w:hAnsi="Source Sans Pro" w:cs="Arial"/>
                <w:b/>
                <w:szCs w:val="22"/>
              </w:rPr>
              <w:t xml:space="preserve">At the </w:t>
            </w:r>
            <w:r w:rsidR="006C3EE6" w:rsidRPr="008B3D3F">
              <w:rPr>
                <w:rFonts w:ascii="Source Sans Pro" w:hAnsi="Source Sans Pro" w:cs="Arial"/>
                <w:b/>
                <w:szCs w:val="22"/>
              </w:rPr>
              <w:t>go</w:t>
            </w:r>
            <w:r w:rsidR="006C3EE6">
              <w:rPr>
                <w:rFonts w:ascii="Source Sans Pro" w:hAnsi="Source Sans Pro" w:cs="Arial"/>
                <w:b/>
                <w:szCs w:val="22"/>
              </w:rPr>
              <w:t>-</w:t>
            </w:r>
            <w:r w:rsidRPr="008B3D3F">
              <w:rPr>
                <w:rFonts w:ascii="Source Sans Pro" w:hAnsi="Source Sans Pro" w:cs="Arial"/>
                <w:b/>
                <w:szCs w:val="22"/>
              </w:rPr>
              <w:t>live phase:</w:t>
            </w:r>
            <w:r w:rsidRPr="008B3D3F">
              <w:rPr>
                <w:rFonts w:ascii="Source Sans Pro" w:hAnsi="Source Sans Pro" w:cs="Arial"/>
                <w:szCs w:val="22"/>
              </w:rPr>
              <w:t xml:space="preserve">  Rest of the licenses </w:t>
            </w:r>
          </w:p>
          <w:p w:rsidR="00922B97" w:rsidRPr="008B3D3F" w:rsidRDefault="00922B97" w:rsidP="00C75093">
            <w:pPr>
              <w:rPr>
                <w:rFonts w:ascii="Source Sans Pro" w:hAnsi="Source Sans Pro" w:cs="Arial"/>
                <w:szCs w:val="22"/>
              </w:rPr>
            </w:pPr>
          </w:p>
        </w:tc>
        <w:tc>
          <w:tcPr>
            <w:tcW w:w="2176" w:type="dxa"/>
          </w:tcPr>
          <w:p w:rsidR="00922B97" w:rsidRPr="008B3D3F" w:rsidRDefault="004B0C2B" w:rsidP="00C75093">
            <w:pPr>
              <w:rPr>
                <w:rFonts w:ascii="Source Sans Pro" w:hAnsi="Source Sans Pro" w:cs="Arial"/>
                <w:szCs w:val="22"/>
              </w:rPr>
            </w:pPr>
            <w:r w:rsidRPr="008B3D3F">
              <w:rPr>
                <w:rFonts w:ascii="Source Sans Pro" w:hAnsi="Source Sans Pro" w:cs="Arial"/>
                <w:szCs w:val="22"/>
              </w:rPr>
              <w:t>7</w:t>
            </w:r>
            <w:r w:rsidR="00922B97" w:rsidRPr="008B3D3F">
              <w:rPr>
                <w:rFonts w:ascii="Source Sans Pro" w:hAnsi="Source Sans Pro" w:cs="Arial"/>
                <w:szCs w:val="22"/>
              </w:rPr>
              <w:t>0%</w:t>
            </w:r>
          </w:p>
        </w:tc>
      </w:tr>
    </w:tbl>
    <w:p w:rsidR="00922B97" w:rsidRPr="008B3D3F" w:rsidRDefault="00922B97" w:rsidP="00C75093">
      <w:pPr>
        <w:ind w:left="108"/>
        <w:rPr>
          <w:rFonts w:ascii="Source Sans Pro" w:hAnsi="Source Sans Pro"/>
          <w:szCs w:val="22"/>
        </w:rPr>
      </w:pPr>
    </w:p>
    <w:p w:rsidR="00B91C0C" w:rsidRPr="008B3D3F" w:rsidRDefault="00B91C0C" w:rsidP="00C75093">
      <w:pPr>
        <w:ind w:left="108"/>
        <w:rPr>
          <w:rFonts w:ascii="Source Sans Pro" w:hAnsi="Source Sans Pro"/>
          <w:szCs w:val="22"/>
        </w:rPr>
      </w:pPr>
      <w:bookmarkStart w:id="113" w:name="_Toc26371012"/>
      <w:bookmarkStart w:id="114" w:name="_Toc31193335"/>
      <w:r w:rsidRPr="008B3D3F">
        <w:rPr>
          <w:rFonts w:ascii="Source Sans Pro" w:hAnsi="Source Sans Pro"/>
          <w:szCs w:val="22"/>
        </w:rPr>
        <w:t>Implementation cost:</w:t>
      </w:r>
      <w:r w:rsidR="00922B97" w:rsidRPr="008B3D3F">
        <w:rPr>
          <w:rFonts w:ascii="Source Sans Pro" w:hAnsi="Source Sans Pro"/>
          <w:szCs w:val="22"/>
        </w:rPr>
        <w:t xml:space="preserve"> progress payment shall be made as follows:</w:t>
      </w:r>
      <w:bookmarkEnd w:id="113"/>
      <w:bookmarkEnd w:id="114"/>
    </w:p>
    <w:tbl>
      <w:tblPr>
        <w:tblW w:w="0" w:type="auto"/>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4140"/>
        <w:gridCol w:w="2176"/>
      </w:tblGrid>
      <w:tr w:rsidR="00260256" w:rsidRPr="008B3D3F" w:rsidTr="00C75093">
        <w:trPr>
          <w:trHeight w:val="1187"/>
        </w:trPr>
        <w:tc>
          <w:tcPr>
            <w:tcW w:w="1636" w:type="dxa"/>
          </w:tcPr>
          <w:p w:rsidR="00922B97" w:rsidRPr="008B3D3F" w:rsidRDefault="00922B97" w:rsidP="001C45EC">
            <w:pPr>
              <w:ind w:left="210"/>
              <w:rPr>
                <w:rFonts w:ascii="Source Sans Pro" w:hAnsi="Source Sans Pro" w:cs="Arial"/>
                <w:szCs w:val="22"/>
              </w:rPr>
            </w:pPr>
            <w:r w:rsidRPr="008B3D3F">
              <w:rPr>
                <w:rFonts w:ascii="Source Sans Pro" w:hAnsi="Source Sans Pro" w:cs="Arial"/>
                <w:szCs w:val="22"/>
              </w:rPr>
              <w:t>Milestone 1</w:t>
            </w:r>
          </w:p>
        </w:tc>
        <w:tc>
          <w:tcPr>
            <w:tcW w:w="4140" w:type="dxa"/>
          </w:tcPr>
          <w:p w:rsidR="00922B97" w:rsidRPr="008B3D3F" w:rsidRDefault="0039048C">
            <w:pPr>
              <w:rPr>
                <w:rFonts w:ascii="Source Sans Pro" w:hAnsi="Source Sans Pro" w:cs="Arial"/>
                <w:szCs w:val="22"/>
              </w:rPr>
            </w:pPr>
            <w:r w:rsidRPr="008B3D3F">
              <w:rPr>
                <w:rFonts w:ascii="Source Sans Pro" w:hAnsi="Source Sans Pro" w:cs="Arial"/>
                <w:b/>
                <w:bCs/>
                <w:szCs w:val="22"/>
              </w:rPr>
              <w:t>Completion and signoff Assessment</w:t>
            </w:r>
            <w:r w:rsidRPr="008B3D3F">
              <w:rPr>
                <w:rFonts w:ascii="Source Sans Pro" w:hAnsi="Source Sans Pro" w:cs="Arial"/>
                <w:szCs w:val="22"/>
              </w:rPr>
              <w:t xml:space="preserve"> (</w:t>
            </w:r>
            <w:r w:rsidR="00922B97" w:rsidRPr="008B3D3F">
              <w:rPr>
                <w:rFonts w:ascii="Source Sans Pro" w:hAnsi="Source Sans Pro" w:cs="Arial"/>
                <w:szCs w:val="22"/>
              </w:rPr>
              <w:t xml:space="preserve">System Requirement Study, System Analysis report including </w:t>
            </w:r>
            <w:r w:rsidR="006C3EE6" w:rsidRPr="008B3D3F">
              <w:rPr>
                <w:rFonts w:ascii="Source Sans Pro" w:hAnsi="Source Sans Pro" w:cs="Arial"/>
                <w:szCs w:val="22"/>
              </w:rPr>
              <w:t>above</w:t>
            </w:r>
            <w:r w:rsidR="006C3EE6">
              <w:rPr>
                <w:rFonts w:ascii="Source Sans Pro" w:hAnsi="Source Sans Pro" w:cs="Arial"/>
                <w:szCs w:val="22"/>
              </w:rPr>
              <w:t>-</w:t>
            </w:r>
            <w:r w:rsidR="00922B97" w:rsidRPr="008B3D3F">
              <w:rPr>
                <w:rFonts w:ascii="Source Sans Pro" w:hAnsi="Source Sans Pro" w:cs="Arial"/>
                <w:szCs w:val="22"/>
              </w:rPr>
              <w:t>mentioned study detail documentation</w:t>
            </w:r>
            <w:r w:rsidRPr="008B3D3F">
              <w:rPr>
                <w:rFonts w:ascii="Source Sans Pro" w:hAnsi="Source Sans Pro" w:cs="Arial"/>
                <w:szCs w:val="22"/>
              </w:rPr>
              <w:t>)</w:t>
            </w:r>
          </w:p>
        </w:tc>
        <w:tc>
          <w:tcPr>
            <w:tcW w:w="2176" w:type="dxa"/>
          </w:tcPr>
          <w:p w:rsidR="00922B97" w:rsidRPr="008B3D3F" w:rsidRDefault="00922B97" w:rsidP="00C75093">
            <w:pPr>
              <w:rPr>
                <w:rFonts w:ascii="Source Sans Pro" w:hAnsi="Source Sans Pro" w:cs="Arial"/>
                <w:szCs w:val="22"/>
              </w:rPr>
            </w:pPr>
            <w:r w:rsidRPr="008B3D3F">
              <w:rPr>
                <w:rFonts w:ascii="Source Sans Pro" w:hAnsi="Source Sans Pro" w:cs="Arial"/>
                <w:szCs w:val="22"/>
              </w:rPr>
              <w:t>20%</w:t>
            </w:r>
          </w:p>
        </w:tc>
      </w:tr>
      <w:tr w:rsidR="00260256" w:rsidRPr="008B3D3F" w:rsidTr="00C75093">
        <w:trPr>
          <w:trHeight w:val="710"/>
        </w:trPr>
        <w:tc>
          <w:tcPr>
            <w:tcW w:w="1636" w:type="dxa"/>
          </w:tcPr>
          <w:p w:rsidR="00922B97" w:rsidRPr="008B3D3F" w:rsidRDefault="00922B97" w:rsidP="001C45EC">
            <w:pPr>
              <w:ind w:left="210"/>
              <w:rPr>
                <w:rFonts w:ascii="Source Sans Pro" w:hAnsi="Source Sans Pro" w:cs="Arial"/>
                <w:szCs w:val="22"/>
              </w:rPr>
            </w:pPr>
            <w:r w:rsidRPr="008B3D3F">
              <w:rPr>
                <w:rFonts w:ascii="Source Sans Pro" w:hAnsi="Source Sans Pro" w:cs="Arial"/>
                <w:szCs w:val="22"/>
              </w:rPr>
              <w:t>Milestone 2</w:t>
            </w:r>
          </w:p>
        </w:tc>
        <w:tc>
          <w:tcPr>
            <w:tcW w:w="4140" w:type="dxa"/>
          </w:tcPr>
          <w:p w:rsidR="00922B97" w:rsidRPr="008B3D3F" w:rsidRDefault="007B59BD" w:rsidP="00C75093">
            <w:pPr>
              <w:rPr>
                <w:rFonts w:ascii="Source Sans Pro" w:hAnsi="Source Sans Pro" w:cs="Arial"/>
                <w:szCs w:val="22"/>
              </w:rPr>
            </w:pPr>
            <w:r w:rsidRPr="008B3D3F">
              <w:rPr>
                <w:rFonts w:ascii="Source Sans Pro" w:hAnsi="Source Sans Pro" w:cs="Arial"/>
                <w:szCs w:val="22"/>
              </w:rPr>
              <w:t xml:space="preserve">Customization &amp; </w:t>
            </w:r>
            <w:r w:rsidR="00922B97" w:rsidRPr="008B3D3F">
              <w:rPr>
                <w:rFonts w:ascii="Source Sans Pro" w:hAnsi="Source Sans Pro" w:cs="Arial"/>
                <w:szCs w:val="22"/>
              </w:rPr>
              <w:t xml:space="preserve">Build </w:t>
            </w:r>
            <w:r w:rsidRPr="008B3D3F">
              <w:rPr>
                <w:rFonts w:ascii="Source Sans Pro" w:hAnsi="Source Sans Pro" w:cs="Arial"/>
                <w:szCs w:val="22"/>
              </w:rPr>
              <w:t>and User Acceptance Test Signoff</w:t>
            </w:r>
            <w:r w:rsidR="00DE6110" w:rsidRPr="008B3D3F">
              <w:rPr>
                <w:rFonts w:ascii="Source Sans Pro" w:hAnsi="Source Sans Pro" w:cs="Arial"/>
                <w:szCs w:val="22"/>
              </w:rPr>
              <w:t xml:space="preserve"> </w:t>
            </w:r>
          </w:p>
        </w:tc>
        <w:tc>
          <w:tcPr>
            <w:tcW w:w="2176" w:type="dxa"/>
          </w:tcPr>
          <w:p w:rsidR="00922B97" w:rsidRPr="008B3D3F" w:rsidRDefault="00922B97" w:rsidP="00C75093">
            <w:pPr>
              <w:rPr>
                <w:rFonts w:ascii="Source Sans Pro" w:hAnsi="Source Sans Pro" w:cs="Arial"/>
                <w:szCs w:val="22"/>
              </w:rPr>
            </w:pPr>
            <w:r w:rsidRPr="008B3D3F">
              <w:rPr>
                <w:rFonts w:ascii="Source Sans Pro" w:hAnsi="Source Sans Pro" w:cs="Arial"/>
                <w:szCs w:val="22"/>
              </w:rPr>
              <w:t>40%</w:t>
            </w:r>
          </w:p>
        </w:tc>
      </w:tr>
      <w:tr w:rsidR="00922B97" w:rsidRPr="008B3D3F" w:rsidTr="00C75093">
        <w:trPr>
          <w:trHeight w:val="440"/>
        </w:trPr>
        <w:tc>
          <w:tcPr>
            <w:tcW w:w="1636" w:type="dxa"/>
          </w:tcPr>
          <w:p w:rsidR="00922B97" w:rsidRPr="008B3D3F" w:rsidRDefault="00922B97" w:rsidP="001C45EC">
            <w:pPr>
              <w:ind w:left="210"/>
              <w:rPr>
                <w:rFonts w:ascii="Source Sans Pro" w:hAnsi="Source Sans Pro" w:cs="Arial"/>
                <w:szCs w:val="22"/>
              </w:rPr>
            </w:pPr>
            <w:r w:rsidRPr="008B3D3F">
              <w:rPr>
                <w:rFonts w:ascii="Source Sans Pro" w:hAnsi="Source Sans Pro" w:cs="Arial"/>
                <w:szCs w:val="22"/>
              </w:rPr>
              <w:t>Milestone 3</w:t>
            </w:r>
          </w:p>
        </w:tc>
        <w:tc>
          <w:tcPr>
            <w:tcW w:w="4140" w:type="dxa"/>
          </w:tcPr>
          <w:p w:rsidR="00922B97" w:rsidRPr="008B3D3F" w:rsidRDefault="00DE6110" w:rsidP="00C75093">
            <w:pPr>
              <w:rPr>
                <w:rFonts w:ascii="Source Sans Pro" w:hAnsi="Source Sans Pro" w:cs="Arial"/>
                <w:szCs w:val="22"/>
              </w:rPr>
            </w:pPr>
            <w:r w:rsidRPr="008B3D3F">
              <w:rPr>
                <w:rFonts w:ascii="Source Sans Pro" w:hAnsi="Source Sans Pro" w:cs="Arial"/>
                <w:szCs w:val="22"/>
              </w:rPr>
              <w:t>Data Migration</w:t>
            </w:r>
            <w:r w:rsidR="007B59BD" w:rsidRPr="008B3D3F">
              <w:rPr>
                <w:rFonts w:ascii="Source Sans Pro" w:hAnsi="Source Sans Pro" w:cs="Arial"/>
                <w:szCs w:val="22"/>
              </w:rPr>
              <w:t xml:space="preserve"> and Deployment</w:t>
            </w:r>
          </w:p>
        </w:tc>
        <w:tc>
          <w:tcPr>
            <w:tcW w:w="2176" w:type="dxa"/>
          </w:tcPr>
          <w:p w:rsidR="00922B97" w:rsidRPr="008B3D3F" w:rsidRDefault="00DE6110" w:rsidP="00C75093">
            <w:pPr>
              <w:rPr>
                <w:rFonts w:ascii="Source Sans Pro" w:hAnsi="Source Sans Pro" w:cs="Arial"/>
                <w:szCs w:val="22"/>
              </w:rPr>
            </w:pPr>
            <w:r w:rsidRPr="008B3D3F">
              <w:rPr>
                <w:rFonts w:ascii="Source Sans Pro" w:hAnsi="Source Sans Pro" w:cs="Arial"/>
                <w:szCs w:val="22"/>
              </w:rPr>
              <w:t>2</w:t>
            </w:r>
            <w:r w:rsidR="00922B97" w:rsidRPr="008B3D3F">
              <w:rPr>
                <w:rFonts w:ascii="Source Sans Pro" w:hAnsi="Source Sans Pro" w:cs="Arial"/>
                <w:szCs w:val="22"/>
              </w:rPr>
              <w:t>0%</w:t>
            </w:r>
          </w:p>
        </w:tc>
      </w:tr>
      <w:tr w:rsidR="00922B97" w:rsidRPr="008B3D3F" w:rsidTr="00C75093">
        <w:trPr>
          <w:trHeight w:val="710"/>
        </w:trPr>
        <w:tc>
          <w:tcPr>
            <w:tcW w:w="1636" w:type="dxa"/>
          </w:tcPr>
          <w:p w:rsidR="00922B97" w:rsidRPr="008B3D3F" w:rsidRDefault="00922B97" w:rsidP="00C75093">
            <w:pPr>
              <w:ind w:left="210"/>
              <w:rPr>
                <w:rFonts w:ascii="Source Sans Pro" w:hAnsi="Source Sans Pro" w:cs="Arial"/>
                <w:szCs w:val="22"/>
              </w:rPr>
            </w:pPr>
            <w:r w:rsidRPr="008B3D3F">
              <w:rPr>
                <w:rFonts w:ascii="Source Sans Pro" w:hAnsi="Source Sans Pro" w:cs="Arial"/>
                <w:szCs w:val="22"/>
              </w:rPr>
              <w:t>Milestone 4</w:t>
            </w:r>
          </w:p>
        </w:tc>
        <w:tc>
          <w:tcPr>
            <w:tcW w:w="4140" w:type="dxa"/>
          </w:tcPr>
          <w:p w:rsidR="00922B97" w:rsidRPr="008B3D3F" w:rsidRDefault="00DE6110" w:rsidP="00C75093">
            <w:pPr>
              <w:rPr>
                <w:rFonts w:ascii="Source Sans Pro" w:hAnsi="Source Sans Pro" w:cs="Arial"/>
                <w:szCs w:val="22"/>
              </w:rPr>
            </w:pPr>
            <w:r w:rsidRPr="008B3D3F">
              <w:rPr>
                <w:rFonts w:ascii="Source Sans Pro" w:hAnsi="Source Sans Pro" w:cs="Arial"/>
                <w:szCs w:val="22"/>
              </w:rPr>
              <w:t>Training and Documentation (Technical, Online Manual, Training Manual)</w:t>
            </w:r>
          </w:p>
        </w:tc>
        <w:tc>
          <w:tcPr>
            <w:tcW w:w="2176" w:type="dxa"/>
          </w:tcPr>
          <w:p w:rsidR="00922B97" w:rsidRPr="008B3D3F" w:rsidRDefault="00DE6110" w:rsidP="00C75093">
            <w:pPr>
              <w:rPr>
                <w:rFonts w:ascii="Source Sans Pro" w:hAnsi="Source Sans Pro" w:cs="Arial"/>
                <w:szCs w:val="22"/>
              </w:rPr>
            </w:pPr>
            <w:r w:rsidRPr="008B3D3F">
              <w:rPr>
                <w:rFonts w:ascii="Source Sans Pro" w:hAnsi="Source Sans Pro" w:cs="Arial"/>
                <w:szCs w:val="22"/>
              </w:rPr>
              <w:t>20%</w:t>
            </w:r>
          </w:p>
        </w:tc>
      </w:tr>
    </w:tbl>
    <w:p w:rsidR="00922B97" w:rsidRPr="008B3D3F" w:rsidRDefault="00922B97" w:rsidP="00C75093">
      <w:pPr>
        <w:ind w:left="108"/>
        <w:rPr>
          <w:rFonts w:ascii="Source Sans Pro" w:hAnsi="Source Sans Pro" w:cs="Arial"/>
          <w:szCs w:val="22"/>
        </w:rPr>
      </w:pPr>
    </w:p>
    <w:p w:rsidR="00066EBC" w:rsidRPr="008B3D3F" w:rsidRDefault="00066EBC" w:rsidP="00C75093">
      <w:pPr>
        <w:ind w:left="108"/>
        <w:rPr>
          <w:rFonts w:ascii="Source Sans Pro" w:hAnsi="Source Sans Pro"/>
          <w:b/>
          <w:szCs w:val="22"/>
        </w:rPr>
      </w:pPr>
      <w:bookmarkStart w:id="115" w:name="_Toc31193336"/>
      <w:r w:rsidRPr="008B3D3F">
        <w:rPr>
          <w:rFonts w:ascii="Source Sans Pro" w:hAnsi="Source Sans Pro"/>
          <w:b/>
          <w:szCs w:val="22"/>
        </w:rPr>
        <w:t>Invoicing</w:t>
      </w:r>
      <w:bookmarkEnd w:id="107"/>
      <w:bookmarkEnd w:id="115"/>
    </w:p>
    <w:p w:rsidR="00066EBC" w:rsidRPr="008B3D3F" w:rsidRDefault="00577DDB" w:rsidP="001C45EC">
      <w:pPr>
        <w:ind w:left="108"/>
        <w:jc w:val="both"/>
        <w:rPr>
          <w:rFonts w:ascii="Source Sans Pro" w:hAnsi="Source Sans Pro" w:cs="Arial"/>
          <w:szCs w:val="22"/>
        </w:rPr>
      </w:pPr>
      <w:r w:rsidRPr="008B3D3F">
        <w:rPr>
          <w:rFonts w:ascii="Source Sans Pro" w:hAnsi="Source Sans Pro" w:cs="Arial"/>
          <w:szCs w:val="22"/>
        </w:rPr>
        <w:t>icddr,b</w:t>
      </w:r>
      <w:r w:rsidR="00066EBC" w:rsidRPr="008B3D3F">
        <w:rPr>
          <w:rFonts w:ascii="Source Sans Pro" w:hAnsi="Source Sans Pro" w:cs="Arial"/>
          <w:szCs w:val="22"/>
        </w:rPr>
        <w:t xml:space="preserve">’s standard payment term is </w:t>
      </w:r>
      <w:r w:rsidR="00AA0234" w:rsidRPr="008B3D3F">
        <w:rPr>
          <w:rFonts w:ascii="Source Sans Pro" w:hAnsi="Source Sans Pro" w:cs="Arial"/>
          <w:szCs w:val="22"/>
        </w:rPr>
        <w:t>n</w:t>
      </w:r>
      <w:r w:rsidR="00EF5024" w:rsidRPr="008B3D3F">
        <w:rPr>
          <w:rFonts w:ascii="Source Sans Pro" w:hAnsi="Source Sans Pro" w:cs="Arial"/>
          <w:szCs w:val="22"/>
        </w:rPr>
        <w:t xml:space="preserve">et </w:t>
      </w:r>
      <w:r w:rsidR="0018286B" w:rsidRPr="008B3D3F">
        <w:rPr>
          <w:rFonts w:ascii="Source Sans Pro" w:hAnsi="Source Sans Pro" w:cs="Arial"/>
          <w:szCs w:val="22"/>
        </w:rPr>
        <w:t>3</w:t>
      </w:r>
      <w:r w:rsidRPr="008B3D3F">
        <w:rPr>
          <w:rFonts w:ascii="Source Sans Pro" w:hAnsi="Source Sans Pro" w:cs="Arial"/>
          <w:szCs w:val="22"/>
        </w:rPr>
        <w:t>0</w:t>
      </w:r>
      <w:r w:rsidR="00066EBC" w:rsidRPr="008B3D3F">
        <w:rPr>
          <w:rFonts w:ascii="Source Sans Pro" w:hAnsi="Source Sans Pro" w:cs="Arial"/>
          <w:szCs w:val="22"/>
        </w:rPr>
        <w:t xml:space="preserve"> days. Make sure to identify any differences between payment terms and conditions associated with software purchases compared to implementation services, hardware.  Within this section, also define any “acceptance” period during which </w:t>
      </w:r>
      <w:r w:rsidR="00247E99" w:rsidRPr="008B3D3F">
        <w:rPr>
          <w:rFonts w:ascii="Source Sans Pro" w:hAnsi="Source Sans Pro" w:cs="Arial"/>
          <w:szCs w:val="22"/>
        </w:rPr>
        <w:t>icddr,b</w:t>
      </w:r>
      <w:r w:rsidR="00066EBC" w:rsidRPr="008B3D3F">
        <w:rPr>
          <w:rFonts w:ascii="Source Sans Pro" w:hAnsi="Source Sans Pro" w:cs="Arial"/>
          <w:szCs w:val="22"/>
        </w:rPr>
        <w:t xml:space="preserve"> has the opportunity to exercise the software and receive a full refund on software payments made in the event that the software does not perform as specified during the sales process.</w:t>
      </w:r>
    </w:p>
    <w:p w:rsidR="001C45EC" w:rsidRPr="008B3D3F" w:rsidRDefault="001C45EC" w:rsidP="00C75093">
      <w:pPr>
        <w:ind w:left="108"/>
        <w:rPr>
          <w:rFonts w:ascii="Source Sans Pro" w:hAnsi="Source Sans Pro" w:cs="Arial"/>
          <w:szCs w:val="22"/>
        </w:rPr>
      </w:pPr>
    </w:p>
    <w:p w:rsidR="001C45EC" w:rsidRPr="008B3D3F" w:rsidRDefault="001C45EC" w:rsidP="00C75093">
      <w:pPr>
        <w:ind w:left="108"/>
        <w:rPr>
          <w:rFonts w:ascii="Source Sans Pro" w:hAnsi="Source Sans Pro" w:cs="Arial"/>
          <w:szCs w:val="22"/>
        </w:rPr>
      </w:pPr>
    </w:p>
    <w:p w:rsidR="00066EBC" w:rsidRPr="008B3D3F" w:rsidRDefault="00066EBC" w:rsidP="00C75093">
      <w:pPr>
        <w:ind w:left="108"/>
        <w:rPr>
          <w:rFonts w:ascii="Source Sans Pro" w:hAnsi="Source Sans Pro" w:cs="Arial"/>
          <w:szCs w:val="22"/>
        </w:rPr>
      </w:pPr>
    </w:p>
    <w:p w:rsidR="0026688F" w:rsidRPr="008B3D3F" w:rsidRDefault="00A0431B" w:rsidP="00C75093">
      <w:pPr>
        <w:ind w:left="108"/>
        <w:rPr>
          <w:rFonts w:ascii="Source Sans Pro" w:hAnsi="Source Sans Pro"/>
          <w:b/>
          <w:szCs w:val="22"/>
        </w:rPr>
      </w:pPr>
      <w:bookmarkStart w:id="116" w:name="_Toc31193338"/>
      <w:r w:rsidRPr="008B3D3F">
        <w:rPr>
          <w:rFonts w:ascii="Source Sans Pro" w:hAnsi="Source Sans Pro"/>
          <w:b/>
          <w:szCs w:val="22"/>
        </w:rPr>
        <w:lastRenderedPageBreak/>
        <w:t>CONFLICT OF INTEREST:</w:t>
      </w:r>
      <w:bookmarkEnd w:id="116"/>
    </w:p>
    <w:p w:rsidR="00A0431B" w:rsidRPr="008B3D3F" w:rsidRDefault="00A0431B" w:rsidP="00C75093">
      <w:pPr>
        <w:ind w:left="108"/>
        <w:rPr>
          <w:rFonts w:ascii="Source Sans Pro" w:hAnsi="Source Sans Pro" w:cs="Arial"/>
          <w:szCs w:val="22"/>
        </w:rPr>
      </w:pPr>
      <w:r w:rsidRPr="008B3D3F">
        <w:rPr>
          <w:rFonts w:ascii="Source Sans Pro" w:hAnsi="Source Sans Pro" w:cs="Arial"/>
          <w:szCs w:val="22"/>
        </w:rPr>
        <w:t xml:space="preserve">The </w:t>
      </w:r>
      <w:r w:rsidR="00BC3DA6" w:rsidRPr="008B3D3F">
        <w:rPr>
          <w:rFonts w:ascii="Source Sans Pro" w:hAnsi="Source Sans Pro" w:cs="Arial"/>
          <w:szCs w:val="22"/>
        </w:rPr>
        <w:t>bidder</w:t>
      </w:r>
      <w:r w:rsidRPr="008B3D3F">
        <w:rPr>
          <w:rFonts w:ascii="Source Sans Pro" w:hAnsi="Source Sans Pro" w:cs="Arial"/>
          <w:szCs w:val="22"/>
        </w:rPr>
        <w:t xml:space="preserve"> shall not receive any remuneration in connection with the assignment except as provided in the contract. The firm shall not engage in consulting or other activities that could potentially result in a conflict of interest.</w:t>
      </w:r>
    </w:p>
    <w:p w:rsidR="00A0431B" w:rsidRPr="008B3D3F" w:rsidRDefault="00A0431B" w:rsidP="00C75093">
      <w:pPr>
        <w:ind w:left="108"/>
        <w:rPr>
          <w:rFonts w:ascii="Source Sans Pro" w:hAnsi="Source Sans Pro" w:cs="Arial"/>
          <w:b/>
          <w:szCs w:val="22"/>
        </w:rPr>
      </w:pPr>
    </w:p>
    <w:p w:rsidR="0026688F" w:rsidRPr="008B3D3F" w:rsidRDefault="00EF5024" w:rsidP="00C75093">
      <w:pPr>
        <w:ind w:left="108"/>
        <w:rPr>
          <w:rFonts w:ascii="Source Sans Pro" w:hAnsi="Source Sans Pro"/>
          <w:b/>
          <w:szCs w:val="22"/>
        </w:rPr>
      </w:pPr>
      <w:bookmarkStart w:id="117" w:name="_Toc31193339"/>
      <w:r w:rsidRPr="008B3D3F">
        <w:rPr>
          <w:rFonts w:ascii="Source Sans Pro" w:hAnsi="Source Sans Pro"/>
          <w:b/>
          <w:szCs w:val="22"/>
        </w:rPr>
        <w:t>ANTI</w:t>
      </w:r>
      <w:r w:rsidR="00A0431B" w:rsidRPr="008B3D3F">
        <w:rPr>
          <w:rFonts w:ascii="Source Sans Pro" w:hAnsi="Source Sans Pro"/>
          <w:b/>
          <w:szCs w:val="22"/>
        </w:rPr>
        <w:t>-CORRUPTION CLAUSE:</w:t>
      </w:r>
      <w:bookmarkEnd w:id="117"/>
      <w:r w:rsidR="00A0431B" w:rsidRPr="008B3D3F">
        <w:rPr>
          <w:rFonts w:ascii="Source Sans Pro" w:hAnsi="Source Sans Pro"/>
          <w:b/>
          <w:szCs w:val="22"/>
        </w:rPr>
        <w:t>  </w:t>
      </w:r>
    </w:p>
    <w:p w:rsidR="00A0431B" w:rsidRPr="008B3D3F" w:rsidRDefault="00A0431B" w:rsidP="001C45EC">
      <w:pPr>
        <w:ind w:left="108"/>
        <w:jc w:val="both"/>
        <w:rPr>
          <w:rFonts w:ascii="Source Sans Pro" w:hAnsi="Source Sans Pro" w:cs="Arial"/>
          <w:szCs w:val="22"/>
        </w:rPr>
      </w:pPr>
      <w:r w:rsidRPr="008B3D3F">
        <w:rPr>
          <w:rFonts w:ascii="Source Sans Pro" w:hAnsi="Source Sans Pro" w:cs="Arial"/>
          <w:szCs w:val="22"/>
        </w:rPr>
        <w:t xml:space="preserve">No offer, gift or payment, consideration or benefit of any kind, which constitutes an illegal or corrupt practice, has or will be made to anyone, either directly or indirectly, as an inducement or reward for the award or execution of this contract. Any such practice will be grounds for terminating this contract or taking any other corrective action as required. A breach of this clause shall be deemed a material breach of the agreement entitling icddr,b to terminate the contract  immediately. </w:t>
      </w:r>
    </w:p>
    <w:p w:rsidR="00A0431B" w:rsidRPr="008B3D3F" w:rsidRDefault="00A0431B" w:rsidP="00C75093">
      <w:pPr>
        <w:ind w:left="108"/>
        <w:rPr>
          <w:rFonts w:ascii="Source Sans Pro" w:hAnsi="Source Sans Pro" w:cs="Arial"/>
          <w:b/>
          <w:szCs w:val="22"/>
        </w:rPr>
      </w:pPr>
    </w:p>
    <w:p w:rsidR="0026688F" w:rsidRPr="008B3D3F" w:rsidRDefault="00EF5024" w:rsidP="00C75093">
      <w:pPr>
        <w:ind w:left="108"/>
        <w:rPr>
          <w:rFonts w:ascii="Source Sans Pro" w:hAnsi="Source Sans Pro"/>
          <w:b/>
          <w:szCs w:val="22"/>
        </w:rPr>
      </w:pPr>
      <w:bookmarkStart w:id="118" w:name="_Toc31193340"/>
      <w:r w:rsidRPr="008B3D3F">
        <w:rPr>
          <w:rFonts w:ascii="Source Sans Pro" w:hAnsi="Source Sans Pro"/>
          <w:b/>
          <w:szCs w:val="22"/>
        </w:rPr>
        <w:t>CONFIDENTIALITY</w:t>
      </w:r>
      <w:r w:rsidR="00A0431B" w:rsidRPr="008B3D3F">
        <w:rPr>
          <w:rFonts w:ascii="Source Sans Pro" w:hAnsi="Source Sans Pro"/>
          <w:b/>
          <w:szCs w:val="22"/>
        </w:rPr>
        <w:t xml:space="preserve"> AND OWNERSHIP:</w:t>
      </w:r>
      <w:bookmarkEnd w:id="118"/>
    </w:p>
    <w:p w:rsidR="00A0431B" w:rsidRPr="008B3D3F" w:rsidRDefault="00A0431B" w:rsidP="001C45EC">
      <w:pPr>
        <w:ind w:left="108"/>
        <w:jc w:val="both"/>
        <w:rPr>
          <w:rFonts w:ascii="Source Sans Pro" w:hAnsi="Source Sans Pro" w:cs="Arial"/>
          <w:szCs w:val="22"/>
        </w:rPr>
      </w:pPr>
      <w:r w:rsidRPr="008B3D3F">
        <w:rPr>
          <w:rFonts w:ascii="Source Sans Pro" w:hAnsi="Source Sans Pro" w:cs="Arial"/>
          <w:szCs w:val="22"/>
        </w:rPr>
        <w:t xml:space="preserve">The </w:t>
      </w:r>
      <w:r w:rsidR="00BC3DA6" w:rsidRPr="008B3D3F">
        <w:rPr>
          <w:rFonts w:ascii="Source Sans Pro" w:hAnsi="Source Sans Pro" w:cs="Arial"/>
          <w:szCs w:val="22"/>
        </w:rPr>
        <w:t>bidder</w:t>
      </w:r>
      <w:r w:rsidRPr="008B3D3F">
        <w:rPr>
          <w:rFonts w:ascii="Source Sans Pro" w:hAnsi="Source Sans Pro" w:cs="Arial"/>
          <w:szCs w:val="22"/>
        </w:rPr>
        <w:t xml:space="preserve"> and staff members shall be held responsible for maintaining </w:t>
      </w:r>
      <w:r w:rsidR="006C3EE6">
        <w:rPr>
          <w:rFonts w:ascii="Source Sans Pro" w:hAnsi="Source Sans Pro" w:cs="Arial"/>
          <w:szCs w:val="22"/>
        </w:rPr>
        <w:t xml:space="preserve">the </w:t>
      </w:r>
      <w:r w:rsidRPr="008B3D3F">
        <w:rPr>
          <w:rFonts w:ascii="Source Sans Pro" w:hAnsi="Source Sans Pro" w:cs="Arial"/>
          <w:szCs w:val="22"/>
        </w:rPr>
        <w:t>confidentiality of any information obtained in connection with and also prior to the review.</w:t>
      </w:r>
      <w:r w:rsidR="004F4AF8">
        <w:rPr>
          <w:rFonts w:ascii="Source Sans Pro" w:hAnsi="Source Sans Pro" w:cs="Arial"/>
          <w:szCs w:val="22"/>
        </w:rPr>
        <w:t xml:space="preserve"> </w:t>
      </w:r>
    </w:p>
    <w:p w:rsidR="00A0431B" w:rsidRPr="008B3D3F" w:rsidRDefault="00A0431B" w:rsidP="001C45EC">
      <w:pPr>
        <w:ind w:left="108"/>
        <w:jc w:val="both"/>
        <w:rPr>
          <w:rFonts w:ascii="Source Sans Pro" w:hAnsi="Source Sans Pro" w:cs="Arial"/>
          <w:szCs w:val="22"/>
        </w:rPr>
      </w:pPr>
    </w:p>
    <w:p w:rsidR="00A0431B" w:rsidRPr="008B3D3F" w:rsidRDefault="00A0431B" w:rsidP="001C45EC">
      <w:pPr>
        <w:ind w:left="108"/>
        <w:jc w:val="both"/>
        <w:rPr>
          <w:rFonts w:ascii="Source Sans Pro" w:hAnsi="Source Sans Pro" w:cs="Arial"/>
          <w:szCs w:val="22"/>
        </w:rPr>
      </w:pPr>
      <w:r w:rsidRPr="008B3D3F">
        <w:rPr>
          <w:rFonts w:ascii="Source Sans Pro" w:hAnsi="Source Sans Pro" w:cs="Arial"/>
          <w:szCs w:val="22"/>
        </w:rPr>
        <w:t xml:space="preserve">Submission of the proposal indicates acceptance by the firm of the conditions contained in this request for proposal, unless clearly and specifically noted in the proposal submitted and confirmed in the letter of engagement. icddr,b reserves the right to request additional information and to reject any and all proposals submitted. </w:t>
      </w:r>
    </w:p>
    <w:p w:rsidR="00484D2D" w:rsidRPr="008B3D3F" w:rsidRDefault="00484D2D" w:rsidP="001C45EC">
      <w:pPr>
        <w:ind w:left="108"/>
        <w:jc w:val="both"/>
        <w:rPr>
          <w:rFonts w:ascii="Source Sans Pro" w:hAnsi="Source Sans Pro" w:cs="Arial"/>
          <w:szCs w:val="22"/>
        </w:rPr>
      </w:pPr>
    </w:p>
    <w:p w:rsidR="00484D2D" w:rsidRPr="008B3D3F" w:rsidRDefault="00484D2D" w:rsidP="001C45EC">
      <w:pPr>
        <w:ind w:left="108"/>
        <w:jc w:val="both"/>
        <w:rPr>
          <w:rFonts w:ascii="Source Sans Pro" w:hAnsi="Source Sans Pro" w:cs="Arial"/>
          <w:szCs w:val="22"/>
        </w:rPr>
      </w:pPr>
      <w:r w:rsidRPr="008B3D3F">
        <w:rPr>
          <w:rFonts w:ascii="Source Sans Pro" w:hAnsi="Source Sans Pro" w:cs="Arial"/>
          <w:szCs w:val="22"/>
        </w:rPr>
        <w:t xml:space="preserve">All documents </w:t>
      </w:r>
      <w:r w:rsidR="001C45EC" w:rsidRPr="008B3D3F">
        <w:rPr>
          <w:rFonts w:ascii="Source Sans Pro" w:hAnsi="Source Sans Pro" w:cs="Arial"/>
          <w:szCs w:val="22"/>
        </w:rPr>
        <w:t>(</w:t>
      </w:r>
      <w:r w:rsidR="00187169" w:rsidRPr="008B3D3F">
        <w:rPr>
          <w:rFonts w:ascii="Source Sans Pro" w:hAnsi="Source Sans Pro" w:cs="Arial"/>
          <w:szCs w:val="22"/>
        </w:rPr>
        <w:t>including the soft-copies</w:t>
      </w:r>
      <w:r w:rsidR="001C45EC" w:rsidRPr="008B3D3F">
        <w:rPr>
          <w:rFonts w:ascii="Source Sans Pro" w:hAnsi="Source Sans Pro" w:cs="Arial"/>
          <w:szCs w:val="22"/>
        </w:rPr>
        <w:t>)</w:t>
      </w:r>
      <w:r w:rsidR="00187169" w:rsidRPr="008B3D3F">
        <w:rPr>
          <w:rFonts w:ascii="Source Sans Pro" w:hAnsi="Source Sans Pro" w:cs="Arial"/>
          <w:szCs w:val="22"/>
        </w:rPr>
        <w:t xml:space="preserve"> </w:t>
      </w:r>
      <w:r w:rsidRPr="008B3D3F">
        <w:rPr>
          <w:rFonts w:ascii="Source Sans Pro" w:hAnsi="Source Sans Pro" w:cs="Arial"/>
          <w:szCs w:val="22"/>
        </w:rPr>
        <w:t>submit</w:t>
      </w:r>
      <w:r w:rsidR="00164D47" w:rsidRPr="008B3D3F">
        <w:rPr>
          <w:rFonts w:ascii="Source Sans Pro" w:hAnsi="Source Sans Pro" w:cs="Arial"/>
          <w:szCs w:val="22"/>
        </w:rPr>
        <w:t>ted related to this bid, will</w:t>
      </w:r>
      <w:r w:rsidRPr="008B3D3F">
        <w:rPr>
          <w:rFonts w:ascii="Source Sans Pro" w:hAnsi="Source Sans Pro" w:cs="Arial"/>
          <w:szCs w:val="22"/>
        </w:rPr>
        <w:t xml:space="preserve"> remain under </w:t>
      </w:r>
      <w:r w:rsidR="00164D47" w:rsidRPr="008B3D3F">
        <w:rPr>
          <w:rFonts w:ascii="Source Sans Pro" w:hAnsi="Source Sans Pro" w:cs="Arial"/>
          <w:szCs w:val="22"/>
        </w:rPr>
        <w:t xml:space="preserve">the </w:t>
      </w:r>
      <w:r w:rsidRPr="008B3D3F">
        <w:rPr>
          <w:rFonts w:ascii="Source Sans Pro" w:hAnsi="Source Sans Pro" w:cs="Arial"/>
          <w:szCs w:val="22"/>
        </w:rPr>
        <w:t>ownership of icddr,b.</w:t>
      </w:r>
      <w:r w:rsidR="00187169" w:rsidRPr="008B3D3F">
        <w:rPr>
          <w:rFonts w:ascii="Source Sans Pro" w:hAnsi="Source Sans Pro" w:cs="Arial"/>
          <w:szCs w:val="22"/>
        </w:rPr>
        <w:t xml:space="preserve"> </w:t>
      </w:r>
    </w:p>
    <w:p w:rsidR="00A0431B" w:rsidRDefault="00A0431B" w:rsidP="00C75093">
      <w:pPr>
        <w:ind w:left="108"/>
        <w:rPr>
          <w:rFonts w:ascii="Source Sans Pro" w:hAnsi="Source Sans Pro" w:cs="Arial"/>
          <w:szCs w:val="22"/>
        </w:rPr>
      </w:pPr>
    </w:p>
    <w:p w:rsidR="004F4AF8" w:rsidRPr="008B3D3F" w:rsidRDefault="004F4AF8" w:rsidP="00C75093">
      <w:pPr>
        <w:ind w:left="108"/>
        <w:rPr>
          <w:rFonts w:ascii="Source Sans Pro" w:hAnsi="Source Sans Pro" w:cs="Arial"/>
          <w:szCs w:val="22"/>
        </w:rPr>
      </w:pPr>
    </w:p>
    <w:p w:rsidR="0026688F" w:rsidRPr="008B3D3F" w:rsidRDefault="00A0431B" w:rsidP="00C75093">
      <w:pPr>
        <w:ind w:left="108"/>
        <w:rPr>
          <w:rFonts w:ascii="Source Sans Pro" w:hAnsi="Source Sans Pro"/>
          <w:b/>
          <w:szCs w:val="22"/>
        </w:rPr>
      </w:pPr>
      <w:bookmarkStart w:id="119" w:name="_Toc31193341"/>
      <w:r w:rsidRPr="008B3D3F">
        <w:rPr>
          <w:rFonts w:ascii="Source Sans Pro" w:hAnsi="Source Sans Pro"/>
          <w:b/>
          <w:szCs w:val="22"/>
        </w:rPr>
        <w:t>Anti-Terrorism</w:t>
      </w:r>
      <w:bookmarkEnd w:id="119"/>
    </w:p>
    <w:p w:rsidR="00A0431B" w:rsidRPr="008B3D3F" w:rsidRDefault="00A0431B" w:rsidP="00C75093">
      <w:pPr>
        <w:ind w:left="108"/>
        <w:rPr>
          <w:rFonts w:ascii="Source Sans Pro" w:hAnsi="Source Sans Pro" w:cs="Arial"/>
          <w:szCs w:val="22"/>
        </w:rPr>
      </w:pPr>
      <w:r w:rsidRPr="008B3D3F">
        <w:rPr>
          <w:rFonts w:ascii="Source Sans Pro" w:hAnsi="Source Sans Pro" w:cs="Arial"/>
          <w:szCs w:val="22"/>
        </w:rPr>
        <w:t xml:space="preserve">icddr,b does not engage in transactions with, or provide resources or support to, individuals and </w:t>
      </w:r>
      <w:r w:rsidR="000F577E" w:rsidRPr="008B3D3F">
        <w:rPr>
          <w:rFonts w:ascii="Source Sans Pro" w:hAnsi="Source Sans Pro" w:cs="Arial"/>
          <w:szCs w:val="22"/>
        </w:rPr>
        <w:t>organization</w:t>
      </w:r>
      <w:r w:rsidRPr="008B3D3F">
        <w:rPr>
          <w:rFonts w:ascii="Source Sans Pro" w:hAnsi="Source Sans Pro" w:cs="Arial"/>
          <w:szCs w:val="22"/>
        </w:rPr>
        <w:t xml:space="preserve">s associated with terrorism including those individuals or entities that appear on the Specially Designated Nationals and Blocked Persons List maintained by the US Treasury. </w:t>
      </w:r>
    </w:p>
    <w:p w:rsidR="00A0431B" w:rsidRPr="006B417F" w:rsidRDefault="00A0431B" w:rsidP="00187169">
      <w:pPr>
        <w:pStyle w:val="ListParagraph"/>
        <w:numPr>
          <w:ilvl w:val="0"/>
          <w:numId w:val="45"/>
        </w:numPr>
        <w:rPr>
          <w:rFonts w:ascii="Source Sans Pro" w:hAnsi="Source Sans Pro" w:cs="Arial"/>
          <w:szCs w:val="22"/>
          <w:lang w:val="en-US" w:eastAsia="en-US"/>
        </w:rPr>
      </w:pPr>
      <w:r w:rsidRPr="006B417F">
        <w:rPr>
          <w:rFonts w:ascii="Source Sans Pro" w:hAnsi="Source Sans Pro" w:cs="Arial"/>
          <w:szCs w:val="22"/>
          <w:lang w:val="en-US" w:eastAsia="en-US"/>
        </w:rPr>
        <w:t xml:space="preserve">(online: http://www.treasury.gov/resourcecenter/sanctions/SDNList/Pages/default.aspx) or the </w:t>
      </w:r>
    </w:p>
    <w:p w:rsidR="004F4AF8" w:rsidRPr="006B417F" w:rsidRDefault="00D5219C" w:rsidP="00187169">
      <w:pPr>
        <w:pStyle w:val="ListParagraph"/>
        <w:numPr>
          <w:ilvl w:val="0"/>
          <w:numId w:val="45"/>
        </w:numPr>
        <w:rPr>
          <w:rFonts w:ascii="Source Sans Pro" w:hAnsi="Source Sans Pro" w:cs="Arial"/>
          <w:szCs w:val="22"/>
          <w:lang w:val="en-US" w:eastAsia="en-US"/>
        </w:rPr>
      </w:pPr>
      <w:hyperlink r:id="rId13" w:history="1">
        <w:r w:rsidR="004F4AF8" w:rsidRPr="006B417F">
          <w:rPr>
            <w:rFonts w:ascii="Source Sans Pro" w:hAnsi="Source Sans Pro" w:cs="Arial"/>
            <w:szCs w:val="22"/>
            <w:lang w:val="en-US" w:eastAsia="en-US"/>
          </w:rPr>
          <w:t>https://sam.gov/SAM/</w:t>
        </w:r>
      </w:hyperlink>
    </w:p>
    <w:p w:rsidR="00A0431B" w:rsidRPr="006B417F" w:rsidRDefault="00A0431B" w:rsidP="00187169">
      <w:pPr>
        <w:pStyle w:val="ListParagraph"/>
        <w:numPr>
          <w:ilvl w:val="0"/>
          <w:numId w:val="45"/>
        </w:numPr>
        <w:rPr>
          <w:rFonts w:ascii="Source Sans Pro" w:hAnsi="Source Sans Pro" w:cs="Arial"/>
          <w:szCs w:val="22"/>
          <w:lang w:val="en-US" w:eastAsia="en-US"/>
        </w:rPr>
      </w:pPr>
      <w:r w:rsidRPr="006B417F">
        <w:rPr>
          <w:rFonts w:ascii="Source Sans Pro" w:hAnsi="Source Sans Pro" w:cs="Arial"/>
          <w:szCs w:val="22"/>
          <w:lang w:val="en-US" w:eastAsia="en-US"/>
        </w:rPr>
        <w:t xml:space="preserve">United Nations </w:t>
      </w:r>
      <w:r w:rsidR="000C082C" w:rsidRPr="006B417F">
        <w:rPr>
          <w:rFonts w:ascii="Source Sans Pro" w:hAnsi="Source Sans Pro" w:cs="Arial"/>
          <w:szCs w:val="22"/>
          <w:lang w:val="en-US" w:eastAsia="en-US"/>
        </w:rPr>
        <w:t>[Security</w:t>
      </w:r>
      <w:r w:rsidRPr="006B417F">
        <w:rPr>
          <w:rFonts w:ascii="Source Sans Pro" w:hAnsi="Source Sans Pro" w:cs="Arial"/>
          <w:szCs w:val="22"/>
          <w:lang w:val="en-US" w:eastAsia="en-US"/>
        </w:rPr>
        <w:t xml:space="preserve"> designation list</w:t>
      </w:r>
    </w:p>
    <w:p w:rsidR="00A0431B" w:rsidRPr="008B3D3F" w:rsidRDefault="00A0431B" w:rsidP="00187169">
      <w:pPr>
        <w:ind w:left="216" w:firstLine="612"/>
        <w:rPr>
          <w:rFonts w:ascii="Source Sans Pro" w:hAnsi="Source Sans Pro" w:cs="Arial"/>
          <w:szCs w:val="22"/>
        </w:rPr>
      </w:pPr>
      <w:r w:rsidRPr="008B3D3F">
        <w:rPr>
          <w:rFonts w:ascii="Source Sans Pro" w:hAnsi="Source Sans Pro" w:cs="Arial"/>
          <w:szCs w:val="22"/>
        </w:rPr>
        <w:t>(online:http://www.un.org/sc/committees/1267/aq_sanctions_list.sht ml)\</w:t>
      </w:r>
    </w:p>
    <w:p w:rsidR="00A0431B" w:rsidRPr="008B3D3F" w:rsidRDefault="00A0431B" w:rsidP="00C75093">
      <w:pPr>
        <w:ind w:left="108"/>
        <w:rPr>
          <w:rFonts w:ascii="Source Sans Pro" w:hAnsi="Source Sans Pro" w:cs="Arial"/>
          <w:szCs w:val="22"/>
        </w:rPr>
      </w:pPr>
    </w:p>
    <w:p w:rsidR="00A0431B" w:rsidRPr="008B3D3F" w:rsidRDefault="00A0431B" w:rsidP="00C75093">
      <w:pPr>
        <w:ind w:left="108"/>
        <w:rPr>
          <w:rFonts w:ascii="Source Sans Pro" w:hAnsi="Source Sans Pro" w:cs="Arial"/>
          <w:szCs w:val="22"/>
        </w:rPr>
      </w:pPr>
      <w:r w:rsidRPr="008B3D3F">
        <w:rPr>
          <w:rFonts w:ascii="Source Sans Pro" w:hAnsi="Source Sans Pro" w:cs="Arial"/>
          <w:szCs w:val="22"/>
        </w:rPr>
        <w:t xml:space="preserve">This provision must be included in all </w:t>
      </w:r>
      <w:r w:rsidR="00187169" w:rsidRPr="008B3D3F">
        <w:rPr>
          <w:rFonts w:ascii="Source Sans Pro" w:hAnsi="Source Sans Pro" w:cs="Arial"/>
          <w:szCs w:val="22"/>
        </w:rPr>
        <w:t xml:space="preserve">part of MSA, </w:t>
      </w:r>
      <w:r w:rsidRPr="008B3D3F">
        <w:rPr>
          <w:rFonts w:ascii="Source Sans Pro" w:hAnsi="Source Sans Pro" w:cs="Arial"/>
          <w:szCs w:val="22"/>
        </w:rPr>
        <w:t xml:space="preserve">including </w:t>
      </w:r>
      <w:r w:rsidR="00187169" w:rsidRPr="008B3D3F">
        <w:rPr>
          <w:rFonts w:ascii="Source Sans Pro" w:hAnsi="Source Sans Pro" w:cs="Arial"/>
          <w:szCs w:val="22"/>
        </w:rPr>
        <w:t>any sub-</w:t>
      </w:r>
      <w:r w:rsidRPr="008B3D3F">
        <w:rPr>
          <w:rFonts w:ascii="Source Sans Pro" w:hAnsi="Source Sans Pro" w:cs="Arial"/>
          <w:szCs w:val="22"/>
        </w:rPr>
        <w:t xml:space="preserve">awards </w:t>
      </w:r>
      <w:r w:rsidR="00187169" w:rsidRPr="008B3D3F">
        <w:rPr>
          <w:rFonts w:ascii="Source Sans Pro" w:hAnsi="Source Sans Pro" w:cs="Arial"/>
          <w:szCs w:val="22"/>
        </w:rPr>
        <w:t xml:space="preserve">or </w:t>
      </w:r>
      <w:r w:rsidRPr="008B3D3F">
        <w:rPr>
          <w:rFonts w:ascii="Source Sans Pro" w:hAnsi="Source Sans Pro" w:cs="Arial"/>
          <w:szCs w:val="22"/>
        </w:rPr>
        <w:t xml:space="preserve">contracts issued under </w:t>
      </w:r>
      <w:r w:rsidR="00187169" w:rsidRPr="008B3D3F">
        <w:rPr>
          <w:rFonts w:ascii="Source Sans Pro" w:hAnsi="Source Sans Pro" w:cs="Arial"/>
          <w:szCs w:val="22"/>
        </w:rPr>
        <w:t>this bid</w:t>
      </w:r>
      <w:r w:rsidRPr="008B3D3F">
        <w:rPr>
          <w:rFonts w:ascii="Source Sans Pro" w:hAnsi="Source Sans Pro" w:cs="Arial"/>
          <w:szCs w:val="22"/>
        </w:rPr>
        <w:t>.</w:t>
      </w:r>
    </w:p>
    <w:p w:rsidR="002C5293" w:rsidRPr="008B3D3F" w:rsidRDefault="002C5293" w:rsidP="00ED593A">
      <w:pPr>
        <w:numPr>
          <w:ilvl w:val="0"/>
          <w:numId w:val="0"/>
        </w:numPr>
        <w:autoSpaceDE w:val="0"/>
        <w:autoSpaceDN w:val="0"/>
        <w:adjustRightInd w:val="0"/>
        <w:rPr>
          <w:rFonts w:ascii="Source Sans Pro" w:hAnsi="Source Sans Pro" w:cs="Arial"/>
          <w:szCs w:val="22"/>
        </w:rPr>
      </w:pPr>
    </w:p>
    <w:p w:rsidR="002C5293" w:rsidRPr="008B3D3F" w:rsidRDefault="002C5293" w:rsidP="00ED593A">
      <w:pPr>
        <w:numPr>
          <w:ilvl w:val="0"/>
          <w:numId w:val="0"/>
        </w:numPr>
        <w:autoSpaceDE w:val="0"/>
        <w:autoSpaceDN w:val="0"/>
        <w:adjustRightInd w:val="0"/>
        <w:rPr>
          <w:rFonts w:ascii="Source Sans Pro" w:hAnsi="Source Sans Pro" w:cs="Arial"/>
          <w:szCs w:val="22"/>
        </w:rPr>
      </w:pPr>
    </w:p>
    <w:p w:rsidR="00A50988" w:rsidRPr="008B3D3F" w:rsidRDefault="00066EBC" w:rsidP="009A3EA7">
      <w:pPr>
        <w:pStyle w:val="Heading1"/>
      </w:pPr>
      <w:r w:rsidRPr="008B3D3F">
        <w:br w:type="page"/>
      </w:r>
      <w:bookmarkStart w:id="120" w:name="_Toc518315725"/>
      <w:bookmarkStart w:id="121" w:name="_Toc31193342"/>
    </w:p>
    <w:p w:rsidR="00A50988" w:rsidRPr="008B3D3F" w:rsidRDefault="00A50988" w:rsidP="00A50988">
      <w:pPr>
        <w:pStyle w:val="Title"/>
        <w:rPr>
          <w:rFonts w:ascii="Source Sans Pro" w:hAnsi="Source Sans Pro"/>
        </w:rPr>
      </w:pPr>
      <w:r w:rsidRPr="008B3D3F">
        <w:rPr>
          <w:rFonts w:ascii="Source Sans Pro" w:hAnsi="Source Sans Pro"/>
        </w:rPr>
        <w:lastRenderedPageBreak/>
        <w:t>SECTION 3: APPENDIX AND FORMS</w:t>
      </w:r>
    </w:p>
    <w:p w:rsidR="00A50988" w:rsidRPr="008B3D3F" w:rsidRDefault="00A50988" w:rsidP="00A50988">
      <w:pPr>
        <w:rPr>
          <w:rFonts w:ascii="Source Sans Pro" w:hAnsi="Source Sans Pro"/>
        </w:rPr>
      </w:pPr>
    </w:p>
    <w:p w:rsidR="00187169" w:rsidRPr="008B3D3F" w:rsidRDefault="00066EBC" w:rsidP="009A3EA7">
      <w:pPr>
        <w:pStyle w:val="Heading1"/>
      </w:pPr>
      <w:bookmarkStart w:id="122" w:name="_Toc31898426"/>
      <w:r w:rsidRPr="008B3D3F">
        <w:t>Appendices</w:t>
      </w:r>
      <w:bookmarkEnd w:id="120"/>
      <w:bookmarkEnd w:id="121"/>
      <w:r w:rsidR="00187169" w:rsidRPr="008B3D3F">
        <w:t>:</w:t>
      </w:r>
      <w:bookmarkEnd w:id="122"/>
      <w:r w:rsidR="00187169" w:rsidRPr="008B3D3F">
        <w:t xml:space="preserve"> </w:t>
      </w:r>
    </w:p>
    <w:p w:rsidR="00FB5734" w:rsidRPr="008B3D3F" w:rsidRDefault="00FB5734" w:rsidP="00FB57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5358"/>
        <w:gridCol w:w="2899"/>
      </w:tblGrid>
      <w:tr w:rsidR="00187169" w:rsidRPr="008B3D3F" w:rsidTr="00B4149A">
        <w:trPr>
          <w:trHeight w:val="226"/>
        </w:trPr>
        <w:tc>
          <w:tcPr>
            <w:tcW w:w="977" w:type="dxa"/>
          </w:tcPr>
          <w:p w:rsidR="00187169" w:rsidRPr="008B3D3F" w:rsidRDefault="00187169" w:rsidP="00B4149A">
            <w:pPr>
              <w:ind w:left="0"/>
              <w:rPr>
                <w:b/>
              </w:rPr>
            </w:pPr>
            <w:r w:rsidRPr="008B3D3F">
              <w:rPr>
                <w:b/>
              </w:rPr>
              <w:t>SL. No.</w:t>
            </w:r>
          </w:p>
        </w:tc>
        <w:tc>
          <w:tcPr>
            <w:tcW w:w="5358" w:type="dxa"/>
          </w:tcPr>
          <w:p w:rsidR="00187169" w:rsidRPr="008B3D3F" w:rsidRDefault="00187169" w:rsidP="00B4149A">
            <w:pPr>
              <w:ind w:left="0"/>
              <w:rPr>
                <w:b/>
              </w:rPr>
            </w:pPr>
            <w:r w:rsidRPr="008B3D3F">
              <w:rPr>
                <w:b/>
              </w:rPr>
              <w:t>Description:</w:t>
            </w:r>
          </w:p>
        </w:tc>
        <w:tc>
          <w:tcPr>
            <w:tcW w:w="2899" w:type="dxa"/>
          </w:tcPr>
          <w:p w:rsidR="00187169" w:rsidRPr="008B3D3F" w:rsidRDefault="00187169" w:rsidP="00B4149A">
            <w:pPr>
              <w:ind w:left="0"/>
              <w:rPr>
                <w:b/>
              </w:rPr>
            </w:pPr>
            <w:r w:rsidRPr="008B3D3F">
              <w:rPr>
                <w:b/>
              </w:rPr>
              <w:t>Attachment:</w:t>
            </w:r>
          </w:p>
        </w:tc>
      </w:tr>
      <w:tr w:rsidR="00187169" w:rsidRPr="008B3D3F" w:rsidTr="00B4149A">
        <w:trPr>
          <w:trHeight w:val="886"/>
        </w:trPr>
        <w:tc>
          <w:tcPr>
            <w:tcW w:w="977" w:type="dxa"/>
          </w:tcPr>
          <w:p w:rsidR="00187169" w:rsidRPr="008B3D3F" w:rsidRDefault="00187169" w:rsidP="00B4149A">
            <w:pPr>
              <w:ind w:left="0"/>
            </w:pPr>
            <w:r w:rsidRPr="008B3D3F">
              <w:t>1</w:t>
            </w:r>
          </w:p>
        </w:tc>
        <w:tc>
          <w:tcPr>
            <w:tcW w:w="5358" w:type="dxa"/>
          </w:tcPr>
          <w:p w:rsidR="00187169" w:rsidRPr="008B3D3F" w:rsidRDefault="00187169" w:rsidP="00B4149A">
            <w:pPr>
              <w:ind w:left="0"/>
            </w:pPr>
            <w:r w:rsidRPr="008B3D3F">
              <w:rPr>
                <w:rFonts w:ascii="Source Sans Pro" w:eastAsia="Arial" w:hAnsi="Source Sans Pro" w:cs="Arial"/>
                <w:szCs w:val="22"/>
              </w:rPr>
              <w:t xml:space="preserve">ERP Scope of Work (SoW, </w:t>
            </w:r>
            <w:r w:rsidRPr="008B3D3F">
              <w:rPr>
                <w:rFonts w:ascii="Source Sans Pro" w:hAnsi="Source Sans Pro"/>
                <w:szCs w:val="22"/>
              </w:rPr>
              <w:t>APPENDIX A</w:t>
            </w:r>
            <w:r w:rsidRPr="008B3D3F">
              <w:rPr>
                <w:rFonts w:ascii="Source Sans Pro" w:eastAsia="Arial" w:hAnsi="Source Sans Pro" w:cs="Arial"/>
                <w:szCs w:val="22"/>
              </w:rPr>
              <w:t>)</w:t>
            </w:r>
          </w:p>
        </w:tc>
        <w:tc>
          <w:tcPr>
            <w:tcW w:w="2899" w:type="dxa"/>
          </w:tcPr>
          <w:p w:rsidR="00187169" w:rsidRPr="008B3D3F" w:rsidRDefault="00731D9F" w:rsidP="00B4149A">
            <w:pPr>
              <w:ind w:left="0"/>
            </w:pPr>
            <w:r w:rsidRPr="008B3D3F">
              <w:object w:dxaOrig="1301"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pt" o:ole="">
                  <v:imagedata r:id="rId14" o:title=""/>
                </v:shape>
                <o:OLEObject Type="Embed" ProgID="Package" ShapeID="_x0000_i1025" DrawAspect="Icon" ObjectID="_1642511238" r:id="rId15"/>
              </w:object>
            </w:r>
          </w:p>
        </w:tc>
      </w:tr>
      <w:tr w:rsidR="00187169" w:rsidRPr="008B3D3F" w:rsidTr="00B4149A">
        <w:trPr>
          <w:trHeight w:val="895"/>
        </w:trPr>
        <w:tc>
          <w:tcPr>
            <w:tcW w:w="977" w:type="dxa"/>
          </w:tcPr>
          <w:p w:rsidR="00187169" w:rsidRPr="008B3D3F" w:rsidRDefault="00187169" w:rsidP="00B4149A">
            <w:pPr>
              <w:ind w:left="0"/>
            </w:pPr>
            <w:r w:rsidRPr="008B3D3F">
              <w:t>2.</w:t>
            </w:r>
          </w:p>
        </w:tc>
        <w:tc>
          <w:tcPr>
            <w:tcW w:w="5358" w:type="dxa"/>
          </w:tcPr>
          <w:p w:rsidR="00187169" w:rsidRPr="008B3D3F" w:rsidRDefault="00187169" w:rsidP="00B4149A">
            <w:pPr>
              <w:ind w:left="0"/>
            </w:pPr>
            <w:r w:rsidRPr="008B3D3F">
              <w:rPr>
                <w:rFonts w:ascii="Source Sans Pro" w:hAnsi="Source Sans Pro" w:cs="Arial"/>
                <w:color w:val="000000"/>
                <w:szCs w:val="22"/>
              </w:rPr>
              <w:t>ERP Module Details &amp; Questionnaire (</w:t>
            </w:r>
            <w:r w:rsidRPr="008B3D3F">
              <w:rPr>
                <w:rFonts w:ascii="Source Sans Pro" w:hAnsi="Source Sans Pro"/>
                <w:szCs w:val="22"/>
              </w:rPr>
              <w:t>APPENDIX B</w:t>
            </w:r>
            <w:r w:rsidRPr="008B3D3F">
              <w:rPr>
                <w:rFonts w:ascii="Source Sans Pro" w:hAnsi="Source Sans Pro" w:cs="Arial"/>
                <w:color w:val="000000"/>
                <w:szCs w:val="22"/>
              </w:rPr>
              <w:t>)</w:t>
            </w:r>
          </w:p>
        </w:tc>
        <w:tc>
          <w:tcPr>
            <w:tcW w:w="2899" w:type="dxa"/>
          </w:tcPr>
          <w:p w:rsidR="00187169" w:rsidRPr="008B3D3F" w:rsidRDefault="000A5D2A" w:rsidP="00B4149A">
            <w:pPr>
              <w:ind w:left="0"/>
            </w:pPr>
            <w:r>
              <w:object w:dxaOrig="1504" w:dyaOrig="982">
                <v:shape id="_x0000_i1046" type="#_x0000_t75" style="width:75pt;height:49pt" o:ole="">
                  <v:imagedata r:id="rId16" o:title=""/>
                </v:shape>
                <o:OLEObject Type="Embed" ProgID="Excel.Sheet.12" ShapeID="_x0000_i1046" DrawAspect="Icon" ObjectID="_1642511239" r:id="rId17"/>
              </w:object>
            </w:r>
          </w:p>
        </w:tc>
      </w:tr>
      <w:tr w:rsidR="00187169" w:rsidRPr="008B3D3F" w:rsidTr="00B4149A">
        <w:trPr>
          <w:trHeight w:val="244"/>
        </w:trPr>
        <w:tc>
          <w:tcPr>
            <w:tcW w:w="977" w:type="dxa"/>
          </w:tcPr>
          <w:p w:rsidR="00187169" w:rsidRPr="008B3D3F" w:rsidRDefault="00187169" w:rsidP="00B4149A">
            <w:pPr>
              <w:ind w:left="0"/>
            </w:pPr>
            <w:r w:rsidRPr="008B3D3F">
              <w:t>3.</w:t>
            </w:r>
          </w:p>
        </w:tc>
        <w:tc>
          <w:tcPr>
            <w:tcW w:w="8257" w:type="dxa"/>
            <w:gridSpan w:val="2"/>
          </w:tcPr>
          <w:p w:rsidR="00187169" w:rsidRPr="008B3D3F" w:rsidRDefault="00187169" w:rsidP="00B4149A">
            <w:pPr>
              <w:ind w:left="0"/>
            </w:pPr>
            <w:r w:rsidRPr="008B3D3F">
              <w:rPr>
                <w:rFonts w:ascii="Source Sans Pro" w:eastAsia="Arial" w:hAnsi="Source Sans Pro" w:cs="Arial"/>
                <w:szCs w:val="22"/>
              </w:rPr>
              <w:t>Forms and Formats (APPENDIX C)</w:t>
            </w:r>
          </w:p>
        </w:tc>
      </w:tr>
      <w:tr w:rsidR="00187169" w:rsidRPr="008B3D3F" w:rsidTr="00B4149A">
        <w:trPr>
          <w:trHeight w:val="895"/>
        </w:trPr>
        <w:tc>
          <w:tcPr>
            <w:tcW w:w="977" w:type="dxa"/>
          </w:tcPr>
          <w:p w:rsidR="00187169" w:rsidRPr="008B3D3F" w:rsidRDefault="00187169" w:rsidP="00B4149A">
            <w:pPr>
              <w:ind w:left="0"/>
            </w:pPr>
          </w:p>
        </w:tc>
        <w:tc>
          <w:tcPr>
            <w:tcW w:w="5358" w:type="dxa"/>
          </w:tcPr>
          <w:p w:rsidR="00187169" w:rsidRPr="008B3D3F" w:rsidRDefault="00FB5734" w:rsidP="00B4149A">
            <w:pPr>
              <w:pStyle w:val="ListParagraph"/>
              <w:numPr>
                <w:ilvl w:val="1"/>
                <w:numId w:val="20"/>
              </w:numPr>
              <w:rPr>
                <w:rFonts w:ascii="Source Sans Pro" w:eastAsia="Arial" w:hAnsi="Source Sans Pro" w:cs="Arial"/>
                <w:szCs w:val="22"/>
                <w:lang w:val="en-US" w:eastAsia="en-US"/>
              </w:rPr>
            </w:pPr>
            <w:r w:rsidRPr="008B3D3F">
              <w:rPr>
                <w:rFonts w:ascii="Source Sans Pro" w:eastAsia="Arial" w:hAnsi="Source Sans Pro" w:cs="Arial"/>
                <w:szCs w:val="22"/>
                <w:lang w:val="en-US" w:eastAsia="en-US"/>
              </w:rPr>
              <w:t>Cover Letter</w:t>
            </w:r>
          </w:p>
        </w:tc>
        <w:bookmarkStart w:id="123" w:name="_MON_1642234909"/>
        <w:bookmarkEnd w:id="123"/>
        <w:tc>
          <w:tcPr>
            <w:tcW w:w="2899" w:type="dxa"/>
          </w:tcPr>
          <w:p w:rsidR="00187169" w:rsidRPr="008B3D3F" w:rsidRDefault="00187169" w:rsidP="00B4149A">
            <w:pPr>
              <w:ind w:left="0"/>
            </w:pPr>
            <w:r w:rsidRPr="008B3D3F">
              <w:object w:dxaOrig="1504" w:dyaOrig="982">
                <v:shape id="_x0000_i1027" type="#_x0000_t75" style="width:75pt;height:49pt" o:ole="">
                  <v:imagedata r:id="rId18" o:title=""/>
                </v:shape>
                <o:OLEObject Type="Embed" ProgID="Word.Document.12" ShapeID="_x0000_i1027" DrawAspect="Icon" ObjectID="_1642511240" r:id="rId19">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Bidder’s General Information</w:t>
            </w:r>
          </w:p>
        </w:tc>
        <w:bookmarkStart w:id="124" w:name="_MON_1642234927"/>
        <w:bookmarkEnd w:id="124"/>
        <w:tc>
          <w:tcPr>
            <w:tcW w:w="2899" w:type="dxa"/>
          </w:tcPr>
          <w:p w:rsidR="00FB5734" w:rsidRPr="008B3D3F" w:rsidRDefault="00FB5734" w:rsidP="00B4149A">
            <w:pPr>
              <w:ind w:left="0"/>
            </w:pPr>
            <w:r w:rsidRPr="008B3D3F">
              <w:object w:dxaOrig="1504" w:dyaOrig="982">
                <v:shape id="_x0000_i1028" type="#_x0000_t75" style="width:75pt;height:49pt" o:ole="">
                  <v:imagedata r:id="rId20" o:title=""/>
                </v:shape>
                <o:OLEObject Type="Embed" ProgID="Word.Document.12" ShapeID="_x0000_i1028" DrawAspect="Icon" ObjectID="_1642511241" r:id="rId21">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Mandatory eligibility criteria assessment</w:t>
            </w:r>
          </w:p>
        </w:tc>
        <w:tc>
          <w:tcPr>
            <w:tcW w:w="2899" w:type="dxa"/>
          </w:tcPr>
          <w:p w:rsidR="00FB5734" w:rsidRPr="008B3D3F" w:rsidRDefault="00FB5734" w:rsidP="00B4149A">
            <w:pPr>
              <w:ind w:left="0"/>
            </w:pPr>
            <w:r w:rsidRPr="008B3D3F">
              <w:object w:dxaOrig="1504" w:dyaOrig="982">
                <v:shape id="_x0000_i1029" type="#_x0000_t75" style="width:75pt;height:49pt" o:ole="">
                  <v:imagedata r:id="rId22" o:title=""/>
                </v:shape>
                <o:OLEObject Type="Embed" ProgID="Excel.Sheet.12" ShapeID="_x0000_i1029" DrawAspect="Icon" ObjectID="_1642511242" r:id="rId23"/>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ERP Implementation Project Information (Excel Form)</w:t>
            </w:r>
          </w:p>
        </w:tc>
        <w:tc>
          <w:tcPr>
            <w:tcW w:w="2899" w:type="dxa"/>
          </w:tcPr>
          <w:p w:rsidR="00FB5734" w:rsidRPr="008B3D3F" w:rsidRDefault="00FB5734" w:rsidP="00B4149A">
            <w:pPr>
              <w:ind w:left="0"/>
            </w:pPr>
            <w:r w:rsidRPr="008B3D3F">
              <w:object w:dxaOrig="1504" w:dyaOrig="982">
                <v:shape id="_x0000_i1030" type="#_x0000_t75" style="width:75pt;height:49pt" o:ole="">
                  <v:imagedata r:id="rId24" o:title=""/>
                </v:shape>
                <o:OLEObject Type="Embed" ProgID="Excel.Sheet.12" ShapeID="_x0000_i1030" DrawAspect="Icon" ObjectID="_1642511243" r:id="rId25"/>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Financial Capability Information</w:t>
            </w:r>
          </w:p>
        </w:tc>
        <w:bookmarkStart w:id="125" w:name="_MON_1642234970"/>
        <w:bookmarkEnd w:id="125"/>
        <w:tc>
          <w:tcPr>
            <w:tcW w:w="2899" w:type="dxa"/>
          </w:tcPr>
          <w:p w:rsidR="00FB5734" w:rsidRPr="008B3D3F" w:rsidRDefault="00FB5734" w:rsidP="00B4149A">
            <w:pPr>
              <w:ind w:left="0"/>
            </w:pPr>
            <w:r w:rsidRPr="008B3D3F">
              <w:object w:dxaOrig="1504" w:dyaOrig="982">
                <v:shape id="_x0000_i1031" type="#_x0000_t75" style="width:75pt;height:49pt" o:ole="">
                  <v:imagedata r:id="rId26" o:title=""/>
                </v:shape>
                <o:OLEObject Type="Embed" ProgID="Word.Document.12" ShapeID="_x0000_i1031" DrawAspect="Icon" ObjectID="_1642511244" r:id="rId27">
                  <o:FieldCodes>\s</o:FieldCodes>
                </o:OLEObject>
              </w:object>
            </w:r>
          </w:p>
        </w:tc>
      </w:tr>
      <w:tr w:rsidR="00FB5734" w:rsidRPr="008B3D3F" w:rsidTr="00B4149A">
        <w:trPr>
          <w:trHeight w:val="895"/>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OEM Authorization</w:t>
            </w:r>
          </w:p>
        </w:tc>
        <w:bookmarkStart w:id="126" w:name="_MON_1642234982"/>
        <w:bookmarkEnd w:id="126"/>
        <w:tc>
          <w:tcPr>
            <w:tcW w:w="2899" w:type="dxa"/>
          </w:tcPr>
          <w:p w:rsidR="00FB5734" w:rsidRPr="008B3D3F" w:rsidRDefault="00FB5734" w:rsidP="00B4149A">
            <w:pPr>
              <w:ind w:left="0"/>
            </w:pPr>
            <w:r w:rsidRPr="008B3D3F">
              <w:object w:dxaOrig="1504" w:dyaOrig="982">
                <v:shape id="_x0000_i1032" type="#_x0000_t75" style="width:75pt;height:49pt" o:ole="">
                  <v:imagedata r:id="rId28" o:title=""/>
                </v:shape>
                <o:OLEObject Type="Embed" ProgID="Word.Document.12" ShapeID="_x0000_i1032" DrawAspect="Icon" ObjectID="_1642511245" r:id="rId29">
                  <o:FieldCodes>\s</o:FieldCodes>
                </o:OLEObject>
              </w:object>
            </w:r>
          </w:p>
        </w:tc>
      </w:tr>
      <w:tr w:rsidR="00187169" w:rsidRPr="008B3D3F" w:rsidTr="00B4149A">
        <w:trPr>
          <w:trHeight w:val="886"/>
        </w:trPr>
        <w:tc>
          <w:tcPr>
            <w:tcW w:w="977" w:type="dxa"/>
          </w:tcPr>
          <w:p w:rsidR="00187169" w:rsidRPr="008B3D3F" w:rsidRDefault="00187169" w:rsidP="00B4149A">
            <w:pPr>
              <w:ind w:left="0"/>
            </w:pPr>
          </w:p>
        </w:tc>
        <w:tc>
          <w:tcPr>
            <w:tcW w:w="5358" w:type="dxa"/>
          </w:tcPr>
          <w:p w:rsidR="00187169" w:rsidRPr="008B3D3F" w:rsidRDefault="00FB5734" w:rsidP="00B4149A">
            <w:pPr>
              <w:pStyle w:val="ListParagraph"/>
              <w:numPr>
                <w:ilvl w:val="1"/>
                <w:numId w:val="20"/>
              </w:numPr>
              <w:rPr>
                <w:lang w:val="en-US" w:eastAsia="en-US"/>
              </w:rPr>
            </w:pPr>
            <w:r w:rsidRPr="008B3D3F">
              <w:rPr>
                <w:lang w:val="en-US" w:eastAsia="en-US"/>
              </w:rPr>
              <w:t>OEM Undertaking</w:t>
            </w:r>
          </w:p>
        </w:tc>
        <w:bookmarkStart w:id="127" w:name="_MON_1642235008"/>
        <w:bookmarkEnd w:id="127"/>
        <w:tc>
          <w:tcPr>
            <w:tcW w:w="2899" w:type="dxa"/>
          </w:tcPr>
          <w:p w:rsidR="00187169" w:rsidRPr="008B3D3F" w:rsidRDefault="00187169" w:rsidP="00B4149A">
            <w:pPr>
              <w:ind w:left="0"/>
            </w:pPr>
            <w:r w:rsidRPr="008B3D3F">
              <w:object w:dxaOrig="1504" w:dyaOrig="982">
                <v:shape id="_x0000_i1033" type="#_x0000_t75" style="width:75pt;height:49pt" o:ole="">
                  <v:imagedata r:id="rId30" o:title=""/>
                </v:shape>
                <o:OLEObject Type="Embed" ProgID="Word.Document.12" ShapeID="_x0000_i1033" DrawAspect="Icon" ObjectID="_1642511246" r:id="rId31">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Non-malicious Code certificate</w:t>
            </w:r>
          </w:p>
        </w:tc>
        <w:bookmarkStart w:id="128" w:name="_MON_1642235022"/>
        <w:bookmarkEnd w:id="128"/>
        <w:tc>
          <w:tcPr>
            <w:tcW w:w="2899" w:type="dxa"/>
          </w:tcPr>
          <w:p w:rsidR="00FB5734" w:rsidRPr="008B3D3F" w:rsidRDefault="00FB5734" w:rsidP="00B4149A">
            <w:pPr>
              <w:ind w:left="0"/>
            </w:pPr>
            <w:r w:rsidRPr="008B3D3F">
              <w:object w:dxaOrig="1504" w:dyaOrig="982">
                <v:shape id="_x0000_i1034" type="#_x0000_t75" style="width:75pt;height:49pt" o:ole="">
                  <v:imagedata r:id="rId32" o:title=""/>
                </v:shape>
                <o:OLEObject Type="Embed" ProgID="Word.Document.12" ShapeID="_x0000_i1034" DrawAspect="Icon" ObjectID="_1642511247" r:id="rId33">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CMMI Certification and Details</w:t>
            </w:r>
          </w:p>
        </w:tc>
        <w:bookmarkStart w:id="129" w:name="_MON_1642235035"/>
        <w:bookmarkEnd w:id="129"/>
        <w:tc>
          <w:tcPr>
            <w:tcW w:w="2899" w:type="dxa"/>
          </w:tcPr>
          <w:p w:rsidR="00FB5734" w:rsidRPr="008B3D3F" w:rsidRDefault="00FB5734" w:rsidP="00B4149A">
            <w:pPr>
              <w:ind w:left="0"/>
            </w:pPr>
            <w:r w:rsidRPr="008B3D3F">
              <w:object w:dxaOrig="1504" w:dyaOrig="982">
                <v:shape id="_x0000_i1035" type="#_x0000_t75" style="width:75pt;height:49pt" o:ole="">
                  <v:imagedata r:id="rId34" o:title=""/>
                </v:shape>
                <o:OLEObject Type="Embed" ProgID="Word.Document.12" ShapeID="_x0000_i1035" DrawAspect="Icon" ObjectID="_1642511248" r:id="rId35">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Personnel details</w:t>
            </w:r>
          </w:p>
        </w:tc>
        <w:bookmarkStart w:id="130" w:name="_MON_1642235065"/>
        <w:bookmarkEnd w:id="130"/>
        <w:tc>
          <w:tcPr>
            <w:tcW w:w="2899" w:type="dxa"/>
          </w:tcPr>
          <w:p w:rsidR="00FB5734" w:rsidRPr="008B3D3F" w:rsidRDefault="00FB5734" w:rsidP="00B4149A">
            <w:pPr>
              <w:ind w:left="0"/>
            </w:pPr>
            <w:r w:rsidRPr="008B3D3F">
              <w:object w:dxaOrig="1504" w:dyaOrig="982">
                <v:shape id="_x0000_i1036" type="#_x0000_t75" style="width:75pt;height:49pt" o:ole="">
                  <v:imagedata r:id="rId36" o:title=""/>
                </v:shape>
                <o:OLEObject Type="Embed" ProgID="Word.Document.12" ShapeID="_x0000_i1036" DrawAspect="Icon" ObjectID="_1642511249" r:id="rId37">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Conflict of Interest</w:t>
            </w:r>
          </w:p>
        </w:tc>
        <w:bookmarkStart w:id="131" w:name="_MON_1642235082"/>
        <w:bookmarkEnd w:id="131"/>
        <w:tc>
          <w:tcPr>
            <w:tcW w:w="2899" w:type="dxa"/>
          </w:tcPr>
          <w:p w:rsidR="00FB5734" w:rsidRPr="008B3D3F" w:rsidRDefault="00FB5734" w:rsidP="00B4149A">
            <w:pPr>
              <w:ind w:left="0"/>
            </w:pPr>
            <w:r w:rsidRPr="008B3D3F">
              <w:object w:dxaOrig="1504" w:dyaOrig="982">
                <v:shape id="_x0000_i1037" type="#_x0000_t75" style="width:75pt;height:49pt" o:ole="">
                  <v:imagedata r:id="rId38" o:title=""/>
                </v:shape>
                <o:OLEObject Type="Embed" ProgID="Word.Document.12" ShapeID="_x0000_i1037" DrawAspect="Icon" ObjectID="_1642511250" r:id="rId39">
                  <o:FieldCodes>\s</o:FieldCodes>
                </o:OLEObject>
              </w:object>
            </w:r>
          </w:p>
        </w:tc>
      </w:tr>
      <w:tr w:rsidR="00FB5734" w:rsidRPr="008B3D3F" w:rsidTr="00B4149A">
        <w:trPr>
          <w:trHeight w:val="886"/>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Commercial Proposal Template</w:t>
            </w:r>
          </w:p>
        </w:tc>
        <w:bookmarkStart w:id="132" w:name="_MON_1642235100"/>
        <w:bookmarkEnd w:id="132"/>
        <w:tc>
          <w:tcPr>
            <w:tcW w:w="2899" w:type="dxa"/>
          </w:tcPr>
          <w:p w:rsidR="00FB5734" w:rsidRPr="008B3D3F" w:rsidRDefault="00FB5734" w:rsidP="00B4149A">
            <w:pPr>
              <w:ind w:left="0"/>
            </w:pPr>
            <w:r w:rsidRPr="008B3D3F">
              <w:object w:dxaOrig="1504" w:dyaOrig="982">
                <v:shape id="_x0000_i1038" type="#_x0000_t75" style="width:75pt;height:49pt" o:ole="">
                  <v:imagedata r:id="rId40" o:title=""/>
                </v:shape>
                <o:OLEObject Type="Embed" ProgID="Word.Document.12" ShapeID="_x0000_i1038" DrawAspect="Icon" ObjectID="_1642511251" r:id="rId41">
                  <o:FieldCodes>\s</o:FieldCodes>
                </o:OLEObject>
              </w:object>
            </w:r>
          </w:p>
        </w:tc>
      </w:tr>
      <w:tr w:rsidR="00FB5734" w:rsidRPr="008B3D3F" w:rsidTr="00B4149A">
        <w:trPr>
          <w:trHeight w:val="895"/>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Performance Guarantee template</w:t>
            </w:r>
          </w:p>
        </w:tc>
        <w:bookmarkStart w:id="133" w:name="_MON_1642235148"/>
        <w:bookmarkEnd w:id="133"/>
        <w:tc>
          <w:tcPr>
            <w:tcW w:w="2899" w:type="dxa"/>
          </w:tcPr>
          <w:p w:rsidR="00FB5734" w:rsidRPr="008B3D3F" w:rsidRDefault="00FB5734" w:rsidP="00B4149A">
            <w:pPr>
              <w:ind w:left="0"/>
            </w:pPr>
            <w:r w:rsidRPr="008B3D3F">
              <w:object w:dxaOrig="1504" w:dyaOrig="982">
                <v:shape id="_x0000_i1039" type="#_x0000_t75" style="width:75pt;height:49pt" o:ole="">
                  <v:imagedata r:id="rId42" o:title=""/>
                </v:shape>
                <o:OLEObject Type="Embed" ProgID="Word.Document.12" ShapeID="_x0000_i1039" DrawAspect="Icon" ObjectID="_1642511252" r:id="rId43">
                  <o:FieldCodes>\s</o:FieldCodes>
                </o:OLEObject>
              </w:object>
            </w:r>
          </w:p>
        </w:tc>
      </w:tr>
      <w:tr w:rsidR="00FB5734" w:rsidRPr="008B3D3F" w:rsidTr="00B4149A">
        <w:trPr>
          <w:trHeight w:val="895"/>
        </w:trPr>
        <w:tc>
          <w:tcPr>
            <w:tcW w:w="977" w:type="dxa"/>
          </w:tcPr>
          <w:p w:rsidR="00FB5734" w:rsidRPr="008B3D3F" w:rsidRDefault="00FB5734" w:rsidP="00B4149A">
            <w:pPr>
              <w:ind w:left="0"/>
            </w:pPr>
          </w:p>
        </w:tc>
        <w:tc>
          <w:tcPr>
            <w:tcW w:w="5358" w:type="dxa"/>
          </w:tcPr>
          <w:p w:rsidR="00FB5734" w:rsidRPr="008B3D3F" w:rsidRDefault="00FB5734" w:rsidP="00B4149A">
            <w:pPr>
              <w:pStyle w:val="ListParagraph"/>
              <w:numPr>
                <w:ilvl w:val="1"/>
                <w:numId w:val="20"/>
              </w:numPr>
              <w:rPr>
                <w:lang w:val="en-US" w:eastAsia="en-US"/>
              </w:rPr>
            </w:pPr>
            <w:r w:rsidRPr="008B3D3F">
              <w:rPr>
                <w:lang w:val="en-US" w:eastAsia="en-US"/>
              </w:rPr>
              <w:t>NDA Form</w:t>
            </w:r>
          </w:p>
        </w:tc>
        <w:bookmarkStart w:id="134" w:name="_MON_1642235966"/>
        <w:bookmarkEnd w:id="134"/>
        <w:tc>
          <w:tcPr>
            <w:tcW w:w="2899" w:type="dxa"/>
          </w:tcPr>
          <w:p w:rsidR="00FB5734" w:rsidRPr="008B3D3F" w:rsidRDefault="00FB5734" w:rsidP="00B4149A">
            <w:pPr>
              <w:ind w:left="0"/>
            </w:pPr>
            <w:r w:rsidRPr="008B3D3F">
              <w:object w:dxaOrig="1504" w:dyaOrig="982">
                <v:shape id="_x0000_i1040" type="#_x0000_t75" style="width:75pt;height:49pt" o:ole="">
                  <v:imagedata r:id="rId44" o:title=""/>
                </v:shape>
                <o:OLEObject Type="Embed" ProgID="Word.Document.12" ShapeID="_x0000_i1040" DrawAspect="Icon" ObjectID="_1642511253" r:id="rId45">
                  <o:FieldCodes>\s</o:FieldCodes>
                </o:OLEObject>
              </w:object>
            </w:r>
          </w:p>
        </w:tc>
      </w:tr>
      <w:tr w:rsidR="00FB5734" w:rsidRPr="008B3D3F" w:rsidTr="00B4149A">
        <w:trPr>
          <w:trHeight w:val="886"/>
        </w:trPr>
        <w:tc>
          <w:tcPr>
            <w:tcW w:w="977" w:type="dxa"/>
          </w:tcPr>
          <w:p w:rsidR="00FB5734" w:rsidRPr="008B3D3F" w:rsidRDefault="00FB5734" w:rsidP="00B4149A">
            <w:pPr>
              <w:ind w:left="0"/>
            </w:pPr>
            <w:r w:rsidRPr="008B3D3F">
              <w:t>4.</w:t>
            </w:r>
          </w:p>
        </w:tc>
        <w:tc>
          <w:tcPr>
            <w:tcW w:w="5358" w:type="dxa"/>
          </w:tcPr>
          <w:p w:rsidR="00FB5734" w:rsidRPr="008B3D3F" w:rsidRDefault="00FB5734" w:rsidP="00B4149A">
            <w:pPr>
              <w:ind w:left="0"/>
            </w:pPr>
            <w:r w:rsidRPr="008B3D3F">
              <w:rPr>
                <w:rFonts w:ascii="Source Sans Pro" w:eastAsia="Arial" w:hAnsi="Source Sans Pro" w:cs="Arial"/>
                <w:szCs w:val="22"/>
              </w:rPr>
              <w:t>Finance and IT Requirement Document</w:t>
            </w:r>
          </w:p>
        </w:tc>
        <w:bookmarkStart w:id="135" w:name="_MON_1642235204"/>
        <w:bookmarkEnd w:id="135"/>
        <w:tc>
          <w:tcPr>
            <w:tcW w:w="2899" w:type="dxa"/>
          </w:tcPr>
          <w:p w:rsidR="00FB5734" w:rsidRPr="008B3D3F" w:rsidRDefault="00FB5734" w:rsidP="00B4149A">
            <w:pPr>
              <w:ind w:left="0"/>
            </w:pPr>
            <w:r w:rsidRPr="008B3D3F">
              <w:object w:dxaOrig="1504" w:dyaOrig="982">
                <v:shape id="_x0000_i1041" type="#_x0000_t75" style="width:75pt;height:49pt" o:ole="">
                  <v:imagedata r:id="rId46" o:title=""/>
                </v:shape>
                <o:OLEObject Type="Embed" ProgID="Word.Document.12" ShapeID="_x0000_i1041" DrawAspect="Icon" ObjectID="_1642511254" r:id="rId47">
                  <o:FieldCodes>\s</o:FieldCodes>
                </o:OLEObject>
              </w:object>
            </w:r>
          </w:p>
        </w:tc>
      </w:tr>
      <w:tr w:rsidR="00FB5734" w:rsidTr="00B4149A">
        <w:trPr>
          <w:trHeight w:val="886"/>
        </w:trPr>
        <w:tc>
          <w:tcPr>
            <w:tcW w:w="977" w:type="dxa"/>
          </w:tcPr>
          <w:p w:rsidR="00FB5734" w:rsidRPr="008B3D3F" w:rsidRDefault="00FB5734" w:rsidP="00B4149A">
            <w:pPr>
              <w:ind w:left="0"/>
            </w:pPr>
            <w:r w:rsidRPr="008B3D3F">
              <w:t>5.</w:t>
            </w:r>
          </w:p>
        </w:tc>
        <w:tc>
          <w:tcPr>
            <w:tcW w:w="5358" w:type="dxa"/>
          </w:tcPr>
          <w:p w:rsidR="00FB5734" w:rsidRPr="008B3D3F" w:rsidRDefault="00FB5734" w:rsidP="00B4149A">
            <w:pPr>
              <w:ind w:left="0"/>
            </w:pPr>
            <w:r w:rsidRPr="008B3D3F">
              <w:rPr>
                <w:rFonts w:ascii="Source Sans Pro" w:eastAsia="Arial" w:hAnsi="Source Sans Pro" w:cs="Arial"/>
                <w:szCs w:val="22"/>
              </w:rPr>
              <w:t>Master Service Agreement Template (</w:t>
            </w:r>
            <w:r w:rsidRPr="008B3D3F">
              <w:rPr>
                <w:rFonts w:ascii="Source Sans Pro" w:hAnsi="Source Sans Pro"/>
                <w:szCs w:val="22"/>
              </w:rPr>
              <w:t>APPENDIX D)</w:t>
            </w:r>
          </w:p>
        </w:tc>
        <w:bookmarkStart w:id="136" w:name="_MON_1642235191"/>
        <w:bookmarkEnd w:id="136"/>
        <w:tc>
          <w:tcPr>
            <w:tcW w:w="2899" w:type="dxa"/>
          </w:tcPr>
          <w:p w:rsidR="00FB5734" w:rsidRDefault="00FB5734" w:rsidP="00B4149A">
            <w:pPr>
              <w:ind w:left="0"/>
            </w:pPr>
            <w:r w:rsidRPr="008B3D3F">
              <w:object w:dxaOrig="1504" w:dyaOrig="982">
                <v:shape id="_x0000_i1042" type="#_x0000_t75" style="width:75pt;height:49pt" o:ole="">
                  <v:imagedata r:id="rId48" o:title=""/>
                </v:shape>
                <o:OLEObject Type="Embed" ProgID="Word.Document.12" ShapeID="_x0000_i1042" DrawAspect="Icon" ObjectID="_1642511255" r:id="rId49">
                  <o:FieldCodes>\s</o:FieldCodes>
                </o:OLEObject>
              </w:object>
            </w:r>
          </w:p>
        </w:tc>
      </w:tr>
    </w:tbl>
    <w:p w:rsidR="00362A90" w:rsidRPr="001C45EC" w:rsidRDefault="00362A90" w:rsidP="00187169">
      <w:pPr>
        <w:ind w:left="0"/>
        <w:jc w:val="both"/>
        <w:rPr>
          <w:rFonts w:ascii="Source Sans Pro" w:hAnsi="Source Sans Pro" w:cs="Arial"/>
          <w:szCs w:val="22"/>
        </w:rPr>
      </w:pPr>
    </w:p>
    <w:sectPr w:rsidR="00362A90" w:rsidRPr="001C45EC" w:rsidSect="00066EBC">
      <w:headerReference w:type="default" r:id="rId50"/>
      <w:footerReference w:type="default" r:id="rId5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19C" w:rsidRDefault="00D5219C">
      <w:r>
        <w:separator/>
      </w:r>
    </w:p>
  </w:endnote>
  <w:endnote w:type="continuationSeparator" w:id="0">
    <w:p w:rsidR="00D5219C" w:rsidRDefault="00D5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Bold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43" w:rsidRDefault="007E2543">
    <w:pPr>
      <w:pStyle w:val="Footer"/>
      <w:tabs>
        <w:tab w:val="clear" w:pos="8640"/>
        <w:tab w:val="right" w:pos="9360"/>
      </w:tabs>
      <w:ind w:hanging="450"/>
      <w:rPr>
        <w:rFonts w:ascii="Arial" w:hAnsi="Arial"/>
        <w:b/>
      </w:rPr>
    </w:pPr>
  </w:p>
  <w:p w:rsidR="007E2543" w:rsidRDefault="007E2543" w:rsidP="00066EBC">
    <w:pPr>
      <w:pStyle w:val="Footer"/>
      <w:pBdr>
        <w:top w:val="single" w:sz="4" w:space="1" w:color="auto"/>
      </w:pBdr>
      <w:tabs>
        <w:tab w:val="clear" w:pos="8640"/>
        <w:tab w:val="right" w:pos="9360"/>
      </w:tabs>
      <w:ind w:hanging="450"/>
      <w:rPr>
        <w:rFonts w:ascii="Arial" w:hAnsi="Arial"/>
        <w:b/>
      </w:rPr>
    </w:pPr>
    <w:r>
      <w:rPr>
        <w:rFonts w:ascii="Arial" w:hAnsi="Arial"/>
        <w:b/>
      </w:rPr>
      <w:t>Confidential RFP</w:t>
    </w:r>
    <w:r>
      <w:rPr>
        <w:rFonts w:ascii="Arial" w:hAnsi="Arial"/>
        <w:b/>
      </w:rPr>
      <w:tab/>
    </w:r>
    <w:r>
      <w:rPr>
        <w:rFonts w:ascii="Arial" w:hAnsi="Arial"/>
        <w:b/>
      </w:rPr>
      <w:tab/>
      <w:t xml:space="preserve">Page </w:t>
    </w:r>
    <w:r>
      <w:rPr>
        <w:rFonts w:ascii="Arial" w:hAnsi="Arial"/>
        <w:b/>
      </w:rPr>
      <w:fldChar w:fldCharType="begin"/>
    </w:r>
    <w:r>
      <w:rPr>
        <w:rFonts w:ascii="Arial" w:hAnsi="Arial"/>
        <w:b/>
      </w:rPr>
      <w:instrText xml:space="preserve"> PAGE </w:instrText>
    </w:r>
    <w:r>
      <w:rPr>
        <w:rFonts w:ascii="Arial" w:hAnsi="Arial"/>
        <w:b/>
      </w:rPr>
      <w:fldChar w:fldCharType="separate"/>
    </w:r>
    <w:r w:rsidR="003F4F1F">
      <w:rPr>
        <w:rFonts w:ascii="Arial" w:hAnsi="Arial"/>
        <w:b/>
        <w:noProof/>
      </w:rPr>
      <w:t>7</w:t>
    </w:r>
    <w:r>
      <w:rPr>
        <w:rFonts w:ascii="Arial" w:hAnsi="Arial"/>
        <w:b/>
      </w:rPr>
      <w:fldChar w:fldCharType="end"/>
    </w:r>
    <w:r>
      <w:rPr>
        <w:rFonts w:ascii="Arial" w:hAnsi="Arial"/>
        <w:b/>
      </w:rPr>
      <w:t xml:space="preserve"> of </w:t>
    </w:r>
    <w:r>
      <w:rPr>
        <w:rFonts w:ascii="Arial" w:hAnsi="Arial"/>
        <w:b/>
      </w:rPr>
      <w:fldChar w:fldCharType="begin"/>
    </w:r>
    <w:r>
      <w:rPr>
        <w:rFonts w:ascii="Arial" w:hAnsi="Arial"/>
        <w:b/>
      </w:rPr>
      <w:instrText xml:space="preserve"> NUMPAGES </w:instrText>
    </w:r>
    <w:r>
      <w:rPr>
        <w:rFonts w:ascii="Arial" w:hAnsi="Arial"/>
        <w:b/>
      </w:rPr>
      <w:fldChar w:fldCharType="separate"/>
    </w:r>
    <w:r w:rsidR="003F4F1F">
      <w:rPr>
        <w:rFonts w:ascii="Arial" w:hAnsi="Arial"/>
        <w:b/>
        <w:noProof/>
      </w:rPr>
      <w:t>32</w:t>
    </w:r>
    <w:r>
      <w:rPr>
        <w:rFonts w:ascii="Arial" w:hAnsi="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19C" w:rsidRDefault="00D5219C">
      <w:r>
        <w:separator/>
      </w:r>
    </w:p>
  </w:footnote>
  <w:footnote w:type="continuationSeparator" w:id="0">
    <w:p w:rsidR="00D5219C" w:rsidRDefault="00D5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43" w:rsidRDefault="007E2543">
    <w:pPr>
      <w:pStyle w:val="Header"/>
      <w:tabs>
        <w:tab w:val="clear" w:pos="8640"/>
        <w:tab w:val="right" w:pos="9270"/>
      </w:tabs>
      <w:ind w:left="0" w:firstLine="90"/>
      <w:rPr>
        <w:rFonts w:ascii="Arial" w:hAnsi="Arial"/>
        <w:b/>
      </w:rPr>
    </w:pPr>
    <w:r>
      <w:rPr>
        <w:rFonts w:ascii="Arial" w:hAnsi="Arial"/>
        <w:b/>
      </w:rPr>
      <w:t>icddr,b, Dhaka</w:t>
    </w:r>
    <w:r>
      <w:rPr>
        <w:rFonts w:ascii="Arial" w:hAnsi="Arial"/>
        <w:b/>
      </w:rPr>
      <w:tab/>
    </w:r>
    <w:r>
      <w:rPr>
        <w:rFonts w:ascii="Arial" w:hAnsi="Arial"/>
        <w:b/>
      </w:rPr>
      <w:tab/>
      <w:t>ERP</w:t>
    </w:r>
  </w:p>
  <w:p w:rsidR="007E2543" w:rsidRDefault="007E2543" w:rsidP="00066EBC">
    <w:pPr>
      <w:pStyle w:val="Header"/>
      <w:pBdr>
        <w:bottom w:val="single" w:sz="4" w:space="1" w:color="auto"/>
      </w:pBdr>
      <w:tabs>
        <w:tab w:val="clear" w:pos="8640"/>
        <w:tab w:val="right" w:pos="9270"/>
      </w:tabs>
      <w:ind w:left="0" w:firstLine="90"/>
      <w:rPr>
        <w:rFonts w:ascii="Arial" w:hAnsi="Arial"/>
        <w:b/>
      </w:rPr>
    </w:pPr>
    <w:r>
      <w:rPr>
        <w:rFonts w:ascii="Arial" w:hAnsi="Arial"/>
        <w:b/>
      </w:rPr>
      <w:tab/>
    </w:r>
    <w:r>
      <w:rPr>
        <w:rFonts w:ascii="Arial" w:hAnsi="Arial"/>
        <w:b/>
      </w:rPr>
      <w:tab/>
      <w:t>Request for Proposal (RFP)</w:t>
    </w:r>
  </w:p>
  <w:p w:rsidR="007E2543" w:rsidRDefault="007E2543">
    <w:pPr>
      <w:pStyle w:val="Header"/>
      <w:tabs>
        <w:tab w:val="clear" w:pos="8640"/>
        <w:tab w:val="right" w:pos="9270"/>
      </w:tabs>
      <w:ind w:left="0" w:firstLine="9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D76"/>
    <w:multiLevelType w:val="hybridMultilevel"/>
    <w:tmpl w:val="53B4966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C7A58"/>
    <w:multiLevelType w:val="hybridMultilevel"/>
    <w:tmpl w:val="357A0EE8"/>
    <w:lvl w:ilvl="0" w:tplc="C408E2E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DBE04A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E3912"/>
    <w:multiLevelType w:val="hybridMultilevel"/>
    <w:tmpl w:val="63C6FD26"/>
    <w:lvl w:ilvl="0" w:tplc="83246DE8">
      <w:start w:val="1"/>
      <w:numFmt w:val="bullet"/>
      <w:lvlText w:val=""/>
      <w:lvlJc w:val="left"/>
      <w:pPr>
        <w:tabs>
          <w:tab w:val="num" w:pos="720"/>
        </w:tabs>
        <w:ind w:left="720" w:hanging="360"/>
      </w:pPr>
      <w:rPr>
        <w:rFonts w:ascii="Wingdings" w:hAnsi="Wingdings" w:hint="default"/>
      </w:rPr>
    </w:lvl>
    <w:lvl w:ilvl="1" w:tplc="B4D6F8A2">
      <w:start w:val="1"/>
      <w:numFmt w:val="bullet"/>
      <w:lvlText w:val="o"/>
      <w:lvlJc w:val="left"/>
      <w:pPr>
        <w:tabs>
          <w:tab w:val="num" w:pos="1440"/>
        </w:tabs>
        <w:ind w:left="1440" w:hanging="360"/>
      </w:pPr>
      <w:rPr>
        <w:rFonts w:ascii="Courier New" w:hAnsi="Courier New" w:hint="default"/>
      </w:rPr>
    </w:lvl>
    <w:lvl w:ilvl="2" w:tplc="1554BD8C" w:tentative="1">
      <w:start w:val="1"/>
      <w:numFmt w:val="bullet"/>
      <w:lvlText w:val=""/>
      <w:lvlJc w:val="left"/>
      <w:pPr>
        <w:tabs>
          <w:tab w:val="num" w:pos="2160"/>
        </w:tabs>
        <w:ind w:left="2160" w:hanging="360"/>
      </w:pPr>
      <w:rPr>
        <w:rFonts w:ascii="Wingdings" w:hAnsi="Wingdings" w:hint="default"/>
      </w:rPr>
    </w:lvl>
    <w:lvl w:ilvl="3" w:tplc="4DCC1584" w:tentative="1">
      <w:start w:val="1"/>
      <w:numFmt w:val="bullet"/>
      <w:lvlText w:val=""/>
      <w:lvlJc w:val="left"/>
      <w:pPr>
        <w:tabs>
          <w:tab w:val="num" w:pos="2880"/>
        </w:tabs>
        <w:ind w:left="2880" w:hanging="360"/>
      </w:pPr>
      <w:rPr>
        <w:rFonts w:ascii="Symbol" w:hAnsi="Symbol" w:hint="default"/>
      </w:rPr>
    </w:lvl>
    <w:lvl w:ilvl="4" w:tplc="D94268E6" w:tentative="1">
      <w:start w:val="1"/>
      <w:numFmt w:val="bullet"/>
      <w:lvlText w:val="o"/>
      <w:lvlJc w:val="left"/>
      <w:pPr>
        <w:tabs>
          <w:tab w:val="num" w:pos="3600"/>
        </w:tabs>
        <w:ind w:left="3600" w:hanging="360"/>
      </w:pPr>
      <w:rPr>
        <w:rFonts w:ascii="Courier New" w:hAnsi="Courier New" w:hint="default"/>
      </w:rPr>
    </w:lvl>
    <w:lvl w:ilvl="5" w:tplc="DBDC12DE" w:tentative="1">
      <w:start w:val="1"/>
      <w:numFmt w:val="bullet"/>
      <w:lvlText w:val=""/>
      <w:lvlJc w:val="left"/>
      <w:pPr>
        <w:tabs>
          <w:tab w:val="num" w:pos="4320"/>
        </w:tabs>
        <w:ind w:left="4320" w:hanging="360"/>
      </w:pPr>
      <w:rPr>
        <w:rFonts w:ascii="Wingdings" w:hAnsi="Wingdings" w:hint="default"/>
      </w:rPr>
    </w:lvl>
    <w:lvl w:ilvl="6" w:tplc="4E78DB88" w:tentative="1">
      <w:start w:val="1"/>
      <w:numFmt w:val="bullet"/>
      <w:lvlText w:val=""/>
      <w:lvlJc w:val="left"/>
      <w:pPr>
        <w:tabs>
          <w:tab w:val="num" w:pos="5040"/>
        </w:tabs>
        <w:ind w:left="5040" w:hanging="360"/>
      </w:pPr>
      <w:rPr>
        <w:rFonts w:ascii="Symbol" w:hAnsi="Symbol" w:hint="default"/>
      </w:rPr>
    </w:lvl>
    <w:lvl w:ilvl="7" w:tplc="AB9C093C" w:tentative="1">
      <w:start w:val="1"/>
      <w:numFmt w:val="bullet"/>
      <w:lvlText w:val="o"/>
      <w:lvlJc w:val="left"/>
      <w:pPr>
        <w:tabs>
          <w:tab w:val="num" w:pos="5760"/>
        </w:tabs>
        <w:ind w:left="5760" w:hanging="360"/>
      </w:pPr>
      <w:rPr>
        <w:rFonts w:ascii="Courier New" w:hAnsi="Courier New" w:hint="default"/>
      </w:rPr>
    </w:lvl>
    <w:lvl w:ilvl="8" w:tplc="888028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432C9"/>
    <w:multiLevelType w:val="hybridMultilevel"/>
    <w:tmpl w:val="E2A2E2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C335EF"/>
    <w:multiLevelType w:val="hybridMultilevel"/>
    <w:tmpl w:val="A1B061CC"/>
    <w:lvl w:ilvl="0" w:tplc="5D669738">
      <w:start w:val="1"/>
      <w:numFmt w:val="decimal"/>
      <w:lvlText w:val="%1."/>
      <w:lvlJc w:val="left"/>
      <w:pPr>
        <w:ind w:left="810" w:hanging="360"/>
      </w:pPr>
      <w:rPr>
        <w:rFonts w:hint="default"/>
      </w:rPr>
    </w:lvl>
    <w:lvl w:ilvl="1" w:tplc="04090017">
      <w:start w:val="1"/>
      <w:numFmt w:val="lowerLetter"/>
      <w:lvlText w:val="%2)"/>
      <w:lvlJc w:val="left"/>
      <w:pPr>
        <w:ind w:left="1080" w:hanging="360"/>
      </w:pPr>
      <w:rPr>
        <w:rFonts w:hint="default"/>
      </w:rPr>
    </w:lvl>
    <w:lvl w:ilvl="2" w:tplc="C408E2E0">
      <w:start w:val="1"/>
      <w:numFmt w:val="lowerRoman"/>
      <w:lvlText w:val="(%3)"/>
      <w:lvlJc w:val="left"/>
      <w:pPr>
        <w:ind w:left="2160" w:hanging="720"/>
      </w:pPr>
      <w:rPr>
        <w:rFonts w:hint="default"/>
      </w:rPr>
    </w:lvl>
    <w:lvl w:ilvl="3" w:tplc="4B8EE4B2">
      <w:start w:val="1"/>
      <w:numFmt w:val="lowerLetter"/>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753D12"/>
    <w:multiLevelType w:val="hybridMultilevel"/>
    <w:tmpl w:val="4F5E1EB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1D1741A0"/>
    <w:multiLevelType w:val="hybridMultilevel"/>
    <w:tmpl w:val="B53E986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D656B4C"/>
    <w:multiLevelType w:val="hybridMultilevel"/>
    <w:tmpl w:val="3DF6710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 w15:restartNumberingAfterBreak="0">
    <w:nsid w:val="20BF7D0D"/>
    <w:multiLevelType w:val="hybridMultilevel"/>
    <w:tmpl w:val="42D07A5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9" w15:restartNumberingAfterBreak="0">
    <w:nsid w:val="218829D5"/>
    <w:multiLevelType w:val="hybridMultilevel"/>
    <w:tmpl w:val="942244D4"/>
    <w:lvl w:ilvl="0" w:tplc="C59455E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580CB3"/>
    <w:multiLevelType w:val="hybridMultilevel"/>
    <w:tmpl w:val="39D89B0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15:restartNumberingAfterBreak="0">
    <w:nsid w:val="259928D1"/>
    <w:multiLevelType w:val="hybridMultilevel"/>
    <w:tmpl w:val="164EFCCE"/>
    <w:lvl w:ilvl="0" w:tplc="AA34184E">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cs="Arial"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Arial"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Arial"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2" w15:restartNumberingAfterBreak="0">
    <w:nsid w:val="2B7E452B"/>
    <w:multiLevelType w:val="hybridMultilevel"/>
    <w:tmpl w:val="4462D230"/>
    <w:lvl w:ilvl="0" w:tplc="740A1A58">
      <w:start w:val="1"/>
      <w:numFmt w:val="lowerLetter"/>
      <w:lvlText w:val="(%1)"/>
      <w:lvlJc w:val="right"/>
      <w:pPr>
        <w:tabs>
          <w:tab w:val="num" w:pos="1260"/>
        </w:tabs>
        <w:ind w:left="1260" w:hanging="180"/>
      </w:pPr>
      <w:rPr>
        <w:rFonts w:hint="default"/>
        <w:sz w:val="21"/>
        <w:szCs w:val="21"/>
      </w:rPr>
    </w:lvl>
    <w:lvl w:ilvl="1" w:tplc="9262402C">
      <w:start w:val="1"/>
      <w:numFmt w:val="decimal"/>
      <w:lvlText w:val="50.%2"/>
      <w:lvlJc w:val="left"/>
      <w:pPr>
        <w:tabs>
          <w:tab w:val="num" w:pos="1656"/>
        </w:tabs>
        <w:ind w:left="1656" w:hanging="576"/>
      </w:pPr>
      <w:rPr>
        <w:rFonts w:hint="default"/>
        <w:sz w:val="21"/>
        <w:szCs w:val="2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3232E6"/>
    <w:multiLevelType w:val="singleLevel"/>
    <w:tmpl w:val="A4E0983E"/>
    <w:lvl w:ilvl="0">
      <w:start w:val="1"/>
      <w:numFmt w:val="lowerLetter"/>
      <w:pStyle w:val="abc"/>
      <w:lvlText w:val="%1."/>
      <w:lvlJc w:val="left"/>
      <w:pPr>
        <w:tabs>
          <w:tab w:val="num" w:pos="432"/>
        </w:tabs>
        <w:ind w:left="432" w:hanging="432"/>
      </w:pPr>
    </w:lvl>
  </w:abstractNum>
  <w:abstractNum w:abstractNumId="14" w15:restartNumberingAfterBreak="0">
    <w:nsid w:val="2CC70481"/>
    <w:multiLevelType w:val="hybridMultilevel"/>
    <w:tmpl w:val="084E1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9A38E5"/>
    <w:multiLevelType w:val="hybridMultilevel"/>
    <w:tmpl w:val="B678BF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056529"/>
    <w:multiLevelType w:val="hybridMultilevel"/>
    <w:tmpl w:val="226CE4AA"/>
    <w:lvl w:ilvl="0" w:tplc="449A3692">
      <w:start w:val="1"/>
      <w:numFmt w:val="bullet"/>
      <w:lvlText w:val=""/>
      <w:lvlJc w:val="left"/>
      <w:pPr>
        <w:tabs>
          <w:tab w:val="num" w:pos="1692"/>
        </w:tabs>
        <w:ind w:left="1692"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Aria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Arial"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Arial"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30D22AB1"/>
    <w:multiLevelType w:val="hybridMultilevel"/>
    <w:tmpl w:val="FD8C9C8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3FC6583B"/>
    <w:multiLevelType w:val="hybridMultilevel"/>
    <w:tmpl w:val="15F81D4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414E19BF"/>
    <w:multiLevelType w:val="multilevel"/>
    <w:tmpl w:val="B90CAB38"/>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430B4A72"/>
    <w:multiLevelType w:val="hybridMultilevel"/>
    <w:tmpl w:val="1CB6BEF4"/>
    <w:lvl w:ilvl="0" w:tplc="0409000F">
      <w:start w:val="1"/>
      <w:numFmt w:val="decimal"/>
      <w:lvlText w:val="%1."/>
      <w:lvlJc w:val="left"/>
      <w:pPr>
        <w:ind w:left="810" w:hanging="360"/>
      </w:pPr>
      <w:rPr>
        <w:rFonts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903585"/>
    <w:multiLevelType w:val="hybridMultilevel"/>
    <w:tmpl w:val="76A88940"/>
    <w:lvl w:ilvl="0" w:tplc="D27A1F4E">
      <w:start w:val="1"/>
      <w:numFmt w:val="lowerLetter"/>
      <w:lvlText w:val="%1."/>
      <w:lvlJc w:val="left"/>
      <w:pPr>
        <w:ind w:left="720" w:hanging="360"/>
      </w:pPr>
      <w:rPr>
        <w:rFonts w:ascii="Source Sans Pro Light" w:eastAsia="Times New Roman" w:hAnsi="Source Sans Pro Light"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E7224"/>
    <w:multiLevelType w:val="hybridMultilevel"/>
    <w:tmpl w:val="4B96145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4A2F367F"/>
    <w:multiLevelType w:val="hybridMultilevel"/>
    <w:tmpl w:val="E10AF498"/>
    <w:lvl w:ilvl="0" w:tplc="C408E2E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F5BDB"/>
    <w:multiLevelType w:val="hybridMultilevel"/>
    <w:tmpl w:val="3320A9A0"/>
    <w:lvl w:ilvl="0" w:tplc="D034FACA">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CF4AAD"/>
    <w:multiLevelType w:val="multilevel"/>
    <w:tmpl w:val="4B16E32E"/>
    <w:lvl w:ilvl="0">
      <w:start w:val="1"/>
      <w:numFmt w:val="decimal"/>
      <w:lvlText w:val="%1."/>
      <w:lvlJc w:val="left"/>
      <w:pPr>
        <w:ind w:left="34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26" w15:restartNumberingAfterBreak="0">
    <w:nsid w:val="4DFB4C35"/>
    <w:multiLevelType w:val="hybridMultilevel"/>
    <w:tmpl w:val="A86491EA"/>
    <w:lvl w:ilvl="0" w:tplc="449A3692">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Arial"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Arial"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Arial"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15:restartNumberingAfterBreak="0">
    <w:nsid w:val="4FAF3F15"/>
    <w:multiLevelType w:val="hybridMultilevel"/>
    <w:tmpl w:val="7794F126"/>
    <w:lvl w:ilvl="0" w:tplc="449A3692">
      <w:start w:val="1"/>
      <w:numFmt w:val="bullet"/>
      <w:lvlText w:val=""/>
      <w:lvlJc w:val="left"/>
      <w:pPr>
        <w:tabs>
          <w:tab w:val="num" w:pos="1080"/>
        </w:tabs>
        <w:ind w:left="1080" w:hanging="360"/>
      </w:pPr>
      <w:rPr>
        <w:rFonts w:ascii="Symbol" w:hAnsi="Symbol" w:hint="default"/>
      </w:rPr>
    </w:lvl>
    <w:lvl w:ilvl="1" w:tplc="E3ACFADE">
      <w:start w:val="1"/>
      <w:numFmt w:val="lowerLetter"/>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28" w15:restartNumberingAfterBreak="0">
    <w:nsid w:val="501174C6"/>
    <w:multiLevelType w:val="hybridMultilevel"/>
    <w:tmpl w:val="336AC44E"/>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Arial"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Arial"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Arial"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9" w15:restartNumberingAfterBreak="0">
    <w:nsid w:val="528456D2"/>
    <w:multiLevelType w:val="hybridMultilevel"/>
    <w:tmpl w:val="37C6012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8310992"/>
    <w:multiLevelType w:val="hybridMultilevel"/>
    <w:tmpl w:val="3E36ED3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EEE2E0A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A5707"/>
    <w:multiLevelType w:val="hybridMultilevel"/>
    <w:tmpl w:val="EC0297B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15:restartNumberingAfterBreak="0">
    <w:nsid w:val="5EEF3E15"/>
    <w:multiLevelType w:val="hybridMultilevel"/>
    <w:tmpl w:val="052CB2F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A0144B"/>
    <w:multiLevelType w:val="hybridMultilevel"/>
    <w:tmpl w:val="8230C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1E01DE3"/>
    <w:multiLevelType w:val="hybridMultilevel"/>
    <w:tmpl w:val="9D94C4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A74B19"/>
    <w:multiLevelType w:val="hybridMultilevel"/>
    <w:tmpl w:val="664AB3A8"/>
    <w:lvl w:ilvl="0" w:tplc="E510134E">
      <w:start w:val="1"/>
      <w:numFmt w:val="decimal"/>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D1AA0"/>
    <w:multiLevelType w:val="hybridMultilevel"/>
    <w:tmpl w:val="42762998"/>
    <w:lvl w:ilvl="0" w:tplc="D034FACA">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Arial"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Arial"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Arial"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7" w15:restartNumberingAfterBreak="0">
    <w:nsid w:val="6A5F0975"/>
    <w:multiLevelType w:val="hybridMultilevel"/>
    <w:tmpl w:val="E2AEBC9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8" w15:restartNumberingAfterBreak="0">
    <w:nsid w:val="6ADF3AF2"/>
    <w:multiLevelType w:val="hybridMultilevel"/>
    <w:tmpl w:val="4A749C8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6B1E3CAF"/>
    <w:multiLevelType w:val="hybridMultilevel"/>
    <w:tmpl w:val="90C2CA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749013C9"/>
    <w:multiLevelType w:val="hybridMultilevel"/>
    <w:tmpl w:val="6762A01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1" w15:restartNumberingAfterBreak="0">
    <w:nsid w:val="7B3876CC"/>
    <w:multiLevelType w:val="hybridMultilevel"/>
    <w:tmpl w:val="DA2208E6"/>
    <w:lvl w:ilvl="0" w:tplc="449A3692">
      <w:start w:val="1"/>
      <w:numFmt w:val="bullet"/>
      <w:lvlText w:val=""/>
      <w:lvlJc w:val="left"/>
      <w:pPr>
        <w:tabs>
          <w:tab w:val="num" w:pos="1080"/>
        </w:tabs>
        <w:ind w:left="1080" w:hanging="360"/>
      </w:pPr>
      <w:rPr>
        <w:rFonts w:ascii="Symbol" w:hAnsi="Symbol" w:hint="default"/>
      </w:rPr>
    </w:lvl>
    <w:lvl w:ilvl="1" w:tplc="FDB6EB56" w:tentative="1">
      <w:start w:val="1"/>
      <w:numFmt w:val="bullet"/>
      <w:lvlText w:val="o"/>
      <w:lvlJc w:val="left"/>
      <w:pPr>
        <w:tabs>
          <w:tab w:val="num" w:pos="1008"/>
        </w:tabs>
        <w:ind w:left="1008" w:hanging="360"/>
      </w:pPr>
      <w:rPr>
        <w:rFonts w:ascii="Courier New" w:hAnsi="Courier New" w:hint="default"/>
      </w:rPr>
    </w:lvl>
    <w:lvl w:ilvl="2" w:tplc="EFFEA062" w:tentative="1">
      <w:start w:val="1"/>
      <w:numFmt w:val="bullet"/>
      <w:lvlText w:val=""/>
      <w:lvlJc w:val="left"/>
      <w:pPr>
        <w:tabs>
          <w:tab w:val="num" w:pos="1728"/>
        </w:tabs>
        <w:ind w:left="1728" w:hanging="360"/>
      </w:pPr>
      <w:rPr>
        <w:rFonts w:ascii="Wingdings" w:hAnsi="Wingdings" w:hint="default"/>
      </w:rPr>
    </w:lvl>
    <w:lvl w:ilvl="3" w:tplc="75887272" w:tentative="1">
      <w:start w:val="1"/>
      <w:numFmt w:val="bullet"/>
      <w:lvlText w:val=""/>
      <w:lvlJc w:val="left"/>
      <w:pPr>
        <w:tabs>
          <w:tab w:val="num" w:pos="2448"/>
        </w:tabs>
        <w:ind w:left="2448" w:hanging="360"/>
      </w:pPr>
      <w:rPr>
        <w:rFonts w:ascii="Symbol" w:hAnsi="Symbol" w:hint="default"/>
      </w:rPr>
    </w:lvl>
    <w:lvl w:ilvl="4" w:tplc="1102FE30" w:tentative="1">
      <w:start w:val="1"/>
      <w:numFmt w:val="bullet"/>
      <w:lvlText w:val="o"/>
      <w:lvlJc w:val="left"/>
      <w:pPr>
        <w:tabs>
          <w:tab w:val="num" w:pos="3168"/>
        </w:tabs>
        <w:ind w:left="3168" w:hanging="360"/>
      </w:pPr>
      <w:rPr>
        <w:rFonts w:ascii="Courier New" w:hAnsi="Courier New" w:hint="default"/>
      </w:rPr>
    </w:lvl>
    <w:lvl w:ilvl="5" w:tplc="44967FFA" w:tentative="1">
      <w:start w:val="1"/>
      <w:numFmt w:val="bullet"/>
      <w:lvlText w:val=""/>
      <w:lvlJc w:val="left"/>
      <w:pPr>
        <w:tabs>
          <w:tab w:val="num" w:pos="3888"/>
        </w:tabs>
        <w:ind w:left="3888" w:hanging="360"/>
      </w:pPr>
      <w:rPr>
        <w:rFonts w:ascii="Wingdings" w:hAnsi="Wingdings" w:hint="default"/>
      </w:rPr>
    </w:lvl>
    <w:lvl w:ilvl="6" w:tplc="FE3A9CFC" w:tentative="1">
      <w:start w:val="1"/>
      <w:numFmt w:val="bullet"/>
      <w:lvlText w:val=""/>
      <w:lvlJc w:val="left"/>
      <w:pPr>
        <w:tabs>
          <w:tab w:val="num" w:pos="4608"/>
        </w:tabs>
        <w:ind w:left="4608" w:hanging="360"/>
      </w:pPr>
      <w:rPr>
        <w:rFonts w:ascii="Symbol" w:hAnsi="Symbol" w:hint="default"/>
      </w:rPr>
    </w:lvl>
    <w:lvl w:ilvl="7" w:tplc="056AFDD8" w:tentative="1">
      <w:start w:val="1"/>
      <w:numFmt w:val="bullet"/>
      <w:lvlText w:val="o"/>
      <w:lvlJc w:val="left"/>
      <w:pPr>
        <w:tabs>
          <w:tab w:val="num" w:pos="5328"/>
        </w:tabs>
        <w:ind w:left="5328" w:hanging="360"/>
      </w:pPr>
      <w:rPr>
        <w:rFonts w:ascii="Courier New" w:hAnsi="Courier New" w:hint="default"/>
      </w:rPr>
    </w:lvl>
    <w:lvl w:ilvl="8" w:tplc="FCAE5F70" w:tentative="1">
      <w:start w:val="1"/>
      <w:numFmt w:val="bullet"/>
      <w:lvlText w:val=""/>
      <w:lvlJc w:val="left"/>
      <w:pPr>
        <w:tabs>
          <w:tab w:val="num" w:pos="6048"/>
        </w:tabs>
        <w:ind w:left="6048" w:hanging="360"/>
      </w:pPr>
      <w:rPr>
        <w:rFonts w:ascii="Wingdings" w:hAnsi="Wingdings" w:hint="default"/>
      </w:rPr>
    </w:lvl>
  </w:abstractNum>
  <w:abstractNum w:abstractNumId="42" w15:restartNumberingAfterBreak="0">
    <w:nsid w:val="7D0B6B28"/>
    <w:multiLevelType w:val="hybridMultilevel"/>
    <w:tmpl w:val="FA701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9"/>
  </w:num>
  <w:num w:numId="4">
    <w:abstractNumId w:val="28"/>
  </w:num>
  <w:num w:numId="5">
    <w:abstractNumId w:val="11"/>
  </w:num>
  <w:num w:numId="6">
    <w:abstractNumId w:val="36"/>
  </w:num>
  <w:num w:numId="7">
    <w:abstractNumId w:val="24"/>
  </w:num>
  <w:num w:numId="8">
    <w:abstractNumId w:val="26"/>
  </w:num>
  <w:num w:numId="9">
    <w:abstractNumId w:val="16"/>
  </w:num>
  <w:num w:numId="10">
    <w:abstractNumId w:val="41"/>
  </w:num>
  <w:num w:numId="11">
    <w:abstractNumId w:val="27"/>
  </w:num>
  <w:num w:numId="12">
    <w:abstractNumId w:val="20"/>
  </w:num>
  <w:num w:numId="13">
    <w:abstractNumId w:val="4"/>
  </w:num>
  <w:num w:numId="14">
    <w:abstractNumId w:val="39"/>
  </w:num>
  <w:num w:numId="15">
    <w:abstractNumId w:val="15"/>
  </w:num>
  <w:num w:numId="16">
    <w:abstractNumId w:val="32"/>
  </w:num>
  <w:num w:numId="17">
    <w:abstractNumId w:val="1"/>
  </w:num>
  <w:num w:numId="18">
    <w:abstractNumId w:val="23"/>
  </w:num>
  <w:num w:numId="19">
    <w:abstractNumId w:val="6"/>
  </w:num>
  <w:num w:numId="20">
    <w:abstractNumId w:val="25"/>
  </w:num>
  <w:num w:numId="21">
    <w:abstractNumId w:val="21"/>
  </w:num>
  <w:num w:numId="22">
    <w:abstractNumId w:val="42"/>
  </w:num>
  <w:num w:numId="23">
    <w:abstractNumId w:val="34"/>
  </w:num>
  <w:num w:numId="24">
    <w:abstractNumId w:val="29"/>
  </w:num>
  <w:num w:numId="25">
    <w:abstractNumId w:val="0"/>
  </w:num>
  <w:num w:numId="26">
    <w:abstractNumId w:val="14"/>
  </w:num>
  <w:num w:numId="27">
    <w:abstractNumId w:val="35"/>
  </w:num>
  <w:num w:numId="28">
    <w:abstractNumId w:val="12"/>
  </w:num>
  <w:num w:numId="29">
    <w:abstractNumId w:val="3"/>
  </w:num>
  <w:num w:numId="30">
    <w:abstractNumId w:val="9"/>
  </w:num>
  <w:num w:numId="31">
    <w:abstractNumId w:val="18"/>
  </w:num>
  <w:num w:numId="32">
    <w:abstractNumId w:val="33"/>
  </w:num>
  <w:num w:numId="33">
    <w:abstractNumId w:val="19"/>
  </w:num>
  <w:num w:numId="34">
    <w:abstractNumId w:val="19"/>
  </w:num>
  <w:num w:numId="35">
    <w:abstractNumId w:val="19"/>
  </w:num>
  <w:num w:numId="36">
    <w:abstractNumId w:val="10"/>
  </w:num>
  <w:num w:numId="37">
    <w:abstractNumId w:val="37"/>
  </w:num>
  <w:num w:numId="38">
    <w:abstractNumId w:val="17"/>
  </w:num>
  <w:num w:numId="39">
    <w:abstractNumId w:val="31"/>
  </w:num>
  <w:num w:numId="40">
    <w:abstractNumId w:val="38"/>
  </w:num>
  <w:num w:numId="41">
    <w:abstractNumId w:val="40"/>
  </w:num>
  <w:num w:numId="42">
    <w:abstractNumId w:val="7"/>
  </w:num>
  <w:num w:numId="43">
    <w:abstractNumId w:val="8"/>
  </w:num>
  <w:num w:numId="44">
    <w:abstractNumId w:val="30"/>
  </w:num>
  <w:num w:numId="45">
    <w:abstractNumId w:val="5"/>
  </w:num>
  <w:num w:numId="46">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I0NzW1sDC1MDc3MDNW0lEKTi0uzszPAykwqgUAJI3qiiwAAAA="/>
  </w:docVars>
  <w:rsids>
    <w:rsidRoot w:val="00294F27"/>
    <w:rsid w:val="00002580"/>
    <w:rsid w:val="0002164A"/>
    <w:rsid w:val="00024A9A"/>
    <w:rsid w:val="000274E5"/>
    <w:rsid w:val="0003502B"/>
    <w:rsid w:val="00037555"/>
    <w:rsid w:val="00041D17"/>
    <w:rsid w:val="000427EA"/>
    <w:rsid w:val="00045280"/>
    <w:rsid w:val="000474FB"/>
    <w:rsid w:val="00054AD9"/>
    <w:rsid w:val="000550AC"/>
    <w:rsid w:val="000554AF"/>
    <w:rsid w:val="000562D9"/>
    <w:rsid w:val="00066EBC"/>
    <w:rsid w:val="0007266E"/>
    <w:rsid w:val="00076DED"/>
    <w:rsid w:val="000801C6"/>
    <w:rsid w:val="00080D47"/>
    <w:rsid w:val="00081736"/>
    <w:rsid w:val="000820A1"/>
    <w:rsid w:val="00087243"/>
    <w:rsid w:val="0009151D"/>
    <w:rsid w:val="00091DB5"/>
    <w:rsid w:val="000A2355"/>
    <w:rsid w:val="000A5684"/>
    <w:rsid w:val="000A5D2A"/>
    <w:rsid w:val="000A665A"/>
    <w:rsid w:val="000B5C88"/>
    <w:rsid w:val="000C004C"/>
    <w:rsid w:val="000C082C"/>
    <w:rsid w:val="000C6792"/>
    <w:rsid w:val="000C6F2B"/>
    <w:rsid w:val="000E0A85"/>
    <w:rsid w:val="000E4A37"/>
    <w:rsid w:val="000E54B5"/>
    <w:rsid w:val="000F577E"/>
    <w:rsid w:val="000F7371"/>
    <w:rsid w:val="00102F9D"/>
    <w:rsid w:val="00115B0D"/>
    <w:rsid w:val="00115CD1"/>
    <w:rsid w:val="00116E62"/>
    <w:rsid w:val="001252E7"/>
    <w:rsid w:val="00125E7F"/>
    <w:rsid w:val="001269FC"/>
    <w:rsid w:val="00134879"/>
    <w:rsid w:val="00134F2D"/>
    <w:rsid w:val="00140B94"/>
    <w:rsid w:val="00145F31"/>
    <w:rsid w:val="001460EE"/>
    <w:rsid w:val="00152285"/>
    <w:rsid w:val="00154097"/>
    <w:rsid w:val="001606E3"/>
    <w:rsid w:val="00162DFB"/>
    <w:rsid w:val="00164D47"/>
    <w:rsid w:val="00165976"/>
    <w:rsid w:val="00165FD4"/>
    <w:rsid w:val="00174158"/>
    <w:rsid w:val="00174771"/>
    <w:rsid w:val="00176B15"/>
    <w:rsid w:val="001778CD"/>
    <w:rsid w:val="001827A0"/>
    <w:rsid w:val="0018286B"/>
    <w:rsid w:val="00187169"/>
    <w:rsid w:val="00187E38"/>
    <w:rsid w:val="00191C5D"/>
    <w:rsid w:val="001A0208"/>
    <w:rsid w:val="001B0796"/>
    <w:rsid w:val="001B157D"/>
    <w:rsid w:val="001B34DB"/>
    <w:rsid w:val="001B45B3"/>
    <w:rsid w:val="001B699F"/>
    <w:rsid w:val="001C2C4A"/>
    <w:rsid w:val="001C45EC"/>
    <w:rsid w:val="001C4B73"/>
    <w:rsid w:val="001C5175"/>
    <w:rsid w:val="001C6573"/>
    <w:rsid w:val="001D2D15"/>
    <w:rsid w:val="001D39DE"/>
    <w:rsid w:val="001D7B96"/>
    <w:rsid w:val="001E21B4"/>
    <w:rsid w:val="001E2888"/>
    <w:rsid w:val="001E513B"/>
    <w:rsid w:val="001F0743"/>
    <w:rsid w:val="001F50B7"/>
    <w:rsid w:val="001F5CA4"/>
    <w:rsid w:val="001F770E"/>
    <w:rsid w:val="002005DF"/>
    <w:rsid w:val="002011D0"/>
    <w:rsid w:val="002016E9"/>
    <w:rsid w:val="00204288"/>
    <w:rsid w:val="0021140C"/>
    <w:rsid w:val="0021300B"/>
    <w:rsid w:val="0021338D"/>
    <w:rsid w:val="00216A56"/>
    <w:rsid w:val="00216E78"/>
    <w:rsid w:val="00223C7A"/>
    <w:rsid w:val="00224FC8"/>
    <w:rsid w:val="00233317"/>
    <w:rsid w:val="00234C13"/>
    <w:rsid w:val="002351D1"/>
    <w:rsid w:val="00243519"/>
    <w:rsid w:val="00246FB1"/>
    <w:rsid w:val="00247E99"/>
    <w:rsid w:val="00252F19"/>
    <w:rsid w:val="00255458"/>
    <w:rsid w:val="00255DFF"/>
    <w:rsid w:val="00256B23"/>
    <w:rsid w:val="00260256"/>
    <w:rsid w:val="00264E6A"/>
    <w:rsid w:val="00266077"/>
    <w:rsid w:val="0026688F"/>
    <w:rsid w:val="00273D38"/>
    <w:rsid w:val="002803BD"/>
    <w:rsid w:val="00281231"/>
    <w:rsid w:val="002829FE"/>
    <w:rsid w:val="00282EBC"/>
    <w:rsid w:val="002863AF"/>
    <w:rsid w:val="00286CC9"/>
    <w:rsid w:val="00293B45"/>
    <w:rsid w:val="00294F27"/>
    <w:rsid w:val="002961D4"/>
    <w:rsid w:val="002A23D8"/>
    <w:rsid w:val="002A79F9"/>
    <w:rsid w:val="002B0C34"/>
    <w:rsid w:val="002B7503"/>
    <w:rsid w:val="002C5293"/>
    <w:rsid w:val="002D0949"/>
    <w:rsid w:val="002D31B9"/>
    <w:rsid w:val="002E513F"/>
    <w:rsid w:val="002E5D00"/>
    <w:rsid w:val="002F19E7"/>
    <w:rsid w:val="00300663"/>
    <w:rsid w:val="00302D0E"/>
    <w:rsid w:val="003031CC"/>
    <w:rsid w:val="003057C4"/>
    <w:rsid w:val="00306C7B"/>
    <w:rsid w:val="00310FC4"/>
    <w:rsid w:val="00311BCA"/>
    <w:rsid w:val="00312D8C"/>
    <w:rsid w:val="00315368"/>
    <w:rsid w:val="00316362"/>
    <w:rsid w:val="0032537F"/>
    <w:rsid w:val="00325B62"/>
    <w:rsid w:val="00330668"/>
    <w:rsid w:val="00341E11"/>
    <w:rsid w:val="00342044"/>
    <w:rsid w:val="00345DB3"/>
    <w:rsid w:val="00353626"/>
    <w:rsid w:val="00360528"/>
    <w:rsid w:val="00362A90"/>
    <w:rsid w:val="00367DBA"/>
    <w:rsid w:val="00375125"/>
    <w:rsid w:val="003772AB"/>
    <w:rsid w:val="00380379"/>
    <w:rsid w:val="00382A5F"/>
    <w:rsid w:val="003901A3"/>
    <w:rsid w:val="0039048C"/>
    <w:rsid w:val="00396059"/>
    <w:rsid w:val="003B0420"/>
    <w:rsid w:val="003B2941"/>
    <w:rsid w:val="003B3C14"/>
    <w:rsid w:val="003B4241"/>
    <w:rsid w:val="003B469A"/>
    <w:rsid w:val="003B4B87"/>
    <w:rsid w:val="003C4FA4"/>
    <w:rsid w:val="003C688F"/>
    <w:rsid w:val="003D3E1D"/>
    <w:rsid w:val="003D73E7"/>
    <w:rsid w:val="003E2139"/>
    <w:rsid w:val="003E25C2"/>
    <w:rsid w:val="003E5D4F"/>
    <w:rsid w:val="003F3DC9"/>
    <w:rsid w:val="003F4F1F"/>
    <w:rsid w:val="0042057C"/>
    <w:rsid w:val="00420DFA"/>
    <w:rsid w:val="00422DAA"/>
    <w:rsid w:val="00430CDF"/>
    <w:rsid w:val="00430F27"/>
    <w:rsid w:val="0043450B"/>
    <w:rsid w:val="004369BE"/>
    <w:rsid w:val="004372A4"/>
    <w:rsid w:val="00440544"/>
    <w:rsid w:val="00451948"/>
    <w:rsid w:val="004553FD"/>
    <w:rsid w:val="00460DCE"/>
    <w:rsid w:val="00464015"/>
    <w:rsid w:val="004724AC"/>
    <w:rsid w:val="004765FF"/>
    <w:rsid w:val="00477AE3"/>
    <w:rsid w:val="00483E99"/>
    <w:rsid w:val="004842ED"/>
    <w:rsid w:val="00484D2D"/>
    <w:rsid w:val="00490D72"/>
    <w:rsid w:val="0049281B"/>
    <w:rsid w:val="004A5578"/>
    <w:rsid w:val="004B0C2B"/>
    <w:rsid w:val="004B1072"/>
    <w:rsid w:val="004B168A"/>
    <w:rsid w:val="004B46B2"/>
    <w:rsid w:val="004B5CEA"/>
    <w:rsid w:val="004C13D1"/>
    <w:rsid w:val="004D010D"/>
    <w:rsid w:val="004D5699"/>
    <w:rsid w:val="004E1244"/>
    <w:rsid w:val="004F0581"/>
    <w:rsid w:val="004F4AF8"/>
    <w:rsid w:val="004F7BE1"/>
    <w:rsid w:val="004F7D80"/>
    <w:rsid w:val="005006DD"/>
    <w:rsid w:val="00505D6C"/>
    <w:rsid w:val="00521D8B"/>
    <w:rsid w:val="005302B7"/>
    <w:rsid w:val="00534241"/>
    <w:rsid w:val="00537D1A"/>
    <w:rsid w:val="00540C84"/>
    <w:rsid w:val="00540ED3"/>
    <w:rsid w:val="005419C3"/>
    <w:rsid w:val="00542D93"/>
    <w:rsid w:val="00542E89"/>
    <w:rsid w:val="0055162A"/>
    <w:rsid w:val="00551743"/>
    <w:rsid w:val="0055329D"/>
    <w:rsid w:val="00556C7E"/>
    <w:rsid w:val="00557AB4"/>
    <w:rsid w:val="00557BB4"/>
    <w:rsid w:val="00571D3E"/>
    <w:rsid w:val="00572B8A"/>
    <w:rsid w:val="00573327"/>
    <w:rsid w:val="0057395C"/>
    <w:rsid w:val="005740A6"/>
    <w:rsid w:val="00576022"/>
    <w:rsid w:val="00576EF2"/>
    <w:rsid w:val="00577DDB"/>
    <w:rsid w:val="00582FC9"/>
    <w:rsid w:val="00584836"/>
    <w:rsid w:val="0059219F"/>
    <w:rsid w:val="0059680F"/>
    <w:rsid w:val="005A0342"/>
    <w:rsid w:val="005A139A"/>
    <w:rsid w:val="005A18B1"/>
    <w:rsid w:val="005A5425"/>
    <w:rsid w:val="005A6A23"/>
    <w:rsid w:val="005B7C47"/>
    <w:rsid w:val="005C0AD0"/>
    <w:rsid w:val="005C1E24"/>
    <w:rsid w:val="005C3870"/>
    <w:rsid w:val="005C4BD4"/>
    <w:rsid w:val="005D1193"/>
    <w:rsid w:val="005D11D5"/>
    <w:rsid w:val="005D2BDD"/>
    <w:rsid w:val="005D2FDA"/>
    <w:rsid w:val="005D37DA"/>
    <w:rsid w:val="005D3BF5"/>
    <w:rsid w:val="005E0013"/>
    <w:rsid w:val="005E05D1"/>
    <w:rsid w:val="005E1F6D"/>
    <w:rsid w:val="005E36C8"/>
    <w:rsid w:val="005E443E"/>
    <w:rsid w:val="005F31FA"/>
    <w:rsid w:val="005F6985"/>
    <w:rsid w:val="00600F88"/>
    <w:rsid w:val="0060540F"/>
    <w:rsid w:val="00612DED"/>
    <w:rsid w:val="00615150"/>
    <w:rsid w:val="006202E8"/>
    <w:rsid w:val="00624264"/>
    <w:rsid w:val="00624EBA"/>
    <w:rsid w:val="00626A24"/>
    <w:rsid w:val="00626B7A"/>
    <w:rsid w:val="00626C0D"/>
    <w:rsid w:val="00630C5C"/>
    <w:rsid w:val="006324D9"/>
    <w:rsid w:val="00641149"/>
    <w:rsid w:val="00642407"/>
    <w:rsid w:val="0065127A"/>
    <w:rsid w:val="00653FE9"/>
    <w:rsid w:val="006564F3"/>
    <w:rsid w:val="0066084E"/>
    <w:rsid w:val="00662964"/>
    <w:rsid w:val="00664F11"/>
    <w:rsid w:val="00672494"/>
    <w:rsid w:val="00680BB6"/>
    <w:rsid w:val="00685264"/>
    <w:rsid w:val="00687D5D"/>
    <w:rsid w:val="00691155"/>
    <w:rsid w:val="006B1B85"/>
    <w:rsid w:val="006B2304"/>
    <w:rsid w:val="006B417F"/>
    <w:rsid w:val="006B49B4"/>
    <w:rsid w:val="006C25C6"/>
    <w:rsid w:val="006C2A35"/>
    <w:rsid w:val="006C3135"/>
    <w:rsid w:val="006C3EE6"/>
    <w:rsid w:val="006D3B45"/>
    <w:rsid w:val="006D5DB6"/>
    <w:rsid w:val="006D71E3"/>
    <w:rsid w:val="006E10AA"/>
    <w:rsid w:val="006E1450"/>
    <w:rsid w:val="006E4A3B"/>
    <w:rsid w:val="006F3535"/>
    <w:rsid w:val="006F5EE4"/>
    <w:rsid w:val="006F632C"/>
    <w:rsid w:val="006F66B2"/>
    <w:rsid w:val="006F7299"/>
    <w:rsid w:val="007014A2"/>
    <w:rsid w:val="0071438D"/>
    <w:rsid w:val="00717566"/>
    <w:rsid w:val="00717911"/>
    <w:rsid w:val="00723006"/>
    <w:rsid w:val="00726849"/>
    <w:rsid w:val="00730731"/>
    <w:rsid w:val="00731D9F"/>
    <w:rsid w:val="00733556"/>
    <w:rsid w:val="00735076"/>
    <w:rsid w:val="00740502"/>
    <w:rsid w:val="00743339"/>
    <w:rsid w:val="00744C31"/>
    <w:rsid w:val="00746929"/>
    <w:rsid w:val="00746B78"/>
    <w:rsid w:val="00747B06"/>
    <w:rsid w:val="00750021"/>
    <w:rsid w:val="00752101"/>
    <w:rsid w:val="00755110"/>
    <w:rsid w:val="00756761"/>
    <w:rsid w:val="00765EC0"/>
    <w:rsid w:val="00770DE4"/>
    <w:rsid w:val="00775831"/>
    <w:rsid w:val="0079413B"/>
    <w:rsid w:val="00795F9E"/>
    <w:rsid w:val="007A1B1D"/>
    <w:rsid w:val="007A2776"/>
    <w:rsid w:val="007A3234"/>
    <w:rsid w:val="007A5916"/>
    <w:rsid w:val="007B0F1A"/>
    <w:rsid w:val="007B1765"/>
    <w:rsid w:val="007B59BD"/>
    <w:rsid w:val="007B7EDF"/>
    <w:rsid w:val="007C3B8D"/>
    <w:rsid w:val="007E2543"/>
    <w:rsid w:val="007F5AFB"/>
    <w:rsid w:val="007F6D15"/>
    <w:rsid w:val="007F7C0A"/>
    <w:rsid w:val="008166F0"/>
    <w:rsid w:val="00820A3A"/>
    <w:rsid w:val="00822D53"/>
    <w:rsid w:val="00830733"/>
    <w:rsid w:val="0083257F"/>
    <w:rsid w:val="00834E25"/>
    <w:rsid w:val="00845C11"/>
    <w:rsid w:val="0085066F"/>
    <w:rsid w:val="008538B2"/>
    <w:rsid w:val="00855BC1"/>
    <w:rsid w:val="00864B63"/>
    <w:rsid w:val="00867ACC"/>
    <w:rsid w:val="00867F4E"/>
    <w:rsid w:val="0087003D"/>
    <w:rsid w:val="00876F00"/>
    <w:rsid w:val="00883DDC"/>
    <w:rsid w:val="008859AF"/>
    <w:rsid w:val="00886E8B"/>
    <w:rsid w:val="00890F94"/>
    <w:rsid w:val="008A40CE"/>
    <w:rsid w:val="008A7129"/>
    <w:rsid w:val="008B1A5B"/>
    <w:rsid w:val="008B3A41"/>
    <w:rsid w:val="008B3D3F"/>
    <w:rsid w:val="008B52DE"/>
    <w:rsid w:val="008C3AD7"/>
    <w:rsid w:val="008C3B61"/>
    <w:rsid w:val="008C405F"/>
    <w:rsid w:val="008C768A"/>
    <w:rsid w:val="008D1D95"/>
    <w:rsid w:val="008D330D"/>
    <w:rsid w:val="008D41CD"/>
    <w:rsid w:val="008D5121"/>
    <w:rsid w:val="008D5EB6"/>
    <w:rsid w:val="008E0F61"/>
    <w:rsid w:val="008E3954"/>
    <w:rsid w:val="008E62EC"/>
    <w:rsid w:val="008E659E"/>
    <w:rsid w:val="008F0D75"/>
    <w:rsid w:val="008F17E2"/>
    <w:rsid w:val="00902362"/>
    <w:rsid w:val="009050D4"/>
    <w:rsid w:val="00907036"/>
    <w:rsid w:val="009122EB"/>
    <w:rsid w:val="00916167"/>
    <w:rsid w:val="009222C4"/>
    <w:rsid w:val="00922B97"/>
    <w:rsid w:val="0092596C"/>
    <w:rsid w:val="00933378"/>
    <w:rsid w:val="00933A5A"/>
    <w:rsid w:val="009445F2"/>
    <w:rsid w:val="00944BA5"/>
    <w:rsid w:val="00944BC5"/>
    <w:rsid w:val="0095061B"/>
    <w:rsid w:val="00950EEA"/>
    <w:rsid w:val="009541CB"/>
    <w:rsid w:val="00957665"/>
    <w:rsid w:val="00963EA1"/>
    <w:rsid w:val="00971711"/>
    <w:rsid w:val="00975765"/>
    <w:rsid w:val="009765FB"/>
    <w:rsid w:val="00980D76"/>
    <w:rsid w:val="009828C4"/>
    <w:rsid w:val="009829D3"/>
    <w:rsid w:val="00986CA9"/>
    <w:rsid w:val="00987CAA"/>
    <w:rsid w:val="009913AF"/>
    <w:rsid w:val="00995949"/>
    <w:rsid w:val="00997DB8"/>
    <w:rsid w:val="009A25E6"/>
    <w:rsid w:val="009A3C33"/>
    <w:rsid w:val="009A3EA7"/>
    <w:rsid w:val="009C0E18"/>
    <w:rsid w:val="009D0BBF"/>
    <w:rsid w:val="009D2393"/>
    <w:rsid w:val="009D7DF8"/>
    <w:rsid w:val="009E2AC7"/>
    <w:rsid w:val="009E54C7"/>
    <w:rsid w:val="009F4CEB"/>
    <w:rsid w:val="009F6081"/>
    <w:rsid w:val="009F7760"/>
    <w:rsid w:val="00A0431B"/>
    <w:rsid w:val="00A062D2"/>
    <w:rsid w:val="00A07ED5"/>
    <w:rsid w:val="00A108A2"/>
    <w:rsid w:val="00A17D8D"/>
    <w:rsid w:val="00A21240"/>
    <w:rsid w:val="00A2758F"/>
    <w:rsid w:val="00A30184"/>
    <w:rsid w:val="00A3045E"/>
    <w:rsid w:val="00A31AAB"/>
    <w:rsid w:val="00A3214E"/>
    <w:rsid w:val="00A32D31"/>
    <w:rsid w:val="00A32E15"/>
    <w:rsid w:val="00A353D2"/>
    <w:rsid w:val="00A372A2"/>
    <w:rsid w:val="00A4675A"/>
    <w:rsid w:val="00A50988"/>
    <w:rsid w:val="00A64A1C"/>
    <w:rsid w:val="00A670BC"/>
    <w:rsid w:val="00A74920"/>
    <w:rsid w:val="00A77567"/>
    <w:rsid w:val="00A77DC8"/>
    <w:rsid w:val="00A84ABA"/>
    <w:rsid w:val="00A84E5E"/>
    <w:rsid w:val="00A91859"/>
    <w:rsid w:val="00A933FB"/>
    <w:rsid w:val="00A944B2"/>
    <w:rsid w:val="00AA0234"/>
    <w:rsid w:val="00AA1D2A"/>
    <w:rsid w:val="00AA2A81"/>
    <w:rsid w:val="00AB03CE"/>
    <w:rsid w:val="00AC51E5"/>
    <w:rsid w:val="00AC64D2"/>
    <w:rsid w:val="00AC6840"/>
    <w:rsid w:val="00AE185C"/>
    <w:rsid w:val="00AE2B9C"/>
    <w:rsid w:val="00AE3529"/>
    <w:rsid w:val="00AE38B1"/>
    <w:rsid w:val="00AF0FD9"/>
    <w:rsid w:val="00AF21B9"/>
    <w:rsid w:val="00AF3458"/>
    <w:rsid w:val="00B04931"/>
    <w:rsid w:val="00B1097E"/>
    <w:rsid w:val="00B109FD"/>
    <w:rsid w:val="00B156B6"/>
    <w:rsid w:val="00B16738"/>
    <w:rsid w:val="00B22399"/>
    <w:rsid w:val="00B22D15"/>
    <w:rsid w:val="00B26FAD"/>
    <w:rsid w:val="00B3527B"/>
    <w:rsid w:val="00B37804"/>
    <w:rsid w:val="00B37BFE"/>
    <w:rsid w:val="00B4149A"/>
    <w:rsid w:val="00B43C4E"/>
    <w:rsid w:val="00B43F1C"/>
    <w:rsid w:val="00B476D3"/>
    <w:rsid w:val="00B53BFD"/>
    <w:rsid w:val="00B54622"/>
    <w:rsid w:val="00B57A24"/>
    <w:rsid w:val="00B60DC1"/>
    <w:rsid w:val="00B619F3"/>
    <w:rsid w:val="00B624A9"/>
    <w:rsid w:val="00B6577C"/>
    <w:rsid w:val="00B66F1C"/>
    <w:rsid w:val="00B7323F"/>
    <w:rsid w:val="00B7374D"/>
    <w:rsid w:val="00B75257"/>
    <w:rsid w:val="00B8125F"/>
    <w:rsid w:val="00B83A80"/>
    <w:rsid w:val="00B84925"/>
    <w:rsid w:val="00B84A99"/>
    <w:rsid w:val="00B91C0C"/>
    <w:rsid w:val="00B95E4D"/>
    <w:rsid w:val="00BA2977"/>
    <w:rsid w:val="00BA35CD"/>
    <w:rsid w:val="00BA37F9"/>
    <w:rsid w:val="00BA390F"/>
    <w:rsid w:val="00BA64E1"/>
    <w:rsid w:val="00BB15D6"/>
    <w:rsid w:val="00BC3DA6"/>
    <w:rsid w:val="00BE422E"/>
    <w:rsid w:val="00BE51B4"/>
    <w:rsid w:val="00BE5442"/>
    <w:rsid w:val="00BE60C4"/>
    <w:rsid w:val="00BF127E"/>
    <w:rsid w:val="00BF4BAB"/>
    <w:rsid w:val="00C011F5"/>
    <w:rsid w:val="00C01388"/>
    <w:rsid w:val="00C01498"/>
    <w:rsid w:val="00C073C4"/>
    <w:rsid w:val="00C10890"/>
    <w:rsid w:val="00C23370"/>
    <w:rsid w:val="00C23CDD"/>
    <w:rsid w:val="00C26ECB"/>
    <w:rsid w:val="00C27CFD"/>
    <w:rsid w:val="00C30B43"/>
    <w:rsid w:val="00C3561D"/>
    <w:rsid w:val="00C36297"/>
    <w:rsid w:val="00C402CE"/>
    <w:rsid w:val="00C42ED1"/>
    <w:rsid w:val="00C42F3C"/>
    <w:rsid w:val="00C433F7"/>
    <w:rsid w:val="00C43FCF"/>
    <w:rsid w:val="00C46460"/>
    <w:rsid w:val="00C47090"/>
    <w:rsid w:val="00C535B3"/>
    <w:rsid w:val="00C60618"/>
    <w:rsid w:val="00C61F85"/>
    <w:rsid w:val="00C674BE"/>
    <w:rsid w:val="00C67867"/>
    <w:rsid w:val="00C721A7"/>
    <w:rsid w:val="00C75093"/>
    <w:rsid w:val="00C81677"/>
    <w:rsid w:val="00C82AC8"/>
    <w:rsid w:val="00C83D30"/>
    <w:rsid w:val="00C91C1D"/>
    <w:rsid w:val="00CA2895"/>
    <w:rsid w:val="00CA2E72"/>
    <w:rsid w:val="00CA39E8"/>
    <w:rsid w:val="00CA528B"/>
    <w:rsid w:val="00CB0318"/>
    <w:rsid w:val="00CB19BA"/>
    <w:rsid w:val="00CD20A3"/>
    <w:rsid w:val="00CE250B"/>
    <w:rsid w:val="00CE33E0"/>
    <w:rsid w:val="00CE433C"/>
    <w:rsid w:val="00CE4438"/>
    <w:rsid w:val="00CE6A14"/>
    <w:rsid w:val="00CF0F24"/>
    <w:rsid w:val="00CF38DD"/>
    <w:rsid w:val="00CF7E2F"/>
    <w:rsid w:val="00D01F61"/>
    <w:rsid w:val="00D06021"/>
    <w:rsid w:val="00D064BF"/>
    <w:rsid w:val="00D13B95"/>
    <w:rsid w:val="00D14861"/>
    <w:rsid w:val="00D202A9"/>
    <w:rsid w:val="00D20E8E"/>
    <w:rsid w:val="00D2296E"/>
    <w:rsid w:val="00D24614"/>
    <w:rsid w:val="00D24647"/>
    <w:rsid w:val="00D256B3"/>
    <w:rsid w:val="00D37387"/>
    <w:rsid w:val="00D47DB1"/>
    <w:rsid w:val="00D5219C"/>
    <w:rsid w:val="00D54621"/>
    <w:rsid w:val="00D54D72"/>
    <w:rsid w:val="00D63DDE"/>
    <w:rsid w:val="00D663B4"/>
    <w:rsid w:val="00D8718D"/>
    <w:rsid w:val="00D8744B"/>
    <w:rsid w:val="00D87B29"/>
    <w:rsid w:val="00D90129"/>
    <w:rsid w:val="00D90278"/>
    <w:rsid w:val="00D9552F"/>
    <w:rsid w:val="00D97227"/>
    <w:rsid w:val="00DA0C22"/>
    <w:rsid w:val="00DA2E53"/>
    <w:rsid w:val="00DA4ACE"/>
    <w:rsid w:val="00DA5347"/>
    <w:rsid w:val="00DB30F7"/>
    <w:rsid w:val="00DC1DCD"/>
    <w:rsid w:val="00DC6683"/>
    <w:rsid w:val="00DC6772"/>
    <w:rsid w:val="00DC7E1E"/>
    <w:rsid w:val="00DD0957"/>
    <w:rsid w:val="00DD0E25"/>
    <w:rsid w:val="00DD11DB"/>
    <w:rsid w:val="00DD4D82"/>
    <w:rsid w:val="00DD5755"/>
    <w:rsid w:val="00DD6E00"/>
    <w:rsid w:val="00DD79BA"/>
    <w:rsid w:val="00DE01F1"/>
    <w:rsid w:val="00DE055A"/>
    <w:rsid w:val="00DE6110"/>
    <w:rsid w:val="00DE6537"/>
    <w:rsid w:val="00E00FDA"/>
    <w:rsid w:val="00E04158"/>
    <w:rsid w:val="00E04C2C"/>
    <w:rsid w:val="00E12A7B"/>
    <w:rsid w:val="00E143FA"/>
    <w:rsid w:val="00E17657"/>
    <w:rsid w:val="00E219E1"/>
    <w:rsid w:val="00E23BB1"/>
    <w:rsid w:val="00E26088"/>
    <w:rsid w:val="00E34561"/>
    <w:rsid w:val="00E36ACD"/>
    <w:rsid w:val="00E4270D"/>
    <w:rsid w:val="00E42B06"/>
    <w:rsid w:val="00E43342"/>
    <w:rsid w:val="00E43975"/>
    <w:rsid w:val="00E44803"/>
    <w:rsid w:val="00E44FC8"/>
    <w:rsid w:val="00E47012"/>
    <w:rsid w:val="00E53748"/>
    <w:rsid w:val="00E6237F"/>
    <w:rsid w:val="00E6705C"/>
    <w:rsid w:val="00E701E7"/>
    <w:rsid w:val="00E72EA0"/>
    <w:rsid w:val="00E738F8"/>
    <w:rsid w:val="00E7412A"/>
    <w:rsid w:val="00E93B27"/>
    <w:rsid w:val="00E93FF2"/>
    <w:rsid w:val="00E94162"/>
    <w:rsid w:val="00E94643"/>
    <w:rsid w:val="00E951E6"/>
    <w:rsid w:val="00E955F5"/>
    <w:rsid w:val="00E95F8F"/>
    <w:rsid w:val="00EA0AF6"/>
    <w:rsid w:val="00EA1827"/>
    <w:rsid w:val="00EA2108"/>
    <w:rsid w:val="00EA3BCD"/>
    <w:rsid w:val="00EB10B5"/>
    <w:rsid w:val="00EB6401"/>
    <w:rsid w:val="00EC139A"/>
    <w:rsid w:val="00EC3A50"/>
    <w:rsid w:val="00EC5027"/>
    <w:rsid w:val="00ED38A4"/>
    <w:rsid w:val="00ED529C"/>
    <w:rsid w:val="00ED593A"/>
    <w:rsid w:val="00ED5AE0"/>
    <w:rsid w:val="00EE15FE"/>
    <w:rsid w:val="00EE744D"/>
    <w:rsid w:val="00EF11BD"/>
    <w:rsid w:val="00EF5024"/>
    <w:rsid w:val="00F017C1"/>
    <w:rsid w:val="00F03229"/>
    <w:rsid w:val="00F03A52"/>
    <w:rsid w:val="00F10196"/>
    <w:rsid w:val="00F13A57"/>
    <w:rsid w:val="00F16EE1"/>
    <w:rsid w:val="00F206D7"/>
    <w:rsid w:val="00F21E5D"/>
    <w:rsid w:val="00F27B46"/>
    <w:rsid w:val="00F40E99"/>
    <w:rsid w:val="00F42E31"/>
    <w:rsid w:val="00F43551"/>
    <w:rsid w:val="00F4410C"/>
    <w:rsid w:val="00F47A40"/>
    <w:rsid w:val="00F53D35"/>
    <w:rsid w:val="00F550E5"/>
    <w:rsid w:val="00F60D2E"/>
    <w:rsid w:val="00F615BC"/>
    <w:rsid w:val="00F64A53"/>
    <w:rsid w:val="00F65306"/>
    <w:rsid w:val="00F66C4F"/>
    <w:rsid w:val="00F70630"/>
    <w:rsid w:val="00F719C8"/>
    <w:rsid w:val="00F73D03"/>
    <w:rsid w:val="00F7749E"/>
    <w:rsid w:val="00F80F70"/>
    <w:rsid w:val="00F81C77"/>
    <w:rsid w:val="00F90B6D"/>
    <w:rsid w:val="00FA3C74"/>
    <w:rsid w:val="00FA7256"/>
    <w:rsid w:val="00FB46A8"/>
    <w:rsid w:val="00FB5734"/>
    <w:rsid w:val="00FB5F0D"/>
    <w:rsid w:val="00FB61A5"/>
    <w:rsid w:val="00FC0C4A"/>
    <w:rsid w:val="00FC2E37"/>
    <w:rsid w:val="00FC3B28"/>
    <w:rsid w:val="00FC5BCC"/>
    <w:rsid w:val="00FD47BD"/>
    <w:rsid w:val="00FD6B63"/>
    <w:rsid w:val="00FD71A1"/>
    <w:rsid w:val="00FE3AA6"/>
    <w:rsid w:val="00FF03B1"/>
    <w:rsid w:val="00FF180B"/>
    <w:rsid w:val="00FF285C"/>
    <w:rsid w:val="00FF56A3"/>
    <w:rsid w:val="0FB3E119"/>
    <w:rsid w:val="162CB838"/>
    <w:rsid w:val="21CE1BA9"/>
    <w:rsid w:val="2627E49B"/>
    <w:rsid w:val="27C510C3"/>
    <w:rsid w:val="29A6F412"/>
    <w:rsid w:val="2A84A8FF"/>
    <w:rsid w:val="328B0AB7"/>
    <w:rsid w:val="54347D31"/>
    <w:rsid w:val="582D7147"/>
    <w:rsid w:val="63BD9491"/>
    <w:rsid w:val="74AC82EC"/>
    <w:rsid w:val="769F2628"/>
    <w:rsid w:val="793BDF2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silver"/>
    </o:shapedefaults>
    <o:shapelayout v:ext="edit">
      <o:idmap v:ext="edit" data="1"/>
    </o:shapelayout>
  </w:shapeDefaults>
  <w:decimalSymbol w:val="."/>
  <w:listSeparator w:val=","/>
  <w14:docId w14:val="45970634"/>
  <w15:chartTrackingRefBased/>
  <w15:docId w15:val="{C5FA9B1C-82F6-4E94-AD69-5670F477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FAD"/>
    <w:pPr>
      <w:numPr>
        <w:ilvl w:val="12"/>
      </w:numPr>
      <w:ind w:left="540"/>
    </w:pPr>
    <w:rPr>
      <w:sz w:val="22"/>
    </w:rPr>
  </w:style>
  <w:style w:type="paragraph" w:styleId="Heading1">
    <w:name w:val="heading 1"/>
    <w:basedOn w:val="Normal"/>
    <w:next w:val="Normal"/>
    <w:autoRedefine/>
    <w:qFormat/>
    <w:rsid w:val="009A3EA7"/>
    <w:pPr>
      <w:keepNext/>
      <w:numPr>
        <w:ilvl w:val="0"/>
      </w:numPr>
      <w:ind w:left="540"/>
      <w:outlineLvl w:val="0"/>
    </w:pPr>
    <w:rPr>
      <w:rFonts w:ascii="Calibri" w:hAnsi="Calibri"/>
      <w:b/>
      <w:caps/>
      <w:kern w:val="28"/>
      <w:szCs w:val="22"/>
    </w:rPr>
  </w:style>
  <w:style w:type="paragraph" w:styleId="Heading2">
    <w:name w:val="heading 2"/>
    <w:basedOn w:val="Normal"/>
    <w:link w:val="Heading2Char"/>
    <w:autoRedefine/>
    <w:qFormat/>
    <w:rsid w:val="00422DAA"/>
    <w:pPr>
      <w:keepNext/>
      <w:numPr>
        <w:ilvl w:val="1"/>
        <w:numId w:val="3"/>
      </w:numPr>
      <w:spacing w:after="120"/>
      <w:outlineLvl w:val="1"/>
    </w:pPr>
    <w:rPr>
      <w:rFonts w:ascii="Arial" w:hAnsi="Arial"/>
      <w:b/>
      <w:sz w:val="24"/>
    </w:rPr>
  </w:style>
  <w:style w:type="paragraph" w:styleId="Heading3">
    <w:name w:val="heading 3"/>
    <w:basedOn w:val="Normal"/>
    <w:next w:val="Normal"/>
    <w:autoRedefine/>
    <w:qFormat/>
    <w:rsid w:val="00422DAA"/>
    <w:pPr>
      <w:keepNext/>
      <w:numPr>
        <w:ilvl w:val="0"/>
      </w:numPr>
      <w:tabs>
        <w:tab w:val="left" w:pos="1080"/>
      </w:tabs>
      <w:suppressAutoHyphens/>
      <w:ind w:left="576"/>
      <w:outlineLvl w:val="2"/>
    </w:pPr>
    <w:rPr>
      <w:rFonts w:ascii="Source Sans Pro" w:eastAsia="Arial" w:hAnsi="Source Sans Pro" w:cs="Arial"/>
      <w:b/>
      <w:spacing w:val="-3"/>
      <w:szCs w:val="22"/>
    </w:rPr>
  </w:style>
  <w:style w:type="paragraph" w:styleId="Heading4">
    <w:name w:val="heading 4"/>
    <w:basedOn w:val="Normal"/>
    <w:next w:val="Normal"/>
    <w:autoRedefine/>
    <w:qFormat/>
    <w:rsid w:val="00922B97"/>
    <w:pPr>
      <w:keepNext/>
      <w:numPr>
        <w:ilvl w:val="3"/>
        <w:numId w:val="3"/>
      </w:numPr>
      <w:outlineLvl w:val="3"/>
    </w:pPr>
    <w:rPr>
      <w:b/>
    </w:rPr>
  </w:style>
  <w:style w:type="paragraph" w:styleId="Heading5">
    <w:name w:val="heading 5"/>
    <w:basedOn w:val="Normal"/>
    <w:next w:val="Normal"/>
    <w:qFormat/>
    <w:rsid w:val="00B26FAD"/>
    <w:pPr>
      <w:keepNext/>
      <w:numPr>
        <w:ilvl w:val="4"/>
        <w:numId w:val="3"/>
      </w:numPr>
      <w:tabs>
        <w:tab w:val="left" w:pos="780"/>
      </w:tabs>
      <w:outlineLvl w:val="4"/>
    </w:pPr>
    <w:rPr>
      <w:rFonts w:ascii="Arial" w:hAnsi="Arial"/>
      <w:b/>
      <w:color w:val="000000"/>
    </w:rPr>
  </w:style>
  <w:style w:type="paragraph" w:styleId="Heading6">
    <w:name w:val="heading 6"/>
    <w:basedOn w:val="Normal"/>
    <w:next w:val="Normal"/>
    <w:qFormat/>
    <w:rsid w:val="00B26FAD"/>
    <w:pPr>
      <w:keepNext/>
      <w:numPr>
        <w:ilvl w:val="5"/>
        <w:numId w:val="3"/>
      </w:numPr>
      <w:pBdr>
        <w:top w:val="single" w:sz="6" w:space="1" w:color="auto"/>
        <w:left w:val="single" w:sz="6" w:space="4" w:color="auto"/>
        <w:bottom w:val="single" w:sz="6" w:space="1" w:color="auto"/>
        <w:right w:val="single" w:sz="6" w:space="4" w:color="auto"/>
        <w:between w:val="single" w:sz="6" w:space="1" w:color="auto"/>
      </w:pBdr>
      <w:outlineLvl w:val="5"/>
    </w:pPr>
    <w:rPr>
      <w:b/>
      <w:sz w:val="24"/>
    </w:rPr>
  </w:style>
  <w:style w:type="paragraph" w:styleId="Heading7">
    <w:name w:val="heading 7"/>
    <w:basedOn w:val="Normal"/>
    <w:next w:val="Normal"/>
    <w:qFormat/>
    <w:rsid w:val="00B26FAD"/>
    <w:pPr>
      <w:keepNext/>
      <w:numPr>
        <w:ilvl w:val="6"/>
        <w:numId w:val="3"/>
      </w:numPr>
      <w:jc w:val="center"/>
      <w:outlineLvl w:val="6"/>
    </w:pPr>
    <w:rPr>
      <w:b/>
      <w:sz w:val="32"/>
    </w:rPr>
  </w:style>
  <w:style w:type="paragraph" w:styleId="Heading8">
    <w:name w:val="heading 8"/>
    <w:basedOn w:val="Normal"/>
    <w:next w:val="Normal"/>
    <w:qFormat/>
    <w:rsid w:val="00B26FAD"/>
    <w:pPr>
      <w:keepNext/>
      <w:numPr>
        <w:ilvl w:val="7"/>
        <w:numId w:val="3"/>
      </w:numPr>
      <w:outlineLvl w:val="7"/>
    </w:pPr>
    <w:rPr>
      <w:snapToGrid w:val="0"/>
      <w:sz w:val="24"/>
    </w:rPr>
  </w:style>
  <w:style w:type="paragraph" w:styleId="Heading9">
    <w:name w:val="heading 9"/>
    <w:basedOn w:val="Normal"/>
    <w:next w:val="Normal"/>
    <w:qFormat/>
    <w:rsid w:val="00B26FAD"/>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26FAD"/>
    <w:pPr>
      <w:tabs>
        <w:tab w:val="center" w:pos="4320"/>
        <w:tab w:val="right" w:pos="8640"/>
      </w:tabs>
    </w:pPr>
  </w:style>
  <w:style w:type="character" w:styleId="PageNumber">
    <w:name w:val="page number"/>
    <w:basedOn w:val="DefaultParagraphFont"/>
    <w:rsid w:val="00B26FAD"/>
  </w:style>
  <w:style w:type="paragraph" w:customStyle="1" w:styleId="-Questionheader">
    <w:name w:val="- Question header"/>
    <w:basedOn w:val="Normal"/>
    <w:rsid w:val="00B26FAD"/>
    <w:pPr>
      <w:keepNext/>
      <w:keepLines/>
      <w:spacing w:before="240" w:line="288" w:lineRule="auto"/>
      <w:ind w:left="720" w:right="43"/>
    </w:pPr>
    <w:rPr>
      <w:rFonts w:ascii="Palatino" w:hAnsi="Palatino"/>
      <w:b/>
      <w:sz w:val="24"/>
    </w:rPr>
  </w:style>
  <w:style w:type="paragraph" w:customStyle="1" w:styleId="-Question">
    <w:name w:val="- Question"/>
    <w:rsid w:val="00B26FAD"/>
    <w:pPr>
      <w:spacing w:before="240" w:line="264" w:lineRule="auto"/>
      <w:ind w:left="720" w:right="43" w:hanging="720"/>
    </w:pPr>
    <w:rPr>
      <w:rFonts w:ascii="Palatino" w:hAnsi="Palatino"/>
      <w:noProof/>
      <w:sz w:val="24"/>
    </w:rPr>
  </w:style>
  <w:style w:type="paragraph" w:styleId="Header">
    <w:name w:val="header"/>
    <w:basedOn w:val="Normal"/>
    <w:rsid w:val="00B26FAD"/>
    <w:pPr>
      <w:tabs>
        <w:tab w:val="center" w:pos="4320"/>
        <w:tab w:val="right" w:pos="8640"/>
      </w:tabs>
    </w:pPr>
  </w:style>
  <w:style w:type="paragraph" w:customStyle="1" w:styleId="Chapter">
    <w:name w:val="Chapter"/>
    <w:basedOn w:val="Normal"/>
    <w:rsid w:val="00B26FAD"/>
    <w:pPr>
      <w:pBdr>
        <w:bottom w:val="single" w:sz="6" w:space="1" w:color="auto"/>
      </w:pBdr>
      <w:spacing w:before="120" w:after="480" w:line="288" w:lineRule="auto"/>
      <w:ind w:right="43"/>
      <w:jc w:val="right"/>
    </w:pPr>
    <w:rPr>
      <w:rFonts w:ascii="Palatino" w:hAnsi="Palatino"/>
      <w:b/>
      <w:caps/>
      <w:sz w:val="32"/>
    </w:rPr>
  </w:style>
  <w:style w:type="paragraph" w:styleId="DocumentMap">
    <w:name w:val="Document Map"/>
    <w:basedOn w:val="Normal"/>
    <w:semiHidden/>
    <w:rsid w:val="00B26FAD"/>
    <w:pPr>
      <w:shd w:val="clear" w:color="auto" w:fill="000080"/>
    </w:pPr>
    <w:rPr>
      <w:rFonts w:ascii="Tahoma" w:hAnsi="Tahoma"/>
    </w:rPr>
  </w:style>
  <w:style w:type="character" w:styleId="Hyperlink">
    <w:name w:val="Hyperlink"/>
    <w:uiPriority w:val="99"/>
    <w:rsid w:val="00B26FAD"/>
    <w:rPr>
      <w:color w:val="0000FF"/>
      <w:u w:val="single"/>
    </w:rPr>
  </w:style>
  <w:style w:type="character" w:customStyle="1" w:styleId="a">
    <w:name w:val="À"/>
    <w:basedOn w:val="DefaultParagraphFont"/>
    <w:rsid w:val="00B26FAD"/>
  </w:style>
  <w:style w:type="paragraph" w:styleId="BodyText">
    <w:name w:val="Body Text"/>
    <w:basedOn w:val="Normal"/>
    <w:rsid w:val="00B26FAD"/>
    <w:pPr>
      <w:tabs>
        <w:tab w:val="left" w:pos="-720"/>
      </w:tabs>
      <w:suppressAutoHyphens/>
      <w:jc w:val="both"/>
    </w:pPr>
    <w:rPr>
      <w:spacing w:val="-3"/>
      <w:sz w:val="24"/>
    </w:rPr>
  </w:style>
  <w:style w:type="paragraph" w:styleId="BodyText2">
    <w:name w:val="Body Text 2"/>
    <w:basedOn w:val="Normal"/>
    <w:rsid w:val="00B26FAD"/>
    <w:pPr>
      <w:tabs>
        <w:tab w:val="left" w:pos="360"/>
      </w:tabs>
      <w:ind w:left="360" w:hanging="360"/>
    </w:pPr>
    <w:rPr>
      <w:sz w:val="24"/>
    </w:rPr>
  </w:style>
  <w:style w:type="paragraph" w:styleId="BodyTextIndent">
    <w:name w:val="Body Text Indent"/>
    <w:basedOn w:val="Normal"/>
    <w:rsid w:val="00B26FAD"/>
    <w:pPr>
      <w:tabs>
        <w:tab w:val="left" w:pos="720"/>
      </w:tabs>
      <w:ind w:left="1440" w:hanging="720"/>
    </w:pPr>
    <w:rPr>
      <w:sz w:val="24"/>
    </w:rPr>
  </w:style>
  <w:style w:type="paragraph" w:styleId="Title">
    <w:name w:val="Title"/>
    <w:basedOn w:val="Normal"/>
    <w:qFormat/>
    <w:rsid w:val="00B26FAD"/>
    <w:pPr>
      <w:jc w:val="center"/>
    </w:pPr>
    <w:rPr>
      <w:b/>
      <w:sz w:val="24"/>
    </w:rPr>
  </w:style>
  <w:style w:type="paragraph" w:styleId="BodyTextIndent2">
    <w:name w:val="Body Text Indent 2"/>
    <w:basedOn w:val="Normal"/>
    <w:rsid w:val="00B26FAD"/>
    <w:pPr>
      <w:ind w:left="990" w:hanging="270"/>
    </w:pPr>
    <w:rPr>
      <w:rFonts w:ascii="TimesNewRoman" w:hAnsi="TimesNewRoman"/>
      <w:snapToGrid w:val="0"/>
      <w:sz w:val="24"/>
    </w:rPr>
  </w:style>
  <w:style w:type="paragraph" w:styleId="BodyTextIndent3">
    <w:name w:val="Body Text Indent 3"/>
    <w:basedOn w:val="Normal"/>
    <w:rsid w:val="00B26FAD"/>
    <w:pPr>
      <w:ind w:left="990" w:hanging="180"/>
    </w:pPr>
    <w:rPr>
      <w:rFonts w:ascii="TimesNewRoman" w:hAnsi="TimesNewRoman"/>
      <w:snapToGrid w:val="0"/>
      <w:sz w:val="24"/>
    </w:rPr>
  </w:style>
  <w:style w:type="paragraph" w:styleId="BodyText3">
    <w:name w:val="Body Text 3"/>
    <w:basedOn w:val="Normal"/>
    <w:rsid w:val="00B26FAD"/>
    <w:rPr>
      <w:rFonts w:ascii="TimesNewRoman" w:hAnsi="TimesNewRoman"/>
      <w:snapToGrid w:val="0"/>
      <w:sz w:val="28"/>
    </w:rPr>
  </w:style>
  <w:style w:type="paragraph" w:styleId="TOC1">
    <w:name w:val="toc 1"/>
    <w:basedOn w:val="Normal"/>
    <w:next w:val="Normal"/>
    <w:autoRedefine/>
    <w:uiPriority w:val="39"/>
    <w:rsid w:val="00B26FAD"/>
    <w:pPr>
      <w:spacing w:before="120" w:after="120"/>
      <w:ind w:left="0"/>
    </w:pPr>
    <w:rPr>
      <w:rFonts w:ascii="Arial" w:hAnsi="Arial"/>
      <w:b/>
      <w:caps/>
      <w:sz w:val="28"/>
    </w:rPr>
  </w:style>
  <w:style w:type="paragraph" w:styleId="TOC2">
    <w:name w:val="toc 2"/>
    <w:basedOn w:val="Normal"/>
    <w:next w:val="Normal"/>
    <w:autoRedefine/>
    <w:uiPriority w:val="39"/>
    <w:rsid w:val="00B26FAD"/>
    <w:pPr>
      <w:ind w:left="220"/>
    </w:pPr>
    <w:rPr>
      <w:rFonts w:ascii="Arial" w:hAnsi="Arial"/>
      <w:b/>
      <w:smallCaps/>
      <w:sz w:val="20"/>
    </w:rPr>
  </w:style>
  <w:style w:type="paragraph" w:styleId="TOC3">
    <w:name w:val="toc 3"/>
    <w:basedOn w:val="Normal"/>
    <w:next w:val="Normal"/>
    <w:autoRedefine/>
    <w:uiPriority w:val="39"/>
    <w:rsid w:val="00B26FAD"/>
    <w:pPr>
      <w:ind w:left="440"/>
    </w:pPr>
    <w:rPr>
      <w:rFonts w:ascii="Arial" w:hAnsi="Arial"/>
      <w:b/>
      <w:sz w:val="20"/>
    </w:rPr>
  </w:style>
  <w:style w:type="paragraph" w:styleId="TOC4">
    <w:name w:val="toc 4"/>
    <w:basedOn w:val="Normal"/>
    <w:next w:val="Normal"/>
    <w:autoRedefine/>
    <w:semiHidden/>
    <w:rsid w:val="00B26FAD"/>
    <w:pPr>
      <w:ind w:left="660"/>
    </w:pPr>
    <w:rPr>
      <w:sz w:val="18"/>
    </w:rPr>
  </w:style>
  <w:style w:type="paragraph" w:styleId="TOC5">
    <w:name w:val="toc 5"/>
    <w:basedOn w:val="Normal"/>
    <w:next w:val="Normal"/>
    <w:autoRedefine/>
    <w:semiHidden/>
    <w:rsid w:val="00B26FAD"/>
    <w:pPr>
      <w:ind w:left="880"/>
    </w:pPr>
    <w:rPr>
      <w:sz w:val="18"/>
    </w:rPr>
  </w:style>
  <w:style w:type="paragraph" w:styleId="TOC6">
    <w:name w:val="toc 6"/>
    <w:basedOn w:val="Normal"/>
    <w:next w:val="Normal"/>
    <w:autoRedefine/>
    <w:semiHidden/>
    <w:rsid w:val="00B26FAD"/>
    <w:pPr>
      <w:ind w:left="1100"/>
    </w:pPr>
    <w:rPr>
      <w:sz w:val="18"/>
    </w:rPr>
  </w:style>
  <w:style w:type="paragraph" w:styleId="TOC7">
    <w:name w:val="toc 7"/>
    <w:basedOn w:val="Normal"/>
    <w:next w:val="Normal"/>
    <w:autoRedefine/>
    <w:semiHidden/>
    <w:rsid w:val="00B26FAD"/>
    <w:pPr>
      <w:ind w:left="1320"/>
    </w:pPr>
    <w:rPr>
      <w:sz w:val="18"/>
    </w:rPr>
  </w:style>
  <w:style w:type="paragraph" w:styleId="TOC8">
    <w:name w:val="toc 8"/>
    <w:basedOn w:val="Normal"/>
    <w:next w:val="Normal"/>
    <w:autoRedefine/>
    <w:semiHidden/>
    <w:rsid w:val="00B26FAD"/>
    <w:pPr>
      <w:ind w:left="1540"/>
    </w:pPr>
    <w:rPr>
      <w:sz w:val="18"/>
    </w:rPr>
  </w:style>
  <w:style w:type="paragraph" w:styleId="TOC9">
    <w:name w:val="toc 9"/>
    <w:basedOn w:val="Normal"/>
    <w:next w:val="Normal"/>
    <w:autoRedefine/>
    <w:semiHidden/>
    <w:rsid w:val="00B26FAD"/>
    <w:pPr>
      <w:ind w:left="1760"/>
    </w:pPr>
    <w:rPr>
      <w:sz w:val="18"/>
    </w:rPr>
  </w:style>
  <w:style w:type="paragraph" w:styleId="BlockText">
    <w:name w:val="Block Text"/>
    <w:basedOn w:val="Normal"/>
    <w:rsid w:val="00B26FAD"/>
    <w:pPr>
      <w:ind w:right="-360"/>
    </w:pPr>
    <w:rPr>
      <w:snapToGrid w:val="0"/>
      <w:color w:val="000000"/>
    </w:rPr>
  </w:style>
  <w:style w:type="table" w:styleId="TableGrid">
    <w:name w:val="Table Grid"/>
    <w:basedOn w:val="TableNormal"/>
    <w:uiPriority w:val="39"/>
    <w:rsid w:val="00861075"/>
    <w:pPr>
      <w:numPr>
        <w:ilvl w:val="12"/>
      </w:numPr>
      <w:ind w:left="5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
    <w:name w:val="abc"/>
    <w:basedOn w:val="Normal"/>
    <w:rsid w:val="00B26FAD"/>
    <w:pPr>
      <w:numPr>
        <w:ilvl w:val="0"/>
        <w:numId w:val="1"/>
      </w:numPr>
      <w:tabs>
        <w:tab w:val="clear" w:pos="432"/>
        <w:tab w:val="num" w:pos="1692"/>
      </w:tabs>
      <w:ind w:left="1692"/>
    </w:pPr>
    <w:rPr>
      <w:rFonts w:ascii="TimesNewRoman" w:hAnsi="TimesNewRoman"/>
      <w:snapToGrid w:val="0"/>
    </w:rPr>
  </w:style>
  <w:style w:type="paragraph" w:customStyle="1" w:styleId="Style1">
    <w:name w:val="Style1"/>
    <w:basedOn w:val="Heading2"/>
    <w:rsid w:val="00B26FAD"/>
  </w:style>
  <w:style w:type="paragraph" w:styleId="NoSpacing">
    <w:name w:val="No Spacing"/>
    <w:link w:val="NoSpacingChar"/>
    <w:uiPriority w:val="1"/>
    <w:qFormat/>
    <w:rsid w:val="008A7129"/>
    <w:rPr>
      <w:rFonts w:ascii="Arial" w:hAnsi="Arial"/>
      <w:sz w:val="22"/>
      <w:szCs w:val="24"/>
    </w:rPr>
  </w:style>
  <w:style w:type="character" w:customStyle="1" w:styleId="NoSpacingChar">
    <w:name w:val="No Spacing Char"/>
    <w:link w:val="NoSpacing"/>
    <w:uiPriority w:val="1"/>
    <w:rsid w:val="008A7129"/>
    <w:rPr>
      <w:rFonts w:ascii="Arial" w:hAnsi="Arial"/>
      <w:sz w:val="22"/>
      <w:szCs w:val="24"/>
      <w:lang w:val="en-US" w:eastAsia="en-US" w:bidi="ar-SA"/>
    </w:rPr>
  </w:style>
  <w:style w:type="paragraph" w:styleId="BalloonText">
    <w:name w:val="Balloon Text"/>
    <w:basedOn w:val="Normal"/>
    <w:link w:val="BalloonTextChar"/>
    <w:rsid w:val="001E513B"/>
    <w:rPr>
      <w:rFonts w:ascii="Tahoma" w:hAnsi="Tahoma"/>
      <w:sz w:val="16"/>
      <w:szCs w:val="16"/>
      <w:lang w:val="x-none" w:eastAsia="x-none"/>
    </w:rPr>
  </w:style>
  <w:style w:type="character" w:customStyle="1" w:styleId="BalloonTextChar">
    <w:name w:val="Balloon Text Char"/>
    <w:link w:val="BalloonText"/>
    <w:rsid w:val="001E513B"/>
    <w:rPr>
      <w:rFonts w:ascii="Tahoma" w:hAnsi="Tahoma" w:cs="Tahoma"/>
      <w:sz w:val="16"/>
      <w:szCs w:val="16"/>
    </w:rPr>
  </w:style>
  <w:style w:type="character" w:styleId="CommentReference">
    <w:name w:val="annotation reference"/>
    <w:rsid w:val="0007266E"/>
    <w:rPr>
      <w:sz w:val="16"/>
      <w:szCs w:val="16"/>
    </w:rPr>
  </w:style>
  <w:style w:type="paragraph" w:styleId="CommentText">
    <w:name w:val="annotation text"/>
    <w:basedOn w:val="Normal"/>
    <w:link w:val="CommentTextChar"/>
    <w:rsid w:val="0007266E"/>
    <w:rPr>
      <w:sz w:val="20"/>
    </w:rPr>
  </w:style>
  <w:style w:type="character" w:customStyle="1" w:styleId="CommentTextChar">
    <w:name w:val="Comment Text Char"/>
    <w:basedOn w:val="DefaultParagraphFont"/>
    <w:link w:val="CommentText"/>
    <w:rsid w:val="0007266E"/>
  </w:style>
  <w:style w:type="paragraph" w:styleId="CommentSubject">
    <w:name w:val="annotation subject"/>
    <w:basedOn w:val="CommentText"/>
    <w:next w:val="CommentText"/>
    <w:link w:val="CommentSubjectChar"/>
    <w:rsid w:val="0007266E"/>
    <w:rPr>
      <w:b/>
      <w:bCs/>
      <w:lang w:val="x-none" w:eastAsia="x-none"/>
    </w:rPr>
  </w:style>
  <w:style w:type="character" w:customStyle="1" w:styleId="CommentSubjectChar">
    <w:name w:val="Comment Subject Char"/>
    <w:link w:val="CommentSubject"/>
    <w:rsid w:val="0007266E"/>
    <w:rPr>
      <w:b/>
      <w:bCs/>
    </w:rPr>
  </w:style>
  <w:style w:type="paragraph" w:styleId="ListParagraph">
    <w:name w:val="List Paragraph"/>
    <w:aliases w:val="Bullet List,FooterText,List Paragraph1,MCHIP_list paragraph,Recommendation,References,Bullet1,Bullet-1,List Paragraph (numbered (a)),Colorful List - Accent 11,Dot pt,F5 List Paragraph,List Paragraph Char Char Char,Indicator Text,Bullet 1"/>
    <w:basedOn w:val="Normal"/>
    <w:link w:val="ListParagraphChar"/>
    <w:uiPriority w:val="34"/>
    <w:qFormat/>
    <w:rsid w:val="00DE6537"/>
    <w:pPr>
      <w:ind w:left="720"/>
      <w:contextualSpacing/>
    </w:pPr>
    <w:rPr>
      <w:lang w:val="x-none" w:eastAsia="x-none"/>
    </w:rPr>
  </w:style>
  <w:style w:type="paragraph" w:styleId="PlainText">
    <w:name w:val="Plain Text"/>
    <w:basedOn w:val="Normal"/>
    <w:link w:val="PlainTextChar"/>
    <w:uiPriority w:val="99"/>
    <w:unhideWhenUsed/>
    <w:rsid w:val="001269FC"/>
    <w:pPr>
      <w:numPr>
        <w:ilvl w:val="0"/>
      </w:numPr>
      <w:ind w:left="540"/>
    </w:pPr>
    <w:rPr>
      <w:rFonts w:ascii="Calibri" w:hAnsi="Calibri"/>
      <w:szCs w:val="26"/>
      <w:lang w:val="x-none" w:eastAsia="x-none"/>
    </w:rPr>
  </w:style>
  <w:style w:type="character" w:customStyle="1" w:styleId="PlainTextChar">
    <w:name w:val="Plain Text Char"/>
    <w:link w:val="PlainText"/>
    <w:uiPriority w:val="99"/>
    <w:rsid w:val="001269FC"/>
    <w:rPr>
      <w:rFonts w:ascii="Calibri" w:hAnsi="Calibri"/>
      <w:sz w:val="22"/>
      <w:szCs w:val="26"/>
    </w:rPr>
  </w:style>
  <w:style w:type="table" w:customStyle="1" w:styleId="PlainTable21">
    <w:name w:val="Plain Table 21"/>
    <w:basedOn w:val="TableNormal"/>
    <w:uiPriority w:val="42"/>
    <w:rsid w:val="008B52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223C7A"/>
    <w:pPr>
      <w:autoSpaceDE w:val="0"/>
      <w:autoSpaceDN w:val="0"/>
      <w:adjustRightInd w:val="0"/>
    </w:pPr>
    <w:rPr>
      <w:rFonts w:eastAsia="Calibri"/>
      <w:color w:val="000000"/>
      <w:sz w:val="24"/>
      <w:szCs w:val="24"/>
    </w:rPr>
  </w:style>
  <w:style w:type="character" w:customStyle="1" w:styleId="ListParagraphChar">
    <w:name w:val="List Paragraph Char"/>
    <w:aliases w:val="Bullet List Char,FooterText Char,List Paragraph1 Char,MCHIP_list paragraph Char,Recommendation Char,References Char,Bullet1 Char,Bullet-1 Char,List Paragraph (numbered (a)) Char,Colorful List - Accent 11 Char,Dot pt Char"/>
    <w:link w:val="ListParagraph"/>
    <w:uiPriority w:val="34"/>
    <w:locked/>
    <w:rsid w:val="0055329D"/>
    <w:rPr>
      <w:sz w:val="22"/>
      <w:lang w:bidi="ar-SA"/>
    </w:rPr>
  </w:style>
  <w:style w:type="character" w:customStyle="1" w:styleId="Heading2Char">
    <w:name w:val="Heading 2 Char"/>
    <w:basedOn w:val="DefaultParagraphFont"/>
    <w:link w:val="Heading2"/>
    <w:rsid w:val="00422DAA"/>
    <w:rPr>
      <w:rFonts w:ascii="Arial" w:hAnsi="Arial"/>
      <w:b/>
      <w:sz w:val="24"/>
      <w:lang w:bidi="ar-SA"/>
    </w:rPr>
  </w:style>
  <w:style w:type="character" w:styleId="Strong">
    <w:name w:val="Strong"/>
    <w:basedOn w:val="DefaultParagraphFont"/>
    <w:qFormat/>
    <w:rsid w:val="00B95E4D"/>
    <w:rPr>
      <w:b/>
      <w:bCs/>
    </w:rPr>
  </w:style>
  <w:style w:type="paragraph" w:styleId="TOCHeading">
    <w:name w:val="TOC Heading"/>
    <w:basedOn w:val="Heading1"/>
    <w:next w:val="Normal"/>
    <w:uiPriority w:val="39"/>
    <w:unhideWhenUsed/>
    <w:qFormat/>
    <w:rsid w:val="00E955F5"/>
    <w:pPr>
      <w:keepLines/>
      <w:spacing w:before="480" w:line="276" w:lineRule="auto"/>
      <w:outlineLvl w:val="9"/>
    </w:pPr>
    <w:rPr>
      <w:rFonts w:ascii="Calibri Light" w:hAnsi="Calibri Light"/>
      <w:bCs/>
      <w:caps w:val="0"/>
      <w:color w:val="2E74B5"/>
      <w:kern w:val="0"/>
      <w:sz w:val="28"/>
      <w:szCs w:val="28"/>
    </w:rPr>
  </w:style>
  <w:style w:type="paragraph" w:styleId="Subtitle">
    <w:name w:val="Subtitle"/>
    <w:basedOn w:val="Normal"/>
    <w:next w:val="Normal"/>
    <w:link w:val="SubtitleChar"/>
    <w:qFormat/>
    <w:rsid w:val="00A50988"/>
    <w:pPr>
      <w:numPr>
        <w:ilvl w:val="1"/>
      </w:numPr>
      <w:spacing w:after="160"/>
      <w:ind w:left="540"/>
    </w:pPr>
    <w:rPr>
      <w:rFonts w:ascii="Calibri" w:hAnsi="Calibri"/>
      <w:color w:val="5A5A5A"/>
      <w:spacing w:val="15"/>
      <w:szCs w:val="22"/>
    </w:rPr>
  </w:style>
  <w:style w:type="character" w:customStyle="1" w:styleId="SubtitleChar">
    <w:name w:val="Subtitle Char"/>
    <w:basedOn w:val="DefaultParagraphFont"/>
    <w:link w:val="Subtitle"/>
    <w:rsid w:val="00A50988"/>
    <w:rPr>
      <w:rFonts w:ascii="Calibri" w:eastAsia="Times New Roman" w:hAnsi="Calibri" w:cs="Times New Roman"/>
      <w:color w:val="5A5A5A"/>
      <w:spacing w:val="15"/>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49701">
      <w:bodyDiv w:val="1"/>
      <w:marLeft w:val="0"/>
      <w:marRight w:val="0"/>
      <w:marTop w:val="0"/>
      <w:marBottom w:val="0"/>
      <w:divBdr>
        <w:top w:val="none" w:sz="0" w:space="0" w:color="auto"/>
        <w:left w:val="none" w:sz="0" w:space="0" w:color="auto"/>
        <w:bottom w:val="none" w:sz="0" w:space="0" w:color="auto"/>
        <w:right w:val="none" w:sz="0" w:space="0" w:color="auto"/>
      </w:divBdr>
    </w:div>
    <w:div w:id="309988422">
      <w:bodyDiv w:val="1"/>
      <w:marLeft w:val="0"/>
      <w:marRight w:val="0"/>
      <w:marTop w:val="0"/>
      <w:marBottom w:val="0"/>
      <w:divBdr>
        <w:top w:val="none" w:sz="0" w:space="0" w:color="auto"/>
        <w:left w:val="none" w:sz="0" w:space="0" w:color="auto"/>
        <w:bottom w:val="none" w:sz="0" w:space="0" w:color="auto"/>
        <w:right w:val="none" w:sz="0" w:space="0" w:color="auto"/>
      </w:divBdr>
    </w:div>
    <w:div w:id="317543470">
      <w:bodyDiv w:val="1"/>
      <w:marLeft w:val="0"/>
      <w:marRight w:val="0"/>
      <w:marTop w:val="0"/>
      <w:marBottom w:val="0"/>
      <w:divBdr>
        <w:top w:val="none" w:sz="0" w:space="0" w:color="auto"/>
        <w:left w:val="none" w:sz="0" w:space="0" w:color="auto"/>
        <w:bottom w:val="none" w:sz="0" w:space="0" w:color="auto"/>
        <w:right w:val="none" w:sz="0" w:space="0" w:color="auto"/>
      </w:divBdr>
    </w:div>
    <w:div w:id="520827232">
      <w:bodyDiv w:val="1"/>
      <w:marLeft w:val="0"/>
      <w:marRight w:val="0"/>
      <w:marTop w:val="0"/>
      <w:marBottom w:val="0"/>
      <w:divBdr>
        <w:top w:val="none" w:sz="0" w:space="0" w:color="auto"/>
        <w:left w:val="none" w:sz="0" w:space="0" w:color="auto"/>
        <w:bottom w:val="none" w:sz="0" w:space="0" w:color="auto"/>
        <w:right w:val="none" w:sz="0" w:space="0" w:color="auto"/>
      </w:divBdr>
    </w:div>
    <w:div w:id="690103797">
      <w:bodyDiv w:val="1"/>
      <w:marLeft w:val="0"/>
      <w:marRight w:val="0"/>
      <w:marTop w:val="0"/>
      <w:marBottom w:val="0"/>
      <w:divBdr>
        <w:top w:val="none" w:sz="0" w:space="0" w:color="auto"/>
        <w:left w:val="none" w:sz="0" w:space="0" w:color="auto"/>
        <w:bottom w:val="none" w:sz="0" w:space="0" w:color="auto"/>
        <w:right w:val="none" w:sz="0" w:space="0" w:color="auto"/>
      </w:divBdr>
    </w:div>
    <w:div w:id="710419420">
      <w:bodyDiv w:val="1"/>
      <w:marLeft w:val="0"/>
      <w:marRight w:val="0"/>
      <w:marTop w:val="0"/>
      <w:marBottom w:val="0"/>
      <w:divBdr>
        <w:top w:val="none" w:sz="0" w:space="0" w:color="auto"/>
        <w:left w:val="none" w:sz="0" w:space="0" w:color="auto"/>
        <w:bottom w:val="none" w:sz="0" w:space="0" w:color="auto"/>
        <w:right w:val="none" w:sz="0" w:space="0" w:color="auto"/>
      </w:divBdr>
    </w:div>
    <w:div w:id="747270104">
      <w:bodyDiv w:val="1"/>
      <w:marLeft w:val="0"/>
      <w:marRight w:val="0"/>
      <w:marTop w:val="0"/>
      <w:marBottom w:val="0"/>
      <w:divBdr>
        <w:top w:val="none" w:sz="0" w:space="0" w:color="auto"/>
        <w:left w:val="none" w:sz="0" w:space="0" w:color="auto"/>
        <w:bottom w:val="none" w:sz="0" w:space="0" w:color="auto"/>
        <w:right w:val="none" w:sz="0" w:space="0" w:color="auto"/>
      </w:divBdr>
    </w:div>
    <w:div w:id="1392579909">
      <w:bodyDiv w:val="1"/>
      <w:marLeft w:val="0"/>
      <w:marRight w:val="0"/>
      <w:marTop w:val="0"/>
      <w:marBottom w:val="0"/>
      <w:divBdr>
        <w:top w:val="none" w:sz="0" w:space="0" w:color="auto"/>
        <w:left w:val="none" w:sz="0" w:space="0" w:color="auto"/>
        <w:bottom w:val="none" w:sz="0" w:space="0" w:color="auto"/>
        <w:right w:val="none" w:sz="0" w:space="0" w:color="auto"/>
      </w:divBdr>
    </w:div>
    <w:div w:id="1475176670">
      <w:bodyDiv w:val="1"/>
      <w:marLeft w:val="0"/>
      <w:marRight w:val="0"/>
      <w:marTop w:val="0"/>
      <w:marBottom w:val="0"/>
      <w:divBdr>
        <w:top w:val="none" w:sz="0" w:space="0" w:color="auto"/>
        <w:left w:val="none" w:sz="0" w:space="0" w:color="auto"/>
        <w:bottom w:val="none" w:sz="0" w:space="0" w:color="auto"/>
        <w:right w:val="none" w:sz="0" w:space="0" w:color="auto"/>
      </w:divBdr>
    </w:div>
    <w:div w:id="1753816754">
      <w:bodyDiv w:val="1"/>
      <w:marLeft w:val="0"/>
      <w:marRight w:val="0"/>
      <w:marTop w:val="0"/>
      <w:marBottom w:val="0"/>
      <w:divBdr>
        <w:top w:val="none" w:sz="0" w:space="0" w:color="auto"/>
        <w:left w:val="none" w:sz="0" w:space="0" w:color="auto"/>
        <w:bottom w:val="none" w:sz="0" w:space="0" w:color="auto"/>
        <w:right w:val="none" w:sz="0" w:space="0" w:color="auto"/>
      </w:divBdr>
    </w:div>
    <w:div w:id="1974748654">
      <w:bodyDiv w:val="1"/>
      <w:marLeft w:val="0"/>
      <w:marRight w:val="0"/>
      <w:marTop w:val="0"/>
      <w:marBottom w:val="0"/>
      <w:divBdr>
        <w:top w:val="none" w:sz="0" w:space="0" w:color="auto"/>
        <w:left w:val="none" w:sz="0" w:space="0" w:color="auto"/>
        <w:bottom w:val="none" w:sz="0" w:space="0" w:color="auto"/>
        <w:right w:val="none" w:sz="0" w:space="0" w:color="auto"/>
      </w:divBdr>
    </w:div>
    <w:div w:id="2094079588">
      <w:bodyDiv w:val="1"/>
      <w:marLeft w:val="0"/>
      <w:marRight w:val="0"/>
      <w:marTop w:val="0"/>
      <w:marBottom w:val="0"/>
      <w:divBdr>
        <w:top w:val="none" w:sz="0" w:space="0" w:color="auto"/>
        <w:left w:val="none" w:sz="0" w:space="0" w:color="auto"/>
        <w:bottom w:val="none" w:sz="0" w:space="0" w:color="auto"/>
        <w:right w:val="none" w:sz="0" w:space="0" w:color="auto"/>
      </w:divBdr>
    </w:div>
    <w:div w:id="212554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gov/SAM/"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0.docx"/><Relationship Id="rId21" Type="http://schemas.openxmlformats.org/officeDocument/2006/relationships/package" Target="embeddings/Microsoft_Word_Document1.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4.docx"/><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5.docx"/><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9.docx"/><Relationship Id="rId40" Type="http://schemas.openxmlformats.org/officeDocument/2006/relationships/image" Target="media/image15.emf"/><Relationship Id="rId45" Type="http://schemas.openxmlformats.org/officeDocument/2006/relationships/package" Target="embeddings/Microsoft_Word_Document13.docx"/><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6.docx"/><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image" Target="media/image10.emf"/><Relationship Id="rId35" Type="http://schemas.openxmlformats.org/officeDocument/2006/relationships/package" Target="embeddings/Microsoft_Word_Document8.docx"/><Relationship Id="rId43" Type="http://schemas.openxmlformats.org/officeDocument/2006/relationships/package" Target="embeddings/Microsoft_Word_Document12.docx"/><Relationship Id="rId48"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erp.procurement@icddrb.org" TargetMode="External"/><Relationship Id="rId17" Type="http://schemas.openxmlformats.org/officeDocument/2006/relationships/package" Target="embeddings/Microsoft_Excel_Worksheet.xlsx"/><Relationship Id="rId25" Type="http://schemas.openxmlformats.org/officeDocument/2006/relationships/package" Target="embeddings/Microsoft_Excel_Worksheet3.xlsx"/><Relationship Id="rId33" Type="http://schemas.openxmlformats.org/officeDocument/2006/relationships/package" Target="embeddings/Microsoft_Word_Document7.docx"/><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package" Target="embeddings/Microsoft_Word_Document11.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package" Target="embeddings/Microsoft_Excel_Worksheet2.xls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3EE26E8645504C8D205A906E2AA5FD" ma:contentTypeVersion="0" ma:contentTypeDescription="Create a new document." ma:contentTypeScope="" ma:versionID="eb052e2731c8c6e119ef0e5314aba2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10759-8FDB-48C8-B71C-89338D86256A}">
  <ds:schemaRefs>
    <ds:schemaRef ds:uri="http://schemas.microsoft.com/sharepoint/v3/contenttype/forms"/>
  </ds:schemaRefs>
</ds:datastoreItem>
</file>

<file path=customXml/itemProps2.xml><?xml version="1.0" encoding="utf-8"?>
<ds:datastoreItem xmlns:ds="http://schemas.openxmlformats.org/officeDocument/2006/customXml" ds:itemID="{081AE5E9-B6A1-4264-9F84-3C8C696E6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6305D2-F4FC-4E2C-B238-3FC1CF7322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B4AD8A-B49A-426D-B818-FECBB750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8696</Words>
  <Characters>49569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Request for Proposal</vt:lpstr>
    </vt:vector>
  </TitlesOfParts>
  <Company/>
  <LinksUpToDate>false</LinksUpToDate>
  <CharactersWithSpaces>58149</CharactersWithSpaces>
  <SharedDoc>false</SharedDoc>
  <HLinks>
    <vt:vector size="96" baseType="variant">
      <vt:variant>
        <vt:i4>4849724</vt:i4>
      </vt:variant>
      <vt:variant>
        <vt:i4>93</vt:i4>
      </vt:variant>
      <vt:variant>
        <vt:i4>0</vt:i4>
      </vt:variant>
      <vt:variant>
        <vt:i4>5</vt:i4>
      </vt:variant>
      <vt:variant>
        <vt:lpwstr>mailto:erp.procurement@icddrb.org</vt:lpwstr>
      </vt:variant>
      <vt:variant>
        <vt:lpwstr/>
      </vt:variant>
      <vt:variant>
        <vt:i4>1245237</vt:i4>
      </vt:variant>
      <vt:variant>
        <vt:i4>86</vt:i4>
      </vt:variant>
      <vt:variant>
        <vt:i4>0</vt:i4>
      </vt:variant>
      <vt:variant>
        <vt:i4>5</vt:i4>
      </vt:variant>
      <vt:variant>
        <vt:lpwstr/>
      </vt:variant>
      <vt:variant>
        <vt:lpwstr>_Toc31623631</vt:lpwstr>
      </vt:variant>
      <vt:variant>
        <vt:i4>1179701</vt:i4>
      </vt:variant>
      <vt:variant>
        <vt:i4>80</vt:i4>
      </vt:variant>
      <vt:variant>
        <vt:i4>0</vt:i4>
      </vt:variant>
      <vt:variant>
        <vt:i4>5</vt:i4>
      </vt:variant>
      <vt:variant>
        <vt:lpwstr/>
      </vt:variant>
      <vt:variant>
        <vt:lpwstr>_Toc31623630</vt:lpwstr>
      </vt:variant>
      <vt:variant>
        <vt:i4>1769524</vt:i4>
      </vt:variant>
      <vt:variant>
        <vt:i4>74</vt:i4>
      </vt:variant>
      <vt:variant>
        <vt:i4>0</vt:i4>
      </vt:variant>
      <vt:variant>
        <vt:i4>5</vt:i4>
      </vt:variant>
      <vt:variant>
        <vt:lpwstr/>
      </vt:variant>
      <vt:variant>
        <vt:lpwstr>_Toc31623629</vt:lpwstr>
      </vt:variant>
      <vt:variant>
        <vt:i4>1703988</vt:i4>
      </vt:variant>
      <vt:variant>
        <vt:i4>68</vt:i4>
      </vt:variant>
      <vt:variant>
        <vt:i4>0</vt:i4>
      </vt:variant>
      <vt:variant>
        <vt:i4>5</vt:i4>
      </vt:variant>
      <vt:variant>
        <vt:lpwstr/>
      </vt:variant>
      <vt:variant>
        <vt:lpwstr>_Toc31623628</vt:lpwstr>
      </vt:variant>
      <vt:variant>
        <vt:i4>1376308</vt:i4>
      </vt:variant>
      <vt:variant>
        <vt:i4>62</vt:i4>
      </vt:variant>
      <vt:variant>
        <vt:i4>0</vt:i4>
      </vt:variant>
      <vt:variant>
        <vt:i4>5</vt:i4>
      </vt:variant>
      <vt:variant>
        <vt:lpwstr/>
      </vt:variant>
      <vt:variant>
        <vt:lpwstr>_Toc31623627</vt:lpwstr>
      </vt:variant>
      <vt:variant>
        <vt:i4>1310772</vt:i4>
      </vt:variant>
      <vt:variant>
        <vt:i4>56</vt:i4>
      </vt:variant>
      <vt:variant>
        <vt:i4>0</vt:i4>
      </vt:variant>
      <vt:variant>
        <vt:i4>5</vt:i4>
      </vt:variant>
      <vt:variant>
        <vt:lpwstr/>
      </vt:variant>
      <vt:variant>
        <vt:lpwstr>_Toc31623626</vt:lpwstr>
      </vt:variant>
      <vt:variant>
        <vt:i4>1507380</vt:i4>
      </vt:variant>
      <vt:variant>
        <vt:i4>50</vt:i4>
      </vt:variant>
      <vt:variant>
        <vt:i4>0</vt:i4>
      </vt:variant>
      <vt:variant>
        <vt:i4>5</vt:i4>
      </vt:variant>
      <vt:variant>
        <vt:lpwstr/>
      </vt:variant>
      <vt:variant>
        <vt:lpwstr>_Toc31623625</vt:lpwstr>
      </vt:variant>
      <vt:variant>
        <vt:i4>1441844</vt:i4>
      </vt:variant>
      <vt:variant>
        <vt:i4>44</vt:i4>
      </vt:variant>
      <vt:variant>
        <vt:i4>0</vt:i4>
      </vt:variant>
      <vt:variant>
        <vt:i4>5</vt:i4>
      </vt:variant>
      <vt:variant>
        <vt:lpwstr/>
      </vt:variant>
      <vt:variant>
        <vt:lpwstr>_Toc31623624</vt:lpwstr>
      </vt:variant>
      <vt:variant>
        <vt:i4>1114164</vt:i4>
      </vt:variant>
      <vt:variant>
        <vt:i4>38</vt:i4>
      </vt:variant>
      <vt:variant>
        <vt:i4>0</vt:i4>
      </vt:variant>
      <vt:variant>
        <vt:i4>5</vt:i4>
      </vt:variant>
      <vt:variant>
        <vt:lpwstr/>
      </vt:variant>
      <vt:variant>
        <vt:lpwstr>_Toc31623623</vt:lpwstr>
      </vt:variant>
      <vt:variant>
        <vt:i4>1048628</vt:i4>
      </vt:variant>
      <vt:variant>
        <vt:i4>32</vt:i4>
      </vt:variant>
      <vt:variant>
        <vt:i4>0</vt:i4>
      </vt:variant>
      <vt:variant>
        <vt:i4>5</vt:i4>
      </vt:variant>
      <vt:variant>
        <vt:lpwstr/>
      </vt:variant>
      <vt:variant>
        <vt:lpwstr>_Toc31623622</vt:lpwstr>
      </vt:variant>
      <vt:variant>
        <vt:i4>1245236</vt:i4>
      </vt:variant>
      <vt:variant>
        <vt:i4>26</vt:i4>
      </vt:variant>
      <vt:variant>
        <vt:i4>0</vt:i4>
      </vt:variant>
      <vt:variant>
        <vt:i4>5</vt:i4>
      </vt:variant>
      <vt:variant>
        <vt:lpwstr/>
      </vt:variant>
      <vt:variant>
        <vt:lpwstr>_Toc31623621</vt:lpwstr>
      </vt:variant>
      <vt:variant>
        <vt:i4>1179700</vt:i4>
      </vt:variant>
      <vt:variant>
        <vt:i4>20</vt:i4>
      </vt:variant>
      <vt:variant>
        <vt:i4>0</vt:i4>
      </vt:variant>
      <vt:variant>
        <vt:i4>5</vt:i4>
      </vt:variant>
      <vt:variant>
        <vt:lpwstr/>
      </vt:variant>
      <vt:variant>
        <vt:lpwstr>_Toc31623620</vt:lpwstr>
      </vt:variant>
      <vt:variant>
        <vt:i4>1769527</vt:i4>
      </vt:variant>
      <vt:variant>
        <vt:i4>14</vt:i4>
      </vt:variant>
      <vt:variant>
        <vt:i4>0</vt:i4>
      </vt:variant>
      <vt:variant>
        <vt:i4>5</vt:i4>
      </vt:variant>
      <vt:variant>
        <vt:lpwstr/>
      </vt:variant>
      <vt:variant>
        <vt:lpwstr>_Toc31623619</vt:lpwstr>
      </vt:variant>
      <vt:variant>
        <vt:i4>1703991</vt:i4>
      </vt:variant>
      <vt:variant>
        <vt:i4>8</vt:i4>
      </vt:variant>
      <vt:variant>
        <vt:i4>0</vt:i4>
      </vt:variant>
      <vt:variant>
        <vt:i4>5</vt:i4>
      </vt:variant>
      <vt:variant>
        <vt:lpwstr/>
      </vt:variant>
      <vt:variant>
        <vt:lpwstr>_Toc31623618</vt:lpwstr>
      </vt:variant>
      <vt:variant>
        <vt:i4>1376311</vt:i4>
      </vt:variant>
      <vt:variant>
        <vt:i4>2</vt:i4>
      </vt:variant>
      <vt:variant>
        <vt:i4>0</vt:i4>
      </vt:variant>
      <vt:variant>
        <vt:i4>5</vt:i4>
      </vt:variant>
      <vt:variant>
        <vt:lpwstr/>
      </vt:variant>
      <vt:variant>
        <vt:lpwstr>_Toc31623617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subject>ERP Software RFP</dc:subject>
  <dc:creator>mallik.nur</dc:creator>
  <cp:keywords>Request for Proposal, ERP Software System</cp:keywords>
  <cp:lastModifiedBy>Mallik Nur Mohammad</cp:lastModifiedBy>
  <cp:revision>3</cp:revision>
  <cp:lastPrinted>2020-01-27T03:04:00Z</cp:lastPrinted>
  <dcterms:created xsi:type="dcterms:W3CDTF">2020-02-06T10:19:00Z</dcterms:created>
  <dcterms:modified xsi:type="dcterms:W3CDTF">2020-02-06T10:20:00Z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0x010100D13EE26E8645504C8D205A906E2AA5FD</vt:lpwstr>
  </property>
</Properties>
</file>